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719" w:rsidRDefault="009F5BC7" w:rsidP="00B26719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-1524000</wp:posOffset>
            </wp:positionV>
            <wp:extent cx="2548349" cy="165825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65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719" w:rsidRDefault="00DA585A" w:rsidP="00B26719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1857/2022</w:t>
      </w:r>
    </w:p>
    <w:p w:rsidR="00B26719" w:rsidRDefault="00B26719" w:rsidP="00B26719">
      <w:pPr>
        <w:ind w:left="2124" w:firstLine="708"/>
        <w:rPr>
          <w:rFonts w:ascii="Arial" w:hAnsi="Arial" w:cs="Arial"/>
        </w:rPr>
      </w:pPr>
    </w:p>
    <w:p w:rsidR="00B26719" w:rsidRDefault="00DA585A" w:rsidP="00B26719">
      <w:pPr>
        <w:ind w:left="4140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</w:t>
      </w:r>
      <w:r w:rsidRPr="00FA5CA1">
        <w:rPr>
          <w:rFonts w:ascii="Arial" w:hAnsi="Arial" w:cs="Arial"/>
        </w:rPr>
        <w:t xml:space="preserve"> do Executivo</w:t>
      </w:r>
      <w:r w:rsidR="000A5BDD">
        <w:rPr>
          <w:rFonts w:ascii="Arial" w:hAnsi="Arial" w:cs="Arial"/>
        </w:rPr>
        <w:t xml:space="preserve"> junto a Secretaria da Educação - Sra. Eliana Maria da Cruz Silva, para que solicite a construção de um muro no entorno do Cemeb Manoela Sanches Casagrande – Ambuitá, n</w:t>
      </w:r>
      <w:r>
        <w:rPr>
          <w:rFonts w:ascii="Arial" w:hAnsi="Arial" w:cs="Arial"/>
        </w:rPr>
        <w:t>este município.</w:t>
      </w:r>
    </w:p>
    <w:p w:rsidR="00B26719" w:rsidRPr="00FA5CA1" w:rsidRDefault="00B26719" w:rsidP="00B26719">
      <w:pPr>
        <w:jc w:val="both"/>
        <w:rPr>
          <w:rFonts w:ascii="Arial" w:hAnsi="Arial" w:cs="Arial"/>
        </w:rPr>
      </w:pPr>
    </w:p>
    <w:p w:rsidR="00B26719" w:rsidRDefault="00DA585A" w:rsidP="00B26719">
      <w:pPr>
        <w:ind w:left="600" w:firstLine="676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ab/>
        <w:t xml:space="preserve">        INDICO</w:t>
      </w:r>
      <w:r w:rsidRPr="00FA5CA1">
        <w:rPr>
          <w:rFonts w:ascii="Arial" w:hAnsi="Arial" w:cs="Arial"/>
        </w:rPr>
        <w:t xml:space="preserve"> à Mesa, na forma regimental vigente, </w:t>
      </w:r>
      <w:r>
        <w:rPr>
          <w:rFonts w:ascii="Arial" w:hAnsi="Arial" w:cs="Arial"/>
        </w:rPr>
        <w:t xml:space="preserve">que </w:t>
      </w:r>
      <w:r w:rsidRPr="00FA5CA1">
        <w:rPr>
          <w:rFonts w:ascii="Arial" w:hAnsi="Arial" w:cs="Arial"/>
        </w:rPr>
        <w:t xml:space="preserve">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</w:t>
      </w:r>
      <w:r>
        <w:rPr>
          <w:rFonts w:ascii="Arial" w:hAnsi="Arial" w:cs="Arial"/>
        </w:rPr>
        <w:t xml:space="preserve">, junto a Secretaria de </w:t>
      </w:r>
      <w:r w:rsidR="000A5BDD">
        <w:rPr>
          <w:rFonts w:ascii="Arial" w:hAnsi="Arial" w:cs="Arial"/>
        </w:rPr>
        <w:t>Educação</w:t>
      </w:r>
      <w:r>
        <w:rPr>
          <w:rFonts w:ascii="Arial" w:hAnsi="Arial" w:cs="Arial"/>
        </w:rPr>
        <w:t xml:space="preserve">, para que </w:t>
      </w:r>
      <w:r w:rsidR="000A5BDD">
        <w:rPr>
          <w:rFonts w:ascii="Arial" w:hAnsi="Arial" w:cs="Arial"/>
        </w:rPr>
        <w:t>solicite a construção de um muro no entorno do Cemeb Manoela Sanches Casagrande – Ambuitá, neste município.</w:t>
      </w:r>
      <w:r>
        <w:rPr>
          <w:rFonts w:ascii="Arial" w:hAnsi="Arial" w:cs="Arial"/>
        </w:rPr>
        <w:t xml:space="preserve"> </w:t>
      </w:r>
    </w:p>
    <w:p w:rsidR="00B26719" w:rsidRDefault="00B26719" w:rsidP="00FB3404">
      <w:pPr>
        <w:jc w:val="both"/>
        <w:rPr>
          <w:rFonts w:ascii="Arial" w:hAnsi="Arial" w:cs="Arial"/>
        </w:rPr>
      </w:pPr>
    </w:p>
    <w:p w:rsidR="00B26719" w:rsidRPr="00FA5CA1" w:rsidRDefault="00B26719" w:rsidP="00B26719">
      <w:pPr>
        <w:ind w:left="600" w:firstLine="676"/>
        <w:jc w:val="both"/>
        <w:rPr>
          <w:rFonts w:ascii="Arial" w:hAnsi="Arial" w:cs="Arial"/>
        </w:rPr>
      </w:pPr>
    </w:p>
    <w:p w:rsidR="00B26719" w:rsidRPr="00ED677A" w:rsidRDefault="00DA585A" w:rsidP="00B26719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ED677A">
        <w:rPr>
          <w:rFonts w:ascii="Arial" w:hAnsi="Arial" w:cs="Arial"/>
          <w:b/>
          <w:u w:val="single"/>
        </w:rPr>
        <w:t>JUSTIFICATIVA</w:t>
      </w:r>
    </w:p>
    <w:p w:rsidR="00B26719" w:rsidRPr="00FA5CA1" w:rsidRDefault="00DA585A" w:rsidP="00B26719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B26719" w:rsidRDefault="00DA585A" w:rsidP="00B26719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B26719" w:rsidRPr="00FA5CA1" w:rsidRDefault="00DA585A" w:rsidP="00B2671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B26719" w:rsidRDefault="00B26719" w:rsidP="00B26719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B26719" w:rsidRDefault="00B26719" w:rsidP="00B26719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B26719" w:rsidRDefault="003171C2" w:rsidP="00B26719">
      <w:pPr>
        <w:spacing w:after="100" w:line="360" w:lineRule="auto"/>
        <w:ind w:left="709"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Pedimos que esta conceituada secretaria realize um estudo para que a benfeitoria seja realizada na escola. As mães dos alunos estão preocupadas com a segurança de suas crianças e até mesmo a segurança dos funcionários, pois como a escola fica “aberta”, qualquer pessoa pode entrar.</w:t>
      </w:r>
    </w:p>
    <w:p w:rsidR="003171C2" w:rsidRDefault="003171C2" w:rsidP="00B26719">
      <w:pPr>
        <w:spacing w:after="100" w:line="360" w:lineRule="auto"/>
        <w:ind w:left="709"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Relatam que muitas vezes os próprios alunos não podem utilizar a quadra por estar sendo usada por outras pessoas do bairro e não conseguem retirá</w:t>
      </w:r>
      <w:r w:rsidR="00DA585A">
        <w:rPr>
          <w:rFonts w:ascii="Arial" w:hAnsi="Arial" w:cs="Arial"/>
        </w:rPr>
        <w:t>-los, prejudicando o andamento das aulas de educação física e recreação.</w:t>
      </w:r>
    </w:p>
    <w:p w:rsidR="00DA585A" w:rsidRDefault="00DA585A" w:rsidP="00B26719">
      <w:pPr>
        <w:spacing w:after="100" w:line="360" w:lineRule="auto"/>
        <w:ind w:left="709"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Porém esse não é o principal motivo que solicitaram a interferência desta Casa de Leis, e sim porque temem principalmente pela segurança do local.</w:t>
      </w:r>
    </w:p>
    <w:p w:rsidR="00B26719" w:rsidRDefault="00DA585A" w:rsidP="009F5BC7">
      <w:pPr>
        <w:ind w:left="180"/>
        <w:jc w:val="both"/>
        <w:rPr>
          <w:rFonts w:ascii="Arial" w:hAnsi="Arial" w:cs="Arial"/>
        </w:rPr>
      </w:pPr>
      <w:r w:rsidRPr="00FA5CA1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</w:p>
    <w:p w:rsidR="00B26719" w:rsidRPr="00FA5CA1" w:rsidRDefault="00B26719" w:rsidP="00FB3404">
      <w:pPr>
        <w:jc w:val="both"/>
        <w:rPr>
          <w:rFonts w:ascii="Arial" w:hAnsi="Arial" w:cs="Arial"/>
        </w:rPr>
      </w:pPr>
      <w:bookmarkStart w:id="0" w:name="_GoBack"/>
      <w:bookmarkEnd w:id="0"/>
    </w:p>
    <w:p w:rsidR="00B26719" w:rsidRPr="00FA5CA1" w:rsidRDefault="00DA585A" w:rsidP="00B26719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FA5CA1">
        <w:rPr>
          <w:rFonts w:ascii="Arial" w:hAnsi="Arial" w:cs="Arial"/>
        </w:rPr>
        <w:t xml:space="preserve">  Sala das Sessões Be</w:t>
      </w:r>
      <w:r>
        <w:rPr>
          <w:rFonts w:ascii="Arial" w:hAnsi="Arial" w:cs="Arial"/>
        </w:rPr>
        <w:t>m</w:t>
      </w:r>
      <w:r w:rsidRPr="00FA5CA1">
        <w:rPr>
          <w:rFonts w:ascii="Arial" w:hAnsi="Arial" w:cs="Arial"/>
        </w:rPr>
        <w:t xml:space="preserve">vindo Moreira Nery, </w:t>
      </w:r>
      <w:r>
        <w:rPr>
          <w:rFonts w:ascii="Arial" w:hAnsi="Arial" w:cs="Arial"/>
        </w:rPr>
        <w:t>11 de fevereiro de 2022.</w:t>
      </w:r>
      <w:r w:rsidRPr="00FA5CA1">
        <w:rPr>
          <w:rFonts w:ascii="Arial" w:hAnsi="Arial" w:cs="Arial"/>
        </w:rPr>
        <w:t xml:space="preserve"> </w:t>
      </w:r>
    </w:p>
    <w:p w:rsidR="00B26719" w:rsidRDefault="00B26719" w:rsidP="00B26719">
      <w:pPr>
        <w:rPr>
          <w:rFonts w:ascii="Arial" w:hAnsi="Arial" w:cs="Arial"/>
        </w:rPr>
      </w:pPr>
    </w:p>
    <w:p w:rsidR="00B26719" w:rsidRDefault="00B26719" w:rsidP="00B26719">
      <w:pPr>
        <w:jc w:val="center"/>
        <w:rPr>
          <w:rFonts w:ascii="Arial" w:hAnsi="Arial" w:cs="Arial"/>
        </w:rPr>
      </w:pPr>
    </w:p>
    <w:p w:rsidR="00B26719" w:rsidRPr="00FA5CA1" w:rsidRDefault="00DA585A" w:rsidP="00B26719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256285" cy="9715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1140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6" cy="9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19" w:rsidRPr="00FA5CA1" w:rsidRDefault="00DA585A" w:rsidP="00B2671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(Bruxão Cavanha – PL</w:t>
      </w:r>
      <w:r w:rsidRPr="00FA5CA1">
        <w:rPr>
          <w:rFonts w:ascii="Arial" w:hAnsi="Arial" w:cs="Arial"/>
          <w:b/>
        </w:rPr>
        <w:t>)</w:t>
      </w:r>
    </w:p>
    <w:p w:rsidR="00B26719" w:rsidRPr="0042738F" w:rsidRDefault="00DA585A" w:rsidP="00B26719">
      <w:pPr>
        <w:jc w:val="center"/>
      </w:pPr>
      <w:r>
        <w:rPr>
          <w:rFonts w:ascii="Arial" w:hAnsi="Arial" w:cs="Arial"/>
          <w:b/>
        </w:rPr>
        <w:t>Vereador</w:t>
      </w:r>
    </w:p>
    <w:p w:rsidR="00B26719" w:rsidRDefault="00DA585A" w:rsidP="00B26719">
      <w:r w:rsidRPr="00FA5CA1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                   </w:t>
      </w:r>
    </w:p>
    <w:p w:rsidR="00D912DA" w:rsidRPr="003D3D85" w:rsidRDefault="00DA585A" w:rsidP="003D3D85">
      <w:r w:rsidRPr="003D3D85">
        <w:t xml:space="preserve"> </w:t>
      </w:r>
    </w:p>
    <w:sectPr w:rsidR="00D912DA" w:rsidRPr="003D3D85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1D4" w:rsidRDefault="008C21D4">
      <w:pPr>
        <w:spacing w:after="0" w:line="240" w:lineRule="auto"/>
      </w:pPr>
      <w:r>
        <w:separator/>
      </w:r>
    </w:p>
  </w:endnote>
  <w:endnote w:type="continuationSeparator" w:id="0">
    <w:p w:rsidR="008C21D4" w:rsidRDefault="008C2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DA585A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FB3404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FB3404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1D4" w:rsidRDefault="008C21D4">
      <w:pPr>
        <w:spacing w:after="0" w:line="240" w:lineRule="auto"/>
      </w:pPr>
      <w:r>
        <w:separator/>
      </w:r>
    </w:p>
  </w:footnote>
  <w:footnote w:type="continuationSeparator" w:id="0">
    <w:p w:rsidR="008C21D4" w:rsidRDefault="008C2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C21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C21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DA585A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C21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7C4C3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E066ED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494FF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D849C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90866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08483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7FCEB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C3AE22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6DCD94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D28D9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16A1F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D004F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94C9A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9A0CB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04AA50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9C052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3202C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AEC2E8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0A5BDD"/>
    <w:rsid w:val="001207F6"/>
    <w:rsid w:val="00152AE5"/>
    <w:rsid w:val="002655B7"/>
    <w:rsid w:val="002757F4"/>
    <w:rsid w:val="0028259C"/>
    <w:rsid w:val="002D0AE8"/>
    <w:rsid w:val="002E6D4A"/>
    <w:rsid w:val="002F77FB"/>
    <w:rsid w:val="003171C2"/>
    <w:rsid w:val="003209C7"/>
    <w:rsid w:val="003475A3"/>
    <w:rsid w:val="003A0CFC"/>
    <w:rsid w:val="003A5FC0"/>
    <w:rsid w:val="003D3D85"/>
    <w:rsid w:val="003D56C2"/>
    <w:rsid w:val="00426C62"/>
    <w:rsid w:val="0042738F"/>
    <w:rsid w:val="0043149E"/>
    <w:rsid w:val="00437E26"/>
    <w:rsid w:val="004B11B6"/>
    <w:rsid w:val="004D4691"/>
    <w:rsid w:val="004E2A59"/>
    <w:rsid w:val="005424BC"/>
    <w:rsid w:val="00561923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B3389"/>
    <w:rsid w:val="00813276"/>
    <w:rsid w:val="008230A3"/>
    <w:rsid w:val="00832A3D"/>
    <w:rsid w:val="00864F5F"/>
    <w:rsid w:val="008C21D4"/>
    <w:rsid w:val="00927526"/>
    <w:rsid w:val="0097673D"/>
    <w:rsid w:val="009F5BC7"/>
    <w:rsid w:val="00A7476F"/>
    <w:rsid w:val="00A773F9"/>
    <w:rsid w:val="00B26719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DA585A"/>
    <w:rsid w:val="00E5194D"/>
    <w:rsid w:val="00E57395"/>
    <w:rsid w:val="00ED677A"/>
    <w:rsid w:val="00F534EC"/>
    <w:rsid w:val="00F72F43"/>
    <w:rsid w:val="00F841AB"/>
    <w:rsid w:val="00FA5CA1"/>
    <w:rsid w:val="00FB155E"/>
    <w:rsid w:val="00FB2D25"/>
    <w:rsid w:val="00FB3404"/>
    <w:rsid w:val="00FB62A9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D2AF2F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84C96-C7ED-4D40-9BDB-C45A88EA2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2022-11-16T15:11:00Z</cp:lastPrinted>
  <dcterms:created xsi:type="dcterms:W3CDTF">2022-11-09T15:08:00Z</dcterms:created>
  <dcterms:modified xsi:type="dcterms:W3CDTF">2022-11-16T15:13:00Z</dcterms:modified>
</cp:coreProperties>
</file>