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FB64E0">
        <w:rPr>
          <w:rFonts w:cstheme="minorHAnsi"/>
          <w:b/>
          <w:sz w:val="24"/>
          <w:szCs w:val="24"/>
        </w:rPr>
        <w:t>Requerimento Nº 1874/2022</w:t>
      </w:r>
    </w:p>
    <w:p w:rsidR="00745475" w:rsidRPr="00FB64E0" w:rsidP="00745475">
      <w:pPr>
        <w:spacing w:after="12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E56DEA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Súmula -</w:t>
      </w:r>
      <w:r w:rsidRPr="00FB64E0">
        <w:rPr>
          <w:rFonts w:cstheme="minorHAnsi"/>
          <w:sz w:val="24"/>
          <w:szCs w:val="24"/>
        </w:rPr>
        <w:t xml:space="preserve"> Requeiro do Poder Executivo Municipal, na pessoa do Excelentíssimo Senhor Igor Soares Ebert, </w:t>
      </w:r>
      <w:r w:rsidRPr="00FB64E0" w:rsidR="00FB64E0">
        <w:rPr>
          <w:rFonts w:cstheme="minorHAnsi"/>
          <w:sz w:val="24"/>
          <w:szCs w:val="24"/>
        </w:rPr>
        <w:t>Prefeito Municipal,</w:t>
      </w:r>
      <w:r w:rsidR="008471C9">
        <w:rPr>
          <w:rFonts w:cstheme="minorHAnsi"/>
          <w:sz w:val="24"/>
          <w:szCs w:val="24"/>
        </w:rPr>
        <w:t xml:space="preserve"> Junto à Secretaria da </w:t>
      </w:r>
      <w:r w:rsidR="008471C9">
        <w:rPr>
          <w:rFonts w:cstheme="minorHAnsi"/>
          <w:sz w:val="24"/>
          <w:szCs w:val="24"/>
        </w:rPr>
        <w:t>Saúde</w:t>
      </w:r>
      <w:r w:rsidR="00EC12C4">
        <w:rPr>
          <w:rFonts w:cstheme="minorHAnsi"/>
          <w:sz w:val="24"/>
          <w:szCs w:val="24"/>
        </w:rPr>
        <w:t xml:space="preserve">, </w:t>
      </w:r>
      <w:r w:rsidR="008471C9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sz w:val="24"/>
          <w:szCs w:val="24"/>
        </w:rPr>
        <w:t xml:space="preserve"> </w:t>
      </w:r>
      <w:r w:rsidRPr="00FB64E0" w:rsidR="00FB64E0">
        <w:rPr>
          <w:rFonts w:cstheme="minorHAnsi"/>
          <w:b/>
          <w:sz w:val="24"/>
          <w:szCs w:val="24"/>
        </w:rPr>
        <w:t>informações</w:t>
      </w:r>
      <w:r w:rsidR="008471C9">
        <w:rPr>
          <w:rFonts w:cstheme="minorHAnsi"/>
          <w:b/>
          <w:sz w:val="24"/>
          <w:szCs w:val="24"/>
        </w:rPr>
        <w:t xml:space="preserve"> </w:t>
      </w:r>
      <w:r w:rsidR="00E34FB6">
        <w:rPr>
          <w:rFonts w:cstheme="minorHAnsi"/>
          <w:b/>
          <w:sz w:val="24"/>
          <w:szCs w:val="24"/>
        </w:rPr>
        <w:t>acerca da</w:t>
      </w:r>
      <w:r w:rsidR="0028106C">
        <w:rPr>
          <w:rFonts w:cstheme="minorHAnsi"/>
          <w:b/>
          <w:sz w:val="24"/>
          <w:szCs w:val="24"/>
        </w:rPr>
        <w:t xml:space="preserve"> Reforma da UBS III Santa Rita II</w:t>
      </w:r>
      <w:r w:rsidR="00EC12C4">
        <w:rPr>
          <w:rFonts w:cstheme="minorHAnsi"/>
          <w:b/>
          <w:sz w:val="24"/>
          <w:szCs w:val="24"/>
        </w:rPr>
        <w:t>, neste Municí</w:t>
      </w:r>
      <w:r w:rsidR="008471C9">
        <w:rPr>
          <w:rFonts w:cstheme="minorHAnsi"/>
          <w:b/>
          <w:sz w:val="24"/>
          <w:szCs w:val="24"/>
        </w:rPr>
        <w:t>pio</w:t>
      </w:r>
      <w:r w:rsidRPr="00FB64E0" w:rsidR="00FB64E0">
        <w:rPr>
          <w:rFonts w:cstheme="minorHAnsi"/>
          <w:b/>
          <w:sz w:val="24"/>
          <w:szCs w:val="24"/>
        </w:rPr>
        <w:t>.</w:t>
      </w:r>
    </w:p>
    <w:p w:rsidR="00750844" w:rsidRPr="00750844" w:rsidP="00750844">
      <w:pPr>
        <w:spacing w:after="120" w:line="240" w:lineRule="auto"/>
        <w:ind w:left="4956"/>
        <w:contextualSpacing/>
        <w:jc w:val="both"/>
        <w:rPr>
          <w:rFonts w:cstheme="minorHAnsi"/>
          <w:b/>
          <w:sz w:val="24"/>
          <w:szCs w:val="24"/>
        </w:rPr>
      </w:pPr>
    </w:p>
    <w:p w:rsidR="009E3675" w:rsidP="00847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b/>
          <w:sz w:val="24"/>
          <w:szCs w:val="24"/>
        </w:rPr>
      </w:pPr>
    </w:p>
    <w:p w:rsidR="00E56DEA" w:rsidRPr="00FB64E0" w:rsidP="008471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REQUEIRO</w:t>
      </w:r>
      <w:r w:rsidRPr="00FB64E0">
        <w:rPr>
          <w:rFonts w:cstheme="minorHAnsi"/>
          <w:sz w:val="24"/>
          <w:szCs w:val="24"/>
        </w:rPr>
        <w:t xml:space="preserve"> à Mesa, após ouvido o Douto Plenário na forma regimental vigente, que seja oficiado ao Excelentíssimo Senhor Igor Soares Ebert, Prefeito Municipal,</w:t>
      </w:r>
      <w:r w:rsidRPr="00FB64E0" w:rsidR="00C0028C">
        <w:rPr>
          <w:rFonts w:cstheme="minorHAnsi"/>
          <w:sz w:val="24"/>
          <w:szCs w:val="24"/>
        </w:rPr>
        <w:t xml:space="preserve"> </w:t>
      </w:r>
      <w:r w:rsidR="00EC12C4">
        <w:rPr>
          <w:rFonts w:cstheme="minorHAnsi"/>
          <w:sz w:val="24"/>
          <w:szCs w:val="24"/>
        </w:rPr>
        <w:t>Junto à Secretaria da Saúde,</w:t>
      </w:r>
      <w:r w:rsidRPr="00FB64E0" w:rsidR="008471C9">
        <w:rPr>
          <w:rFonts w:cstheme="minorHAnsi"/>
          <w:sz w:val="24"/>
          <w:szCs w:val="24"/>
        </w:rPr>
        <w:t xml:space="preserve"> </w:t>
      </w:r>
      <w:r w:rsidRPr="00FB64E0" w:rsidR="0028106C">
        <w:rPr>
          <w:rFonts w:cstheme="minorHAnsi"/>
          <w:b/>
          <w:sz w:val="24"/>
          <w:szCs w:val="24"/>
        </w:rPr>
        <w:t>informações</w:t>
      </w:r>
      <w:r w:rsidR="0028106C">
        <w:rPr>
          <w:rFonts w:cstheme="minorHAnsi"/>
          <w:b/>
          <w:sz w:val="24"/>
          <w:szCs w:val="24"/>
        </w:rPr>
        <w:t xml:space="preserve"> </w:t>
      </w:r>
      <w:r w:rsidR="00E34FB6">
        <w:rPr>
          <w:rFonts w:cstheme="minorHAnsi"/>
          <w:b/>
          <w:sz w:val="24"/>
          <w:szCs w:val="24"/>
        </w:rPr>
        <w:t>acerca d</w:t>
      </w:r>
      <w:r w:rsidR="0028106C">
        <w:rPr>
          <w:rFonts w:cstheme="minorHAnsi"/>
          <w:b/>
          <w:sz w:val="24"/>
          <w:szCs w:val="24"/>
        </w:rPr>
        <w:t>a Reforma da UBS III Santa Rita II</w:t>
      </w:r>
      <w:r w:rsidR="00D333B8">
        <w:rPr>
          <w:rFonts w:cstheme="minorHAnsi"/>
          <w:b/>
          <w:sz w:val="24"/>
          <w:szCs w:val="24"/>
        </w:rPr>
        <w:t>, neste Município</w:t>
      </w:r>
      <w:r w:rsidR="008471C9">
        <w:rPr>
          <w:rFonts w:cstheme="minorHAnsi"/>
          <w:b/>
          <w:sz w:val="24"/>
          <w:szCs w:val="24"/>
        </w:rPr>
        <w:t xml:space="preserve">. </w:t>
      </w:r>
    </w:p>
    <w:p w:rsidR="009E3675" w:rsidP="00723138">
      <w:pPr>
        <w:rPr>
          <w:rFonts w:cstheme="minorHAnsi"/>
          <w:b/>
          <w:bCs/>
          <w:sz w:val="24"/>
          <w:szCs w:val="24"/>
          <w:u w:val="single"/>
        </w:rPr>
      </w:pPr>
    </w:p>
    <w:p w:rsidR="006A6F0A" w:rsidRPr="00750844" w:rsidP="00750844">
      <w:pPr>
        <w:jc w:val="center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JUSTIFICATIVA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 Presidente; </w:t>
      </w:r>
    </w:p>
    <w:p w:rsidR="00E56DEA" w:rsidRPr="00FB64E0" w:rsidP="00154BF5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Senhores Vereadores; </w:t>
      </w:r>
    </w:p>
    <w:p w:rsidR="00B70CFC" w:rsidP="00B5160A">
      <w:pPr>
        <w:spacing w:after="0" w:line="240" w:lineRule="auto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Senhoras </w:t>
      </w:r>
      <w:r w:rsidR="00154BF5">
        <w:rPr>
          <w:rFonts w:cstheme="minorHAnsi"/>
          <w:sz w:val="24"/>
          <w:szCs w:val="24"/>
        </w:rPr>
        <w:t xml:space="preserve">Vereadoras; </w:t>
      </w:r>
    </w:p>
    <w:p w:rsidR="0028106C" w:rsidP="00B5160A">
      <w:pPr>
        <w:spacing w:after="0" w:line="240" w:lineRule="auto"/>
        <w:rPr>
          <w:rFonts w:cstheme="minorHAnsi"/>
          <w:sz w:val="24"/>
          <w:szCs w:val="24"/>
        </w:rPr>
      </w:pPr>
    </w:p>
    <w:p w:rsidR="0028106C" w:rsidRPr="00C53790" w:rsidP="0028106C">
      <w:pPr>
        <w:spacing w:after="120" w:line="240" w:lineRule="auto"/>
        <w:ind w:firstLine="709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Trata-se de uma melhoria i</w:t>
      </w:r>
      <w:r>
        <w:rPr>
          <w:rFonts w:cstheme="minorHAnsi"/>
          <w:sz w:val="24"/>
          <w:szCs w:val="24"/>
        </w:rPr>
        <w:t xml:space="preserve">dentificada pela visita realizada pela Comissão da </w:t>
      </w:r>
      <w:r>
        <w:rPr>
          <w:rFonts w:cstheme="minorHAnsi"/>
          <w:sz w:val="24"/>
          <w:szCs w:val="24"/>
        </w:rPr>
        <w:t>Sáude</w:t>
      </w:r>
      <w:r>
        <w:rPr>
          <w:rFonts w:cstheme="minorHAnsi"/>
          <w:sz w:val="24"/>
          <w:szCs w:val="24"/>
        </w:rPr>
        <w:t xml:space="preserve"> ao referido local, pois foi constatado que a estrutura possui várias rachaduras, te</w:t>
      </w:r>
      <w:r w:rsidR="00DE57A2">
        <w:rPr>
          <w:rFonts w:cstheme="minorHAnsi"/>
          <w:sz w:val="24"/>
          <w:szCs w:val="24"/>
        </w:rPr>
        <w:t>to da recepção com infiltrações e</w:t>
      </w:r>
      <w:r>
        <w:rPr>
          <w:rFonts w:cstheme="minorHAnsi"/>
          <w:sz w:val="24"/>
          <w:szCs w:val="24"/>
        </w:rPr>
        <w:t xml:space="preserve"> sala de enfermagem com teto cedendo. </w:t>
      </w:r>
      <w:r>
        <w:rPr>
          <w:rFonts w:cstheme="minorHAnsi"/>
          <w:sz w:val="24"/>
          <w:szCs w:val="24"/>
        </w:rPr>
        <w:t>Obervou-se</w:t>
      </w:r>
      <w:r>
        <w:rPr>
          <w:rFonts w:cstheme="minorHAnsi"/>
          <w:sz w:val="24"/>
          <w:szCs w:val="24"/>
        </w:rPr>
        <w:t xml:space="preserve"> ainda que o espaço onde a Unidade está localizada é pequena e por isso não está comportando de forma </w:t>
      </w:r>
      <w:r>
        <w:rPr>
          <w:rFonts w:cstheme="minorHAnsi"/>
          <w:sz w:val="24"/>
          <w:szCs w:val="24"/>
        </w:rPr>
        <w:t>satistória</w:t>
      </w:r>
      <w:r>
        <w:rPr>
          <w:rFonts w:cstheme="minorHAnsi"/>
          <w:sz w:val="24"/>
          <w:szCs w:val="24"/>
        </w:rPr>
        <w:t xml:space="preserve"> a alta demanda de atendimentos realizados.</w:t>
      </w:r>
    </w:p>
    <w:p w:rsidR="0028106C" w:rsidP="0028106C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Diante do exposto, peço </w:t>
      </w:r>
      <w:r w:rsidRPr="003E2382">
        <w:rPr>
          <w:rFonts w:cstheme="minorHAnsi"/>
          <w:sz w:val="24"/>
          <w:szCs w:val="24"/>
        </w:rPr>
        <w:t xml:space="preserve">informações </w:t>
      </w:r>
      <w:r>
        <w:rPr>
          <w:rFonts w:cstheme="minorHAnsi"/>
          <w:sz w:val="24"/>
          <w:szCs w:val="24"/>
        </w:rPr>
        <w:t>referente a reforma da UBS mencionada acima, pois tal melhoria é de suma importância</w:t>
      </w:r>
      <w:r w:rsidR="00723138">
        <w:rPr>
          <w:rFonts w:cstheme="minorHAnsi"/>
          <w:sz w:val="24"/>
          <w:szCs w:val="24"/>
        </w:rPr>
        <w:t xml:space="preserve"> uma vez que </w:t>
      </w:r>
      <w:r w:rsidRPr="009E3675" w:rsidR="00723138">
        <w:rPr>
          <w:rFonts w:cstheme="minorHAnsi"/>
          <w:sz w:val="24"/>
          <w:szCs w:val="24"/>
        </w:rPr>
        <w:t>proporcionará melhor qualidade no atendimento dos serviços de saúde dessa Região</w:t>
      </w:r>
      <w:r w:rsidR="00723138">
        <w:rPr>
          <w:rFonts w:cstheme="minorHAnsi"/>
          <w:sz w:val="24"/>
          <w:szCs w:val="24"/>
        </w:rPr>
        <w:t>.</w:t>
      </w:r>
    </w:p>
    <w:p w:rsidR="00750844" w:rsidRPr="00FB64E0" w:rsidP="00723138">
      <w:pPr>
        <w:spacing w:after="120" w:line="240" w:lineRule="auto"/>
        <w:jc w:val="both"/>
        <w:rPr>
          <w:rFonts w:cstheme="minorHAnsi"/>
          <w:sz w:val="24"/>
          <w:szCs w:val="24"/>
        </w:rPr>
      </w:pPr>
    </w:p>
    <w:p w:rsidR="00061B06" w:rsidRPr="00FB64E0" w:rsidP="00061B06">
      <w:pPr>
        <w:spacing w:before="120" w:after="120" w:line="240" w:lineRule="auto"/>
        <w:ind w:left="284" w:right="7"/>
        <w:contextualSpacing/>
        <w:jc w:val="center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>Sala das Ses</w:t>
      </w:r>
      <w:r w:rsidR="00154BF5">
        <w:rPr>
          <w:rFonts w:cstheme="minorHAnsi"/>
          <w:sz w:val="24"/>
          <w:szCs w:val="24"/>
        </w:rPr>
        <w:t xml:space="preserve">sões </w:t>
      </w:r>
      <w:r w:rsidR="00154BF5">
        <w:rPr>
          <w:rFonts w:cstheme="minorHAnsi"/>
          <w:sz w:val="24"/>
          <w:szCs w:val="24"/>
        </w:rPr>
        <w:t>Bem</w:t>
      </w:r>
      <w:r w:rsidRPr="00FB64E0">
        <w:rPr>
          <w:rFonts w:cstheme="minorHAnsi"/>
          <w:sz w:val="24"/>
          <w:szCs w:val="24"/>
        </w:rPr>
        <w:t>vindo</w:t>
      </w:r>
      <w:r w:rsidRPr="00FB64E0">
        <w:rPr>
          <w:rFonts w:cstheme="minorHAnsi"/>
          <w:sz w:val="24"/>
          <w:szCs w:val="24"/>
        </w:rPr>
        <w:t xml:space="preserve"> Mor</w:t>
      </w:r>
      <w:r w:rsidRPr="00FB64E0" w:rsidR="00801FA3">
        <w:rPr>
          <w:rFonts w:cstheme="minorHAnsi"/>
          <w:sz w:val="24"/>
          <w:szCs w:val="24"/>
        </w:rPr>
        <w:t xml:space="preserve">eira Nery, </w:t>
      </w:r>
      <w:r w:rsidR="009D72EC">
        <w:rPr>
          <w:rFonts w:cstheme="minorHAnsi"/>
          <w:sz w:val="24"/>
          <w:szCs w:val="24"/>
        </w:rPr>
        <w:t>03</w:t>
      </w:r>
      <w:r w:rsidRPr="00FB64E0">
        <w:rPr>
          <w:rFonts w:cstheme="minorHAnsi"/>
          <w:sz w:val="24"/>
          <w:szCs w:val="24"/>
        </w:rPr>
        <w:t xml:space="preserve"> de </w:t>
      </w:r>
      <w:r w:rsidR="009D72EC">
        <w:rPr>
          <w:rFonts w:cstheme="minorHAnsi"/>
          <w:sz w:val="24"/>
          <w:szCs w:val="24"/>
        </w:rPr>
        <w:t>novem</w:t>
      </w:r>
      <w:r w:rsidR="00154BF5">
        <w:rPr>
          <w:rFonts w:cstheme="minorHAnsi"/>
          <w:sz w:val="24"/>
          <w:szCs w:val="24"/>
        </w:rPr>
        <w:t>bro</w:t>
      </w:r>
      <w:r w:rsidRPr="00FB64E0">
        <w:rPr>
          <w:rFonts w:cstheme="minorHAnsi"/>
          <w:sz w:val="24"/>
          <w:szCs w:val="24"/>
        </w:rPr>
        <w:t xml:space="preserve"> de 2022.</w:t>
      </w: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</w:p>
    <w:p w:rsidR="00061B06" w:rsidRPr="00FB64E0" w:rsidP="00745475">
      <w:pPr>
        <w:jc w:val="both"/>
        <w:rPr>
          <w:rFonts w:cstheme="minorHAnsi"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                                                         </w:t>
      </w:r>
      <w:r w:rsidRPr="00FB64E0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1846944" cy="561975"/>
            <wp:effectExtent l="0" t="0" r="1270" b="0"/>
            <wp:docPr id="7968" name="Picture 79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244713" name="Picture 79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716" cy="56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B06" w:rsidRPr="00FB64E0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sz w:val="24"/>
          <w:szCs w:val="24"/>
        </w:rPr>
        <w:t xml:space="preserve">  </w:t>
      </w:r>
      <w:r w:rsidRPr="00FB64E0">
        <w:rPr>
          <w:rFonts w:cstheme="minorHAnsi"/>
          <w:b/>
          <w:sz w:val="24"/>
          <w:szCs w:val="24"/>
        </w:rPr>
        <w:t>Rogerio Moreira dos Santos</w:t>
      </w:r>
    </w:p>
    <w:p w:rsidR="00061B06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FB64E0">
        <w:rPr>
          <w:rFonts w:cstheme="minorHAnsi"/>
          <w:b/>
          <w:sz w:val="24"/>
          <w:szCs w:val="24"/>
        </w:rPr>
        <w:t>"Rogerio Fisioterapeuta" — PSDB</w:t>
      </w:r>
    </w:p>
    <w:p w:rsidR="001251FD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p w:rsidR="001251FD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88"/>
        <w:gridCol w:w="4389"/>
      </w:tblGrid>
      <w:tr w:rsidTr="00D519D2">
        <w:tblPrEx>
          <w:tblW w:w="0" w:type="auto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jc w:val="center"/>
        </w:trPr>
        <w:tc>
          <w:tcPr>
            <w:tcW w:w="4388" w:type="dxa"/>
          </w:tcPr>
          <w:p w:rsidR="001251FD" w:rsidRPr="0075632B" w:rsidP="00D519D2">
            <w:pPr>
              <w:tabs>
                <w:tab w:val="left" w:pos="0"/>
              </w:tabs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285750</wp:posOffset>
                  </wp:positionH>
                  <wp:positionV relativeFrom="paragraph">
                    <wp:posOffset>36830</wp:posOffset>
                  </wp:positionV>
                  <wp:extent cx="2240280" cy="965200"/>
                  <wp:effectExtent l="0" t="0" r="0" b="0"/>
                  <wp:wrapNone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ssinaturas_Mariza Martins.png"/>
                          <pic:cNvPicPr/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251FD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1251FD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1251FD" w:rsidRPr="0075632B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Mariza Martins Borges</w:t>
            </w:r>
          </w:p>
          <w:p w:rsidR="001251FD" w:rsidP="00D519D2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eastAsia="Batang" w:cstheme="minorHAnsi"/>
                <w:b/>
                <w:sz w:val="24"/>
                <w:szCs w:val="24"/>
              </w:rPr>
              <w:t>Vereadora</w:t>
            </w:r>
            <w:r>
              <w:rPr>
                <w:rFonts w:eastAsia="Batang" w:cstheme="minorHAnsi"/>
                <w:b/>
                <w:sz w:val="24"/>
                <w:szCs w:val="24"/>
              </w:rPr>
              <w:t xml:space="preserve"> </w:t>
            </w:r>
            <w:r w:rsidRPr="0075632B">
              <w:rPr>
                <w:rFonts w:eastAsia="Batang" w:cstheme="minorHAnsi"/>
                <w:b/>
                <w:sz w:val="24"/>
                <w:szCs w:val="24"/>
              </w:rPr>
              <w:t>- Podemos</w:t>
            </w:r>
          </w:p>
        </w:tc>
        <w:tc>
          <w:tcPr>
            <w:tcW w:w="4389" w:type="dxa"/>
          </w:tcPr>
          <w:p w:rsidR="001251FD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sz w:val="24"/>
                <w:szCs w:val="24"/>
              </w:rPr>
            </w:pPr>
          </w:p>
          <w:p w:rsidR="001251FD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1251FD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1251FD" w:rsidRPr="009B4BB1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Mauricio Alonso Murakami</w:t>
            </w:r>
          </w:p>
          <w:p w:rsidR="001251FD" w:rsidRPr="009B4BB1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(Mauricio Japa)</w:t>
            </w:r>
          </w:p>
          <w:p w:rsidR="001251FD" w:rsidRPr="009B4BB1" w:rsidP="00D519D2">
            <w:pPr>
              <w:tabs>
                <w:tab w:val="left" w:pos="0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B4BB1">
              <w:rPr>
                <w:rFonts w:eastAsia="Batang" w:cstheme="minorHAnsi"/>
                <w:b/>
                <w:sz w:val="24"/>
                <w:szCs w:val="24"/>
              </w:rPr>
              <w:t>Vereador</w:t>
            </w:r>
          </w:p>
          <w:p w:rsidR="001251FD" w:rsidP="00D519D2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Tr="00D519D2">
        <w:tblPrEx>
          <w:tblW w:w="0" w:type="auto"/>
          <w:jc w:val="center"/>
          <w:tblLook w:val="04A0"/>
        </w:tblPrEx>
        <w:trPr>
          <w:jc w:val="center"/>
        </w:trPr>
        <w:tc>
          <w:tcPr>
            <w:tcW w:w="8777" w:type="dxa"/>
            <w:gridSpan w:val="2"/>
          </w:tcPr>
          <w:p w:rsidR="001251FD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bookmarkStart w:id="0" w:name="_GoBack"/>
            <w:bookmarkEnd w:id="0"/>
            <w:r w:rsidRPr="0075632B">
              <w:rPr>
                <w:rFonts w:cstheme="minorHAnsi"/>
                <w:b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2144395</wp:posOffset>
                  </wp:positionH>
                  <wp:positionV relativeFrom="paragraph">
                    <wp:posOffset>328930</wp:posOffset>
                  </wp:positionV>
                  <wp:extent cx="1038225" cy="600075"/>
                  <wp:effectExtent l="0" t="0" r="0" b="0"/>
                  <wp:wrapSquare wrapText="bothSides"/>
                  <wp:docPr id="12" name="Imagem 12" descr="\\cmiserver\Secretaria Executiva$\ASSINATURAS\SARA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358172" name="Picture 1" descr="\\cmiserver\Secretaria Executiva$\ASSINATURAS\SARA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251FD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1251FD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</w:p>
          <w:p w:rsidR="001251FD" w:rsidRPr="0075632B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5632B">
              <w:rPr>
                <w:rFonts w:cstheme="minorHAnsi"/>
                <w:b/>
                <w:sz w:val="24"/>
                <w:szCs w:val="24"/>
              </w:rPr>
              <w:t>Wellington José dos Santos</w:t>
            </w:r>
          </w:p>
          <w:p w:rsidR="001251FD" w:rsidP="00D519D2">
            <w:pPr>
              <w:tabs>
                <w:tab w:val="left" w:pos="0"/>
              </w:tabs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(Sarará – PL)</w:t>
            </w:r>
          </w:p>
          <w:p w:rsidR="001251FD" w:rsidRPr="0075632B" w:rsidP="00D519D2">
            <w:pPr>
              <w:tabs>
                <w:tab w:val="left" w:pos="0"/>
              </w:tabs>
              <w:jc w:val="center"/>
              <w:rPr>
                <w:rFonts w:eastAsia="Batang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Vereador</w:t>
            </w:r>
          </w:p>
          <w:p w:rsidR="001251FD" w:rsidP="00D519D2">
            <w:pPr>
              <w:spacing w:after="0" w:line="240" w:lineRule="auto"/>
              <w:ind w:right="284"/>
              <w:contextualSpacing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1251FD" w:rsidRPr="00750844" w:rsidP="00750844">
      <w:pPr>
        <w:spacing w:after="0" w:line="240" w:lineRule="auto"/>
        <w:ind w:left="284" w:right="284"/>
        <w:contextualSpacing/>
        <w:jc w:val="center"/>
        <w:rPr>
          <w:rFonts w:cstheme="minorHAnsi"/>
          <w:b/>
          <w:sz w:val="24"/>
          <w:szCs w:val="24"/>
        </w:rPr>
      </w:pPr>
      <w:r w:rsidRPr="0075632B">
        <w:rPr>
          <w:rFonts w:eastAsia="Batang" w:cstheme="minorHAnsi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-3792855</wp:posOffset>
            </wp:positionV>
            <wp:extent cx="1280160" cy="128905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URICIO JAPA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Sect="00BB2E04">
      <w:headerReference w:type="even" r:id="rId9"/>
      <w:head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B06"/>
    <w:rsid w:val="00067A0A"/>
    <w:rsid w:val="00074A8F"/>
    <w:rsid w:val="000778B2"/>
    <w:rsid w:val="000830C4"/>
    <w:rsid w:val="000950D9"/>
    <w:rsid w:val="000E168F"/>
    <w:rsid w:val="000F25FB"/>
    <w:rsid w:val="001051B4"/>
    <w:rsid w:val="001207F6"/>
    <w:rsid w:val="00123B55"/>
    <w:rsid w:val="001251FD"/>
    <w:rsid w:val="00133643"/>
    <w:rsid w:val="00152AE5"/>
    <w:rsid w:val="00154BF5"/>
    <w:rsid w:val="00156AA1"/>
    <w:rsid w:val="001B7D8A"/>
    <w:rsid w:val="00217324"/>
    <w:rsid w:val="00220B73"/>
    <w:rsid w:val="002655B7"/>
    <w:rsid w:val="002757F4"/>
    <w:rsid w:val="0028106C"/>
    <w:rsid w:val="0028259C"/>
    <w:rsid w:val="002C11C3"/>
    <w:rsid w:val="002C54A4"/>
    <w:rsid w:val="002D0AE8"/>
    <w:rsid w:val="002E6D4A"/>
    <w:rsid w:val="002F7786"/>
    <w:rsid w:val="002F77FB"/>
    <w:rsid w:val="003209C7"/>
    <w:rsid w:val="003475A3"/>
    <w:rsid w:val="00364A3F"/>
    <w:rsid w:val="003666FE"/>
    <w:rsid w:val="00381520"/>
    <w:rsid w:val="003A0CFC"/>
    <w:rsid w:val="003A5FC0"/>
    <w:rsid w:val="003D6BAF"/>
    <w:rsid w:val="003E00B1"/>
    <w:rsid w:val="003E2382"/>
    <w:rsid w:val="00426C62"/>
    <w:rsid w:val="0043149E"/>
    <w:rsid w:val="00435EF6"/>
    <w:rsid w:val="00437E26"/>
    <w:rsid w:val="004B11B6"/>
    <w:rsid w:val="004E2A59"/>
    <w:rsid w:val="004F0589"/>
    <w:rsid w:val="005424BC"/>
    <w:rsid w:val="00574428"/>
    <w:rsid w:val="005940DC"/>
    <w:rsid w:val="005C3136"/>
    <w:rsid w:val="005E5E20"/>
    <w:rsid w:val="006012C5"/>
    <w:rsid w:val="006173F1"/>
    <w:rsid w:val="00641ECD"/>
    <w:rsid w:val="00645F4A"/>
    <w:rsid w:val="00661CF0"/>
    <w:rsid w:val="006A4B7F"/>
    <w:rsid w:val="006A6F0A"/>
    <w:rsid w:val="006A7D1D"/>
    <w:rsid w:val="006D0F20"/>
    <w:rsid w:val="006F3164"/>
    <w:rsid w:val="00700F4B"/>
    <w:rsid w:val="00723138"/>
    <w:rsid w:val="0072491A"/>
    <w:rsid w:val="00745475"/>
    <w:rsid w:val="00750844"/>
    <w:rsid w:val="0075632B"/>
    <w:rsid w:val="00756374"/>
    <w:rsid w:val="007665FC"/>
    <w:rsid w:val="00780D4E"/>
    <w:rsid w:val="0079198A"/>
    <w:rsid w:val="00797863"/>
    <w:rsid w:val="007D2D68"/>
    <w:rsid w:val="007E32DE"/>
    <w:rsid w:val="007F5BC0"/>
    <w:rsid w:val="00801FA3"/>
    <w:rsid w:val="008230A3"/>
    <w:rsid w:val="0082487E"/>
    <w:rsid w:val="008471C9"/>
    <w:rsid w:val="00864F5F"/>
    <w:rsid w:val="008707E9"/>
    <w:rsid w:val="00874C97"/>
    <w:rsid w:val="008978CF"/>
    <w:rsid w:val="00927526"/>
    <w:rsid w:val="0093284A"/>
    <w:rsid w:val="00942B1B"/>
    <w:rsid w:val="0097673D"/>
    <w:rsid w:val="00980C0F"/>
    <w:rsid w:val="009B4BB1"/>
    <w:rsid w:val="009D72EC"/>
    <w:rsid w:val="009E3675"/>
    <w:rsid w:val="00A7476F"/>
    <w:rsid w:val="00A861B3"/>
    <w:rsid w:val="00AB74E5"/>
    <w:rsid w:val="00AD3813"/>
    <w:rsid w:val="00B5160A"/>
    <w:rsid w:val="00B70CFC"/>
    <w:rsid w:val="00B87E5B"/>
    <w:rsid w:val="00BB2E04"/>
    <w:rsid w:val="00BC0B06"/>
    <w:rsid w:val="00BD5E2F"/>
    <w:rsid w:val="00BE1578"/>
    <w:rsid w:val="00C0028C"/>
    <w:rsid w:val="00C17469"/>
    <w:rsid w:val="00C42B4C"/>
    <w:rsid w:val="00C47DD2"/>
    <w:rsid w:val="00C53790"/>
    <w:rsid w:val="00C755C5"/>
    <w:rsid w:val="00C854A6"/>
    <w:rsid w:val="00C8595A"/>
    <w:rsid w:val="00C977F4"/>
    <w:rsid w:val="00CC09D5"/>
    <w:rsid w:val="00CD1705"/>
    <w:rsid w:val="00D14588"/>
    <w:rsid w:val="00D17805"/>
    <w:rsid w:val="00D333B8"/>
    <w:rsid w:val="00D504D4"/>
    <w:rsid w:val="00D519D2"/>
    <w:rsid w:val="00D60FC1"/>
    <w:rsid w:val="00D65534"/>
    <w:rsid w:val="00D710F6"/>
    <w:rsid w:val="00D80D69"/>
    <w:rsid w:val="00DA0E17"/>
    <w:rsid w:val="00DE1660"/>
    <w:rsid w:val="00DE57A2"/>
    <w:rsid w:val="00E05478"/>
    <w:rsid w:val="00E34FB6"/>
    <w:rsid w:val="00E56DEA"/>
    <w:rsid w:val="00E57395"/>
    <w:rsid w:val="00E738E1"/>
    <w:rsid w:val="00E761A9"/>
    <w:rsid w:val="00EC12C4"/>
    <w:rsid w:val="00EE39F3"/>
    <w:rsid w:val="00EF4565"/>
    <w:rsid w:val="00F2215F"/>
    <w:rsid w:val="00F534EC"/>
    <w:rsid w:val="00F72F43"/>
    <w:rsid w:val="00F91888"/>
    <w:rsid w:val="00F94272"/>
    <w:rsid w:val="00F943F9"/>
    <w:rsid w:val="00F95BBA"/>
    <w:rsid w:val="00FB2D25"/>
    <w:rsid w:val="00FB4809"/>
    <w:rsid w:val="00FB55C0"/>
    <w:rsid w:val="00FB64E0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DD2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54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125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Relationship Id="rId2" Type="http://schemas.openxmlformats.org/officeDocument/2006/relationships/image" Target="media/image6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74F60-1907-4F43-8AE8-098B466DD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251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26</cp:revision>
  <cp:lastPrinted>2022-07-12T15:16:00Z</cp:lastPrinted>
  <dcterms:created xsi:type="dcterms:W3CDTF">2022-10-21T18:21:00Z</dcterms:created>
  <dcterms:modified xsi:type="dcterms:W3CDTF">2022-11-03T13:57:00Z</dcterms:modified>
</cp:coreProperties>
</file>