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4F" w:rsidRDefault="00755D4F" w:rsidP="00755D4F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E263E7" wp14:editId="101F6A7D">
                <wp:simplePos x="0" y="0"/>
                <wp:positionH relativeFrom="column">
                  <wp:posOffset>3811979</wp:posOffset>
                </wp:positionH>
                <wp:positionV relativeFrom="paragraph">
                  <wp:posOffset>-1721922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5D4F" w:rsidRDefault="00755D4F" w:rsidP="00755D4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755D4F" w:rsidRDefault="00755D4F" w:rsidP="0075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755D4F" w:rsidRDefault="00755D4F" w:rsidP="0075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755D4F" w:rsidRDefault="00755D4F" w:rsidP="0075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755D4F" w:rsidRDefault="00755D4F" w:rsidP="0075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755D4F" w:rsidRDefault="00755D4F" w:rsidP="0075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755D4F" w:rsidRDefault="00755D4F" w:rsidP="0075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755D4F" w:rsidRDefault="00755D4F" w:rsidP="00755D4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55D4F" w:rsidRDefault="00755D4F" w:rsidP="00755D4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55D4F" w:rsidRDefault="00755D4F" w:rsidP="00755D4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263E7" id="Agrupar 10" o:spid="_x0000_s1026" style="position:absolute;left:0;text-align:left;margin-left:300.15pt;margin-top:-135.6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Ah7ZM44wAAAA0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755D4F" w:rsidRDefault="00755D4F" w:rsidP="00755D4F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755D4F" w:rsidRDefault="00755D4F" w:rsidP="0075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755D4F" w:rsidRDefault="00755D4F" w:rsidP="0075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755D4F" w:rsidRDefault="00755D4F" w:rsidP="0075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755D4F" w:rsidRDefault="00755D4F" w:rsidP="0075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755D4F" w:rsidRDefault="00755D4F" w:rsidP="0075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755D4F" w:rsidRDefault="00755D4F" w:rsidP="0075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755D4F" w:rsidRDefault="00755D4F" w:rsidP="00755D4F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755D4F" w:rsidRDefault="00755D4F" w:rsidP="00755D4F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755D4F" w:rsidRDefault="00755D4F" w:rsidP="00755D4F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395EFD" w:rsidRPr="000C761C">
        <w:rPr>
          <w:rFonts w:ascii="Arial" w:hAnsi="Arial" w:cs="Arial"/>
          <w:b/>
        </w:rPr>
        <w:t>Indicação Nº 1783/2022</w:t>
      </w:r>
    </w:p>
    <w:p w:rsidR="00081CB2" w:rsidRPr="000C761C" w:rsidRDefault="00395EFD" w:rsidP="00066F66">
      <w:pPr>
        <w:tabs>
          <w:tab w:val="left" w:pos="3960"/>
        </w:tabs>
        <w:ind w:left="4253"/>
        <w:contextualSpacing/>
        <w:jc w:val="both"/>
        <w:rPr>
          <w:rFonts w:ascii="Arial" w:hAnsi="Arial" w:cs="Arial"/>
        </w:rPr>
      </w:pPr>
      <w:bookmarkStart w:id="0" w:name="_GoBack"/>
      <w:bookmarkEnd w:id="0"/>
      <w:r w:rsidRPr="000C761C">
        <w:rPr>
          <w:rFonts w:ascii="Arial" w:hAnsi="Arial" w:cs="Arial"/>
          <w:b/>
        </w:rPr>
        <w:t>Súmula</w:t>
      </w:r>
      <w:r w:rsidRPr="000C761C">
        <w:rPr>
          <w:rFonts w:ascii="Arial" w:hAnsi="Arial" w:cs="Arial"/>
        </w:rPr>
        <w:t xml:space="preserve"> - Indico ao Poder Executivo Municipal, que oficie à Secretaria ou Departamento responsável, </w:t>
      </w:r>
      <w:r w:rsidRPr="000C761C">
        <w:rPr>
          <w:rFonts w:ascii="Arial" w:hAnsi="Arial" w:cs="Arial"/>
          <w:b/>
        </w:rPr>
        <w:t xml:space="preserve">da necessidade de construção de uma Areninha </w:t>
      </w:r>
      <w:r w:rsidR="00066F66" w:rsidRPr="000C761C">
        <w:rPr>
          <w:rFonts w:ascii="Arial" w:hAnsi="Arial" w:cs="Arial"/>
          <w:b/>
        </w:rPr>
        <w:t xml:space="preserve">com pista de skate </w:t>
      </w:r>
      <w:r w:rsidR="000C761C">
        <w:rPr>
          <w:rFonts w:ascii="Arial" w:hAnsi="Arial" w:cs="Arial"/>
          <w:b/>
        </w:rPr>
        <w:t>no b</w:t>
      </w:r>
      <w:r w:rsidRPr="000C761C">
        <w:rPr>
          <w:rFonts w:ascii="Arial" w:hAnsi="Arial" w:cs="Arial"/>
          <w:b/>
        </w:rPr>
        <w:t>airro de Amador Bueno</w:t>
      </w:r>
      <w:r w:rsidRPr="000C761C">
        <w:rPr>
          <w:rFonts w:ascii="Arial" w:hAnsi="Arial" w:cs="Arial"/>
        </w:rPr>
        <w:t>, nesta municipalidade.</w:t>
      </w:r>
    </w:p>
    <w:p w:rsidR="00081CB2" w:rsidRPr="000C761C" w:rsidRDefault="00395EFD" w:rsidP="00081CB2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0C761C">
        <w:rPr>
          <w:rFonts w:ascii="Arial" w:hAnsi="Arial" w:cs="Arial"/>
          <w:b/>
        </w:rPr>
        <w:t xml:space="preserve">INDICO </w:t>
      </w:r>
      <w:r w:rsidRPr="000C761C">
        <w:rPr>
          <w:rFonts w:ascii="Arial" w:hAnsi="Arial" w:cs="Arial"/>
        </w:rPr>
        <w:t xml:space="preserve">à Mesa, na forma regimental vigente, para seja oficiado ao Excelentíssimo Senhor Igor Soares, Prefeito Municipal e que oficie à Secretaria ou Departamento responsável, </w:t>
      </w:r>
      <w:r w:rsidRPr="000C761C">
        <w:rPr>
          <w:rFonts w:ascii="Arial" w:hAnsi="Arial" w:cs="Arial"/>
          <w:b/>
        </w:rPr>
        <w:t xml:space="preserve">da necessidade da construção de uma Areninha </w:t>
      </w:r>
      <w:r w:rsidR="00066F66" w:rsidRPr="000C761C">
        <w:rPr>
          <w:rFonts w:ascii="Arial" w:hAnsi="Arial" w:cs="Arial"/>
          <w:b/>
        </w:rPr>
        <w:t xml:space="preserve">com pista de skate </w:t>
      </w:r>
      <w:r w:rsidR="000C761C">
        <w:rPr>
          <w:rFonts w:ascii="Arial" w:hAnsi="Arial" w:cs="Arial"/>
          <w:b/>
        </w:rPr>
        <w:t>no b</w:t>
      </w:r>
      <w:r w:rsidRPr="000C761C">
        <w:rPr>
          <w:rFonts w:ascii="Arial" w:hAnsi="Arial" w:cs="Arial"/>
          <w:b/>
        </w:rPr>
        <w:t>airro de Amador Buen</w:t>
      </w:r>
      <w:r w:rsidRPr="000C761C">
        <w:rPr>
          <w:rFonts w:ascii="Arial" w:hAnsi="Arial" w:cs="Arial"/>
          <w:b/>
        </w:rPr>
        <w:t>o</w:t>
      </w:r>
      <w:r w:rsidRPr="000C761C">
        <w:rPr>
          <w:rFonts w:ascii="Arial" w:hAnsi="Arial" w:cs="Arial"/>
        </w:rPr>
        <w:t>, nesta municipalidade.</w:t>
      </w:r>
    </w:p>
    <w:p w:rsidR="00081CB2" w:rsidRPr="000C761C" w:rsidRDefault="00395EFD" w:rsidP="00081CB2">
      <w:pPr>
        <w:jc w:val="center"/>
        <w:rPr>
          <w:rFonts w:ascii="Arial" w:hAnsi="Arial" w:cs="Arial"/>
        </w:rPr>
      </w:pPr>
      <w:r w:rsidRPr="000C761C">
        <w:rPr>
          <w:rFonts w:ascii="Arial" w:hAnsi="Arial" w:cs="Arial"/>
          <w:b/>
          <w:u w:val="single"/>
        </w:rPr>
        <w:t>Justificativa</w:t>
      </w:r>
    </w:p>
    <w:p w:rsidR="00081CB2" w:rsidRPr="000C761C" w:rsidRDefault="00395EFD" w:rsidP="00081CB2">
      <w:pPr>
        <w:spacing w:after="0"/>
        <w:rPr>
          <w:rFonts w:ascii="Arial" w:hAnsi="Arial" w:cs="Arial"/>
        </w:rPr>
      </w:pPr>
      <w:r w:rsidRPr="000C761C">
        <w:rPr>
          <w:rFonts w:ascii="Arial" w:hAnsi="Arial" w:cs="Arial"/>
        </w:rPr>
        <w:t>Senhor Presidente; -</w:t>
      </w:r>
    </w:p>
    <w:p w:rsidR="00081CB2" w:rsidRPr="000C761C" w:rsidRDefault="00395EFD" w:rsidP="00081CB2">
      <w:pPr>
        <w:spacing w:after="0"/>
        <w:rPr>
          <w:rFonts w:ascii="Arial" w:hAnsi="Arial" w:cs="Arial"/>
        </w:rPr>
      </w:pPr>
      <w:r w:rsidRPr="000C761C">
        <w:rPr>
          <w:rFonts w:ascii="Arial" w:hAnsi="Arial" w:cs="Arial"/>
        </w:rPr>
        <w:t>Senhores Vereadores; -</w:t>
      </w:r>
    </w:p>
    <w:p w:rsidR="00081CB2" w:rsidRPr="000C761C" w:rsidRDefault="00395EFD" w:rsidP="00081CB2">
      <w:pPr>
        <w:spacing w:after="0"/>
        <w:rPr>
          <w:rFonts w:ascii="Arial" w:hAnsi="Arial" w:cs="Arial"/>
        </w:rPr>
      </w:pPr>
      <w:r w:rsidRPr="000C761C">
        <w:rPr>
          <w:rFonts w:ascii="Arial" w:hAnsi="Arial" w:cs="Arial"/>
        </w:rPr>
        <w:t>Senhoras Vereadoras; -</w:t>
      </w:r>
    </w:p>
    <w:p w:rsidR="00066F66" w:rsidRPr="000C761C" w:rsidRDefault="00066F66" w:rsidP="00066F66">
      <w:pPr>
        <w:spacing w:after="0"/>
        <w:jc w:val="both"/>
        <w:rPr>
          <w:rFonts w:ascii="Arial" w:hAnsi="Arial" w:cs="Arial"/>
        </w:rPr>
      </w:pPr>
    </w:p>
    <w:p w:rsidR="00066F66" w:rsidRPr="000C761C" w:rsidRDefault="00395EFD" w:rsidP="00066F66">
      <w:pPr>
        <w:ind w:firstLine="567"/>
        <w:jc w:val="both"/>
        <w:rPr>
          <w:rFonts w:ascii="Arial" w:hAnsi="Arial" w:cs="Arial"/>
        </w:rPr>
      </w:pPr>
      <w:r w:rsidRPr="000C761C">
        <w:rPr>
          <w:rStyle w:val="fontstyle31"/>
          <w:rFonts w:ascii="Arial" w:hAnsi="Arial" w:cs="Arial"/>
          <w:b w:val="0"/>
        </w:rPr>
        <w:t>A presente propositura visa focar na necessidade acerca do assunto ora por mim aqui citado.</w:t>
      </w:r>
      <w:r w:rsidRPr="000C761C">
        <w:rPr>
          <w:rStyle w:val="fontstyle31"/>
          <w:rFonts w:ascii="Arial" w:hAnsi="Arial" w:cs="Arial"/>
        </w:rPr>
        <w:t xml:space="preserve"> </w:t>
      </w:r>
      <w:r w:rsidRPr="000C761C">
        <w:rPr>
          <w:rStyle w:val="fontstyle31"/>
          <w:rFonts w:ascii="Arial" w:hAnsi="Arial" w:cs="Arial"/>
          <w:b w:val="0"/>
        </w:rPr>
        <w:t>Visando a</w:t>
      </w:r>
      <w:r w:rsidRPr="000C761C">
        <w:rPr>
          <w:rFonts w:ascii="Arial" w:hAnsi="Arial" w:cs="Arial"/>
        </w:rPr>
        <w:t>tender a anseios e a reivindicações da população</w:t>
      </w:r>
      <w:r w:rsidRPr="000C761C">
        <w:rPr>
          <w:rFonts w:ascii="Arial" w:hAnsi="Arial" w:cs="Arial"/>
        </w:rPr>
        <w:t xml:space="preserve"> desta região, ressalto que existe inúmeras solicitações feitas por muitos munícipes, sinalizando que seja atendido com urgência por parte deste Executivo tal pedido. Ressalto que a construção desta areninha, vai contribuir imensamente com mais uma opção d</w:t>
      </w:r>
      <w:r w:rsidRPr="000C761C">
        <w:rPr>
          <w:rFonts w:ascii="Arial" w:hAnsi="Arial" w:cs="Arial"/>
        </w:rPr>
        <w:t xml:space="preserve">e </w:t>
      </w:r>
      <w:r w:rsidR="000C761C" w:rsidRPr="000C761C">
        <w:rPr>
          <w:rFonts w:ascii="Arial" w:hAnsi="Arial" w:cs="Arial"/>
        </w:rPr>
        <w:t xml:space="preserve">esporte e </w:t>
      </w:r>
      <w:r w:rsidRPr="000C761C">
        <w:rPr>
          <w:rFonts w:ascii="Arial" w:hAnsi="Arial" w:cs="Arial"/>
        </w:rPr>
        <w:t>lazer para os moradores deste bairro, haja vista que essa região é carente</w:t>
      </w:r>
      <w:r w:rsidR="000C761C" w:rsidRPr="000C761C">
        <w:rPr>
          <w:rFonts w:ascii="Arial" w:hAnsi="Arial" w:cs="Arial"/>
        </w:rPr>
        <w:t xml:space="preserve"> de locais para essas atividades</w:t>
      </w:r>
      <w:r w:rsidRPr="000C761C">
        <w:rPr>
          <w:rFonts w:ascii="Arial" w:hAnsi="Arial" w:cs="Arial"/>
        </w:rPr>
        <w:t xml:space="preserve">. </w:t>
      </w:r>
      <w:r w:rsidR="00081CB2" w:rsidRPr="000C761C">
        <w:rPr>
          <w:rFonts w:ascii="Arial" w:hAnsi="Arial" w:cs="Arial"/>
          <w:shd w:val="clear" w:color="auto" w:fill="FFFFFF"/>
        </w:rPr>
        <w:t xml:space="preserve">A prática de esportes </w:t>
      </w:r>
      <w:r w:rsidRPr="000C761C">
        <w:rPr>
          <w:rFonts w:ascii="Arial" w:hAnsi="Arial" w:cs="Arial"/>
          <w:shd w:val="clear" w:color="auto" w:fill="FFFFFF"/>
        </w:rPr>
        <w:t xml:space="preserve">e lazer </w:t>
      </w:r>
      <w:r w:rsidR="00081CB2" w:rsidRPr="000C761C">
        <w:rPr>
          <w:rFonts w:ascii="Arial" w:hAnsi="Arial" w:cs="Arial"/>
          <w:shd w:val="clear" w:color="auto" w:fill="FFFFFF"/>
        </w:rPr>
        <w:t xml:space="preserve">beneficia grandiosamente as pessoas e até mesmo a sociedade, pois reduz a probabilidade de aparecimento de doenças, contribui para a formação física e psíquica, além de desenvolver e melhorar tais formações. Na adolescência, as pessoas são influenciadas pelo consumismo, problemas psicológicos, hábitos prejudiciais e outros que também influenciam as demais faixas etárias, gerando conflitos internos que desviam valores e aprendizagens antes obtidos. É neste processo que o esporte </w:t>
      </w:r>
      <w:r w:rsidRPr="000C761C">
        <w:rPr>
          <w:rFonts w:ascii="Arial" w:hAnsi="Arial" w:cs="Arial"/>
          <w:shd w:val="clear" w:color="auto" w:fill="FFFFFF"/>
        </w:rPr>
        <w:t xml:space="preserve">e </w:t>
      </w:r>
      <w:r w:rsidR="000C761C" w:rsidRPr="000C761C">
        <w:rPr>
          <w:rFonts w:ascii="Arial" w:hAnsi="Arial" w:cs="Arial"/>
          <w:shd w:val="clear" w:color="auto" w:fill="FFFFFF"/>
        </w:rPr>
        <w:t xml:space="preserve">o </w:t>
      </w:r>
      <w:r w:rsidRPr="000C761C">
        <w:rPr>
          <w:rFonts w:ascii="Arial" w:hAnsi="Arial" w:cs="Arial"/>
          <w:shd w:val="clear" w:color="auto" w:fill="FFFFFF"/>
        </w:rPr>
        <w:t xml:space="preserve">lazer </w:t>
      </w:r>
      <w:r w:rsidR="00081CB2" w:rsidRPr="000C761C">
        <w:rPr>
          <w:rFonts w:ascii="Arial" w:hAnsi="Arial" w:cs="Arial"/>
          <w:shd w:val="clear" w:color="auto" w:fill="FFFFFF"/>
        </w:rPr>
        <w:t>mostra sua grande contribuição à sociedade. </w:t>
      </w:r>
      <w:r w:rsidR="00081CB2" w:rsidRPr="000C761C">
        <w:rPr>
          <w:rFonts w:ascii="Arial" w:hAnsi="Arial" w:cs="Arial"/>
        </w:rPr>
        <w:t>É de grande importância a prática esportiva, visto que muito contribui para a saúde do cidadão. A</w:t>
      </w:r>
      <w:r w:rsidR="000C761C" w:rsidRPr="000C761C">
        <w:rPr>
          <w:rFonts w:ascii="Arial" w:hAnsi="Arial" w:cs="Arial"/>
        </w:rPr>
        <w:t xml:space="preserve">lém do fator da inclusão social e </w:t>
      </w:r>
      <w:r w:rsidR="00081CB2" w:rsidRPr="000C761C">
        <w:rPr>
          <w:rFonts w:ascii="Arial" w:hAnsi="Arial" w:cs="Arial"/>
        </w:rPr>
        <w:t>considera</w:t>
      </w:r>
      <w:r w:rsidR="000C761C" w:rsidRPr="000C761C">
        <w:rPr>
          <w:rFonts w:ascii="Arial" w:hAnsi="Arial" w:cs="Arial"/>
        </w:rPr>
        <w:t>ndo</w:t>
      </w:r>
      <w:r w:rsidR="00081CB2" w:rsidRPr="000C761C">
        <w:rPr>
          <w:rFonts w:ascii="Arial" w:hAnsi="Arial" w:cs="Arial"/>
        </w:rPr>
        <w:t xml:space="preserve"> que</w:t>
      </w:r>
      <w:r w:rsidR="000C761C" w:rsidRPr="000C761C">
        <w:rPr>
          <w:rFonts w:ascii="Arial" w:hAnsi="Arial" w:cs="Arial"/>
        </w:rPr>
        <w:t xml:space="preserve"> o referido bairro é carente de </w:t>
      </w:r>
      <w:r w:rsidR="00081CB2" w:rsidRPr="000C761C">
        <w:rPr>
          <w:rFonts w:ascii="Arial" w:hAnsi="Arial" w:cs="Arial"/>
        </w:rPr>
        <w:t>lazer, com o agravante da distância a outros locais que em sua maioria ficam localizados mais próximo ao centro do Município. Será de fundamental importância o atendimento e inclusão desse benefício nessa localidade</w:t>
      </w:r>
      <w:r w:rsidR="00081CB2" w:rsidRPr="000C761C">
        <w:rPr>
          <w:rFonts w:ascii="Arial" w:hAnsi="Arial" w:cs="Arial"/>
          <w:color w:val="333333"/>
        </w:rPr>
        <w:t>.</w:t>
      </w:r>
      <w:r w:rsidRPr="000C761C">
        <w:rPr>
          <w:rFonts w:ascii="Arial" w:hAnsi="Arial" w:cs="Arial"/>
          <w:color w:val="333333"/>
        </w:rPr>
        <w:t xml:space="preserve"> </w:t>
      </w:r>
      <w:r w:rsidRPr="000C761C">
        <w:rPr>
          <w:rFonts w:ascii="Arial" w:eastAsia="Calibri" w:hAnsi="Arial" w:cs="Arial"/>
        </w:rPr>
        <w:t>Diante do exposto, e visando providencias deste competente Executivo, coloco a presente pro</w:t>
      </w:r>
      <w:r w:rsidRPr="000C761C">
        <w:rPr>
          <w:rFonts w:ascii="Arial" w:eastAsia="Calibri" w:hAnsi="Arial" w:cs="Arial"/>
        </w:rPr>
        <w:t xml:space="preserve">positura para apreciação do plenário, e conto com o apoio dos nobres pares para sua aprovação, </w:t>
      </w:r>
      <w:r w:rsidRPr="000C761C">
        <w:rPr>
          <w:rFonts w:ascii="Arial" w:hAnsi="Arial" w:cs="Arial"/>
        </w:rPr>
        <w:t>aproveito também para renovar meus protestos de elevada estima e consideração.</w:t>
      </w:r>
      <w:r w:rsidRPr="000C761C">
        <w:rPr>
          <w:rFonts w:ascii="Arial" w:hAnsi="Arial" w:cs="Arial"/>
          <w:color w:val="000000"/>
        </w:rPr>
        <w:t xml:space="preserve"> </w:t>
      </w:r>
    </w:p>
    <w:p w:rsidR="00081CB2" w:rsidRPr="000C761C" w:rsidRDefault="00395EFD" w:rsidP="00081CB2">
      <w:pPr>
        <w:jc w:val="center"/>
        <w:rPr>
          <w:rFonts w:ascii="Arial" w:hAnsi="Arial" w:cs="Arial"/>
        </w:rPr>
      </w:pPr>
      <w:r w:rsidRPr="000C761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1853747</wp:posOffset>
            </wp:positionH>
            <wp:positionV relativeFrom="paragraph">
              <wp:posOffset>180626</wp:posOffset>
            </wp:positionV>
            <wp:extent cx="1720458" cy="697865"/>
            <wp:effectExtent l="0" t="0" r="0" b="698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615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151" cy="72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C761C">
        <w:rPr>
          <w:rFonts w:ascii="Arial" w:hAnsi="Arial" w:cs="Arial"/>
        </w:rPr>
        <w:t xml:space="preserve">Sala das Sessões Bemvindo Moreira Nery, </w:t>
      </w:r>
      <w:r w:rsidR="00066F66" w:rsidRPr="000C761C">
        <w:rPr>
          <w:rFonts w:ascii="Arial" w:hAnsi="Arial" w:cs="Arial"/>
        </w:rPr>
        <w:t>06</w:t>
      </w:r>
      <w:r w:rsidRPr="000C761C">
        <w:rPr>
          <w:rFonts w:ascii="Arial" w:hAnsi="Arial" w:cs="Arial"/>
        </w:rPr>
        <w:t xml:space="preserve"> de </w:t>
      </w:r>
      <w:r w:rsidR="00066F66" w:rsidRPr="000C761C">
        <w:rPr>
          <w:rFonts w:ascii="Arial" w:hAnsi="Arial" w:cs="Arial"/>
        </w:rPr>
        <w:t>outubr</w:t>
      </w:r>
      <w:r w:rsidRPr="000C761C">
        <w:rPr>
          <w:rFonts w:ascii="Arial" w:hAnsi="Arial" w:cs="Arial"/>
        </w:rPr>
        <w:t>o de 2022.</w:t>
      </w:r>
    </w:p>
    <w:p w:rsidR="00081CB2" w:rsidRPr="000C761C" w:rsidRDefault="00081CB2" w:rsidP="00081CB2">
      <w:pPr>
        <w:tabs>
          <w:tab w:val="left" w:pos="5385"/>
        </w:tabs>
        <w:contextualSpacing/>
        <w:jc w:val="center"/>
        <w:rPr>
          <w:rFonts w:ascii="Arial" w:hAnsi="Arial" w:cs="Arial"/>
        </w:rPr>
      </w:pPr>
    </w:p>
    <w:p w:rsidR="00081CB2" w:rsidRPr="000C761C" w:rsidRDefault="00081CB2" w:rsidP="00081CB2">
      <w:pPr>
        <w:tabs>
          <w:tab w:val="left" w:pos="5385"/>
        </w:tabs>
        <w:contextualSpacing/>
        <w:jc w:val="center"/>
        <w:rPr>
          <w:rFonts w:ascii="Arial" w:hAnsi="Arial" w:cs="Arial"/>
        </w:rPr>
      </w:pPr>
    </w:p>
    <w:p w:rsidR="00081CB2" w:rsidRPr="000C761C" w:rsidRDefault="00395EFD" w:rsidP="00081CB2">
      <w:pPr>
        <w:tabs>
          <w:tab w:val="left" w:pos="5385"/>
        </w:tabs>
        <w:contextualSpacing/>
        <w:jc w:val="center"/>
        <w:rPr>
          <w:rFonts w:ascii="Arial" w:hAnsi="Arial" w:cs="Arial"/>
        </w:rPr>
      </w:pPr>
      <w:r w:rsidRPr="000C761C">
        <w:rPr>
          <w:rFonts w:ascii="Arial" w:hAnsi="Arial" w:cs="Arial"/>
        </w:rPr>
        <w:t>Vereador Rafael</w:t>
      </w:r>
      <w:r w:rsidRPr="000C761C">
        <w:rPr>
          <w:rFonts w:ascii="Arial" w:hAnsi="Arial" w:cs="Arial"/>
        </w:rPr>
        <w:t xml:space="preserve"> Alan de Moraes Romeiro</w:t>
      </w:r>
    </w:p>
    <w:p w:rsidR="00081CB2" w:rsidRPr="000C761C" w:rsidRDefault="00395EFD" w:rsidP="00081CB2">
      <w:pPr>
        <w:tabs>
          <w:tab w:val="left" w:pos="5385"/>
        </w:tabs>
        <w:contextualSpacing/>
        <w:jc w:val="center"/>
        <w:rPr>
          <w:rFonts w:ascii="Arial" w:hAnsi="Arial" w:cs="Arial"/>
        </w:rPr>
      </w:pPr>
      <w:r w:rsidRPr="000C761C">
        <w:rPr>
          <w:rFonts w:ascii="Arial" w:hAnsi="Arial" w:cs="Arial"/>
        </w:rPr>
        <w:t>Presidente</w:t>
      </w:r>
    </w:p>
    <w:p w:rsidR="00081CB2" w:rsidRPr="000C761C" w:rsidRDefault="00395EFD" w:rsidP="00081CB2">
      <w:pPr>
        <w:jc w:val="center"/>
        <w:rPr>
          <w:rFonts w:ascii="Arial" w:hAnsi="Arial" w:cs="Arial"/>
        </w:rPr>
      </w:pPr>
      <w:r w:rsidRPr="000C761C">
        <w:rPr>
          <w:rFonts w:ascii="Arial" w:hAnsi="Arial" w:cs="Arial"/>
        </w:rPr>
        <w:t>PODEMOS</w:t>
      </w:r>
    </w:p>
    <w:sectPr w:rsidR="00081CB2" w:rsidRPr="000C761C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FD" w:rsidRDefault="00395EFD">
      <w:pPr>
        <w:spacing w:after="0" w:line="240" w:lineRule="auto"/>
      </w:pPr>
      <w:r>
        <w:separator/>
      </w:r>
    </w:p>
  </w:endnote>
  <w:endnote w:type="continuationSeparator" w:id="0">
    <w:p w:rsidR="00395EFD" w:rsidRDefault="0039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95EFD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25699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FD" w:rsidRDefault="00395EFD">
      <w:pPr>
        <w:spacing w:after="0" w:line="240" w:lineRule="auto"/>
      </w:pPr>
      <w:r>
        <w:separator/>
      </w:r>
    </w:p>
  </w:footnote>
  <w:footnote w:type="continuationSeparator" w:id="0">
    <w:p w:rsidR="00395EFD" w:rsidRDefault="0039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95EFD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0537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66F66"/>
    <w:rsid w:val="00081CB2"/>
    <w:rsid w:val="000A45B7"/>
    <w:rsid w:val="000C1F7F"/>
    <w:rsid w:val="000C761C"/>
    <w:rsid w:val="001400DA"/>
    <w:rsid w:val="001463E1"/>
    <w:rsid w:val="00152B9E"/>
    <w:rsid w:val="0018671B"/>
    <w:rsid w:val="001B4B67"/>
    <w:rsid w:val="001C2B74"/>
    <w:rsid w:val="0020796F"/>
    <w:rsid w:val="00212635"/>
    <w:rsid w:val="00224845"/>
    <w:rsid w:val="00257CF7"/>
    <w:rsid w:val="00277A0E"/>
    <w:rsid w:val="002808CD"/>
    <w:rsid w:val="00293240"/>
    <w:rsid w:val="00296746"/>
    <w:rsid w:val="002E07E6"/>
    <w:rsid w:val="00390C8C"/>
    <w:rsid w:val="00395EFD"/>
    <w:rsid w:val="003C1BC9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66B76"/>
    <w:rsid w:val="00675BA4"/>
    <w:rsid w:val="00696F69"/>
    <w:rsid w:val="006B0849"/>
    <w:rsid w:val="006B4A2B"/>
    <w:rsid w:val="006C6356"/>
    <w:rsid w:val="006D6D5B"/>
    <w:rsid w:val="0070737B"/>
    <w:rsid w:val="00755D4F"/>
    <w:rsid w:val="007A7004"/>
    <w:rsid w:val="007C7D54"/>
    <w:rsid w:val="007D283E"/>
    <w:rsid w:val="008176B2"/>
    <w:rsid w:val="00885540"/>
    <w:rsid w:val="00897D20"/>
    <w:rsid w:val="008E4C2F"/>
    <w:rsid w:val="00900F76"/>
    <w:rsid w:val="00945654"/>
    <w:rsid w:val="009748DC"/>
    <w:rsid w:val="00A360A7"/>
    <w:rsid w:val="00A44027"/>
    <w:rsid w:val="00A44C85"/>
    <w:rsid w:val="00A464ED"/>
    <w:rsid w:val="00A54EFA"/>
    <w:rsid w:val="00A5670E"/>
    <w:rsid w:val="00A66B29"/>
    <w:rsid w:val="00A77445"/>
    <w:rsid w:val="00A90F62"/>
    <w:rsid w:val="00A94A9F"/>
    <w:rsid w:val="00AC1599"/>
    <w:rsid w:val="00AD481B"/>
    <w:rsid w:val="00AE448B"/>
    <w:rsid w:val="00AF60F8"/>
    <w:rsid w:val="00B659D1"/>
    <w:rsid w:val="00B75227"/>
    <w:rsid w:val="00B808FB"/>
    <w:rsid w:val="00B843B5"/>
    <w:rsid w:val="00B93AE3"/>
    <w:rsid w:val="00BD7AB8"/>
    <w:rsid w:val="00C072B1"/>
    <w:rsid w:val="00C1086D"/>
    <w:rsid w:val="00C14D2F"/>
    <w:rsid w:val="00C16AFD"/>
    <w:rsid w:val="00C20126"/>
    <w:rsid w:val="00C32F56"/>
    <w:rsid w:val="00C933E1"/>
    <w:rsid w:val="00CB56BB"/>
    <w:rsid w:val="00CD50AD"/>
    <w:rsid w:val="00D2602B"/>
    <w:rsid w:val="00D4612A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0045A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4612A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D178-2956-4EC5-A9A5-9ADDB4D4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2021-08-20T15:11:00Z</cp:lastPrinted>
  <dcterms:created xsi:type="dcterms:W3CDTF">2022-10-06T14:49:00Z</dcterms:created>
  <dcterms:modified xsi:type="dcterms:W3CDTF">2022-10-06T18:12:00Z</dcterms:modified>
</cp:coreProperties>
</file>