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047E" w:rsidRPr="003959E7" w:rsidP="00230AD0" w14:paraId="2B0165A6" w14:textId="4C7E58C3">
      <w:pPr>
        <w:pStyle w:val="BodyText3"/>
        <w:spacing w:line="360" w:lineRule="auto"/>
        <w:ind w:left="326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Projeto de Lei Nº 156/2022</w:t>
      </w:r>
    </w:p>
    <w:p w:rsidR="006028FF" w:rsidRPr="00D819FD" w:rsidP="006028FF" w14:paraId="54D5D16D" w14:textId="77777777">
      <w:pPr>
        <w:pStyle w:val="BodyTextIndent"/>
        <w:spacing w:after="0" w:line="360" w:lineRule="auto"/>
        <w:ind w:left="3969"/>
        <w:jc w:val="both"/>
        <w:rPr>
          <w:b/>
        </w:rPr>
      </w:pPr>
    </w:p>
    <w:p w:rsidR="00AE0F65" w:rsidP="00AE0F65" w14:paraId="152BFBAB" w14:textId="7B545D6B">
      <w:pPr>
        <w:pStyle w:val="BodyTextIndent"/>
        <w:spacing w:after="0" w:line="360" w:lineRule="auto"/>
        <w:ind w:left="2268"/>
        <w:jc w:val="both"/>
      </w:pPr>
      <w:r w:rsidRPr="001720D2">
        <w:t>“</w:t>
      </w:r>
      <w:r w:rsidR="00883FC1">
        <w:t xml:space="preserve">Dispõe sobre a denominação da Escola do Futuro localizada no bairro da COHAB, que passará a ser </w:t>
      </w:r>
      <w:r w:rsidRPr="00450F5A" w:rsidR="00883FC1">
        <w:t xml:space="preserve">chamar Escola do Futuro –  Educação de Tempo Integral – </w:t>
      </w:r>
      <w:r w:rsidRPr="00450F5A" w:rsidR="00420421">
        <w:t>ETI, à</w:t>
      </w:r>
      <w:r w:rsidRPr="00450F5A" w:rsidR="00883FC1">
        <w:t xml:space="preserve"> senhora Roseli</w:t>
      </w:r>
      <w:r w:rsidR="00C717FE">
        <w:t xml:space="preserve"> </w:t>
      </w:r>
      <w:r w:rsidR="00C717FE">
        <w:t>Djanira</w:t>
      </w:r>
      <w:r w:rsidR="00C717FE">
        <w:t xml:space="preserve"> Alonso</w:t>
      </w:r>
      <w:r w:rsidR="00883FC1">
        <w:t xml:space="preserve"> – Unidade COHAB, e dá outras providências</w:t>
      </w:r>
      <w:r w:rsidRPr="001720D2">
        <w:t>”.</w:t>
      </w:r>
    </w:p>
    <w:p w:rsidR="0025631E" w:rsidP="00AE0F65" w14:paraId="5992CB69" w14:textId="77777777">
      <w:pPr>
        <w:pStyle w:val="BodyTextIndent"/>
        <w:spacing w:after="0" w:line="360" w:lineRule="auto"/>
        <w:ind w:left="2268"/>
        <w:jc w:val="both"/>
      </w:pPr>
    </w:p>
    <w:p w:rsidR="00AE0F65" w:rsidRPr="001720D2" w:rsidP="00AE0F65" w14:paraId="53629614" w14:textId="77777777">
      <w:pPr>
        <w:pStyle w:val="BodyTextIndent"/>
        <w:spacing w:after="0" w:line="360" w:lineRule="auto"/>
        <w:ind w:left="2268"/>
        <w:jc w:val="both"/>
        <w:rPr>
          <w:color w:val="333333"/>
        </w:rPr>
      </w:pPr>
    </w:p>
    <w:p w:rsidR="00AE0F65" w:rsidRPr="00873859" w:rsidP="00AE0F65" w14:paraId="082457A2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Câmara Municipal de Itapevi, no uso de suas atribuições legais aprova:</w:t>
      </w:r>
    </w:p>
    <w:p w:rsidR="00AE0F65" w:rsidRPr="001720D2" w:rsidP="00AE0F65" w14:paraId="75429792" w14:textId="77777777">
      <w:pPr>
        <w:pStyle w:val="BodyTextIndent"/>
        <w:spacing w:after="0" w:line="360" w:lineRule="auto"/>
        <w:ind w:left="0" w:firstLine="709"/>
        <w:jc w:val="both"/>
      </w:pPr>
    </w:p>
    <w:p w:rsidR="00AE0F65" w:rsidP="00977F19" w14:paraId="16BDC54F" w14:textId="258B8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7FE">
        <w:rPr>
          <w:rFonts w:ascii="Times New Roman" w:hAnsi="Times New Roman" w:cs="Times New Roman"/>
          <w:b/>
          <w:sz w:val="24"/>
          <w:szCs w:val="24"/>
        </w:rPr>
        <w:t>Art. 1º</w:t>
      </w:r>
      <w:r w:rsidRPr="00C717FE">
        <w:rPr>
          <w:rFonts w:ascii="Times New Roman" w:hAnsi="Times New Roman" w:cs="Times New Roman"/>
          <w:sz w:val="24"/>
          <w:szCs w:val="24"/>
        </w:rPr>
        <w:t xml:space="preserve"> </w:t>
      </w:r>
      <w:r w:rsidRPr="00C717FE" w:rsidR="00883FC1">
        <w:rPr>
          <w:rFonts w:ascii="Times New Roman" w:hAnsi="Times New Roman" w:cs="Times New Roman"/>
          <w:sz w:val="24"/>
          <w:szCs w:val="24"/>
        </w:rPr>
        <w:t xml:space="preserve">Fica denominada Escola do Futuro - Educação </w:t>
      </w:r>
      <w:r w:rsidRPr="00450F5A" w:rsidR="00883FC1">
        <w:rPr>
          <w:rFonts w:ascii="Times New Roman" w:hAnsi="Times New Roman" w:cs="Times New Roman"/>
          <w:sz w:val="24"/>
          <w:szCs w:val="24"/>
        </w:rPr>
        <w:t>d</w:t>
      </w:r>
      <w:r w:rsidRPr="00450F5A" w:rsidR="00420421">
        <w:rPr>
          <w:rFonts w:ascii="Times New Roman" w:hAnsi="Times New Roman" w:cs="Times New Roman"/>
          <w:sz w:val="24"/>
          <w:szCs w:val="24"/>
        </w:rPr>
        <w:t xml:space="preserve">e Tempo Integral </w:t>
      </w:r>
      <w:r w:rsidRPr="00450F5A" w:rsidR="0041797B">
        <w:rPr>
          <w:rFonts w:ascii="Times New Roman" w:hAnsi="Times New Roman" w:cs="Times New Roman"/>
          <w:sz w:val="24"/>
          <w:szCs w:val="24"/>
        </w:rPr>
        <w:t>–</w:t>
      </w:r>
      <w:r w:rsidRPr="00450F5A" w:rsidR="00420421">
        <w:rPr>
          <w:rFonts w:ascii="Times New Roman" w:hAnsi="Times New Roman" w:cs="Times New Roman"/>
          <w:sz w:val="24"/>
          <w:szCs w:val="24"/>
        </w:rPr>
        <w:t xml:space="preserve"> </w:t>
      </w:r>
      <w:r w:rsidRPr="00450F5A" w:rsidR="0041797B">
        <w:rPr>
          <w:rFonts w:ascii="Times New Roman" w:hAnsi="Times New Roman" w:cs="Times New Roman"/>
          <w:sz w:val="24"/>
          <w:szCs w:val="24"/>
        </w:rPr>
        <w:t xml:space="preserve">ETI </w:t>
      </w:r>
      <w:r w:rsidRPr="00450F5A" w:rsidR="00420421">
        <w:rPr>
          <w:rFonts w:ascii="Times New Roman" w:hAnsi="Times New Roman" w:cs="Times New Roman"/>
          <w:sz w:val="24"/>
          <w:szCs w:val="24"/>
        </w:rPr>
        <w:t>"</w:t>
      </w:r>
      <w:r w:rsidRPr="00450F5A" w:rsidR="00C717FE">
        <w:rPr>
          <w:rFonts w:ascii="Times New Roman" w:hAnsi="Times New Roman" w:cs="Times New Roman"/>
          <w:sz w:val="24"/>
          <w:szCs w:val="24"/>
        </w:rPr>
        <w:t xml:space="preserve"> Roseli </w:t>
      </w:r>
      <w:r w:rsidRPr="00450F5A" w:rsidR="00C717FE">
        <w:rPr>
          <w:rFonts w:ascii="Times New Roman" w:hAnsi="Times New Roman" w:cs="Times New Roman"/>
          <w:sz w:val="24"/>
          <w:szCs w:val="24"/>
        </w:rPr>
        <w:t>Djanira</w:t>
      </w:r>
      <w:r w:rsidRPr="00450F5A" w:rsidR="00C717FE">
        <w:rPr>
          <w:rFonts w:ascii="Times New Roman" w:hAnsi="Times New Roman" w:cs="Times New Roman"/>
          <w:sz w:val="24"/>
          <w:szCs w:val="24"/>
        </w:rPr>
        <w:t xml:space="preserve"> Alonso </w:t>
      </w:r>
      <w:r w:rsidRPr="00450F5A" w:rsidR="00FF1B2A">
        <w:rPr>
          <w:rFonts w:ascii="Times New Roman" w:hAnsi="Times New Roman" w:cs="Times New Roman"/>
          <w:sz w:val="24"/>
          <w:szCs w:val="24"/>
        </w:rPr>
        <w:t>" - Unidade COHAB</w:t>
      </w:r>
      <w:r w:rsidRPr="00450F5A" w:rsidR="00883FC1">
        <w:rPr>
          <w:rFonts w:ascii="Times New Roman" w:hAnsi="Times New Roman" w:cs="Times New Roman"/>
          <w:sz w:val="24"/>
          <w:szCs w:val="24"/>
        </w:rPr>
        <w:t>, a nova unidade escolar l</w:t>
      </w:r>
      <w:r w:rsidRPr="00450F5A" w:rsidR="00FF1B2A">
        <w:rPr>
          <w:rFonts w:ascii="Times New Roman" w:hAnsi="Times New Roman" w:cs="Times New Roman"/>
          <w:sz w:val="24"/>
          <w:szCs w:val="24"/>
        </w:rPr>
        <w:t>ocalizada no bairro da COHAB</w:t>
      </w:r>
      <w:r w:rsidRPr="00450F5A" w:rsidR="00883FC1">
        <w:rPr>
          <w:rFonts w:ascii="Times New Roman" w:hAnsi="Times New Roman" w:cs="Times New Roman"/>
          <w:sz w:val="24"/>
          <w:szCs w:val="24"/>
        </w:rPr>
        <w:t>, neste Mu</w:t>
      </w:r>
      <w:r w:rsidRPr="00450F5A" w:rsidR="00A476C3">
        <w:rPr>
          <w:rFonts w:ascii="Times New Roman" w:hAnsi="Times New Roman" w:cs="Times New Roman"/>
          <w:sz w:val="24"/>
          <w:szCs w:val="24"/>
        </w:rPr>
        <w:t>nicípio, integrando a presente lei a certidão negativa e o memorial d</w:t>
      </w:r>
      <w:r w:rsidRPr="00450F5A" w:rsidR="00883FC1">
        <w:rPr>
          <w:rFonts w:ascii="Times New Roman" w:hAnsi="Times New Roman" w:cs="Times New Roman"/>
          <w:sz w:val="24"/>
          <w:szCs w:val="24"/>
        </w:rPr>
        <w:t>escritivo</w:t>
      </w:r>
      <w:r w:rsidRPr="00450F5A">
        <w:rPr>
          <w:rFonts w:ascii="Times New Roman" w:hAnsi="Times New Roman" w:cs="Times New Roman"/>
          <w:sz w:val="24"/>
          <w:szCs w:val="24"/>
        </w:rPr>
        <w:t>.</w:t>
      </w:r>
      <w:r w:rsidRPr="001720D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E0F65" w:rsidP="00977F19" w14:paraId="29BA6216" w14:textId="72C379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19">
        <w:rPr>
          <w:rFonts w:ascii="Times New Roman" w:hAnsi="Times New Roman" w:cs="Times New Roman"/>
          <w:b/>
          <w:sz w:val="24"/>
          <w:szCs w:val="24"/>
        </w:rPr>
        <w:t>Art. 2º</w:t>
      </w:r>
      <w:r w:rsidRPr="00883FC1">
        <w:rPr>
          <w:rFonts w:ascii="Times New Roman" w:hAnsi="Times New Roman" w:cs="Times New Roman"/>
          <w:sz w:val="24"/>
          <w:szCs w:val="24"/>
        </w:rPr>
        <w:t> As despesas decorrentes da execução desta Lei correrão por conta das dotações orçamentárias próprias, suplementadas se necessário.</w:t>
      </w:r>
      <w:r w:rsidRPr="00883FC1">
        <w:rPr>
          <w:rFonts w:ascii="Times New Roman" w:hAnsi="Times New Roman" w:cs="Times New Roman"/>
          <w:sz w:val="24"/>
          <w:szCs w:val="24"/>
        </w:rPr>
        <w:br/>
      </w:r>
      <w:r w:rsidRPr="00977F19">
        <w:rPr>
          <w:rFonts w:ascii="Times New Roman" w:hAnsi="Times New Roman" w:cs="Times New Roman"/>
          <w:b/>
          <w:sz w:val="24"/>
          <w:szCs w:val="24"/>
        </w:rPr>
        <w:t>Art. 3º</w:t>
      </w:r>
      <w:r w:rsidRPr="00883FC1">
        <w:rPr>
          <w:rFonts w:ascii="Times New Roman" w:hAnsi="Times New Roman" w:cs="Times New Roman"/>
          <w:sz w:val="24"/>
          <w:szCs w:val="24"/>
        </w:rPr>
        <w:t> Esta Lei entra em vigor na data de sua publicação, revogadas as disposições em contrário</w:t>
      </w:r>
      <w:r w:rsidRPr="008738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631E" w:rsidP="00AE0F65" w14:paraId="7B4C7912" w14:textId="582A3B3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6AD7" w:rsidP="002F6AD7" w14:paraId="570E56FF" w14:textId="71F494FE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6028F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2442210</wp:posOffset>
            </wp:positionH>
            <wp:positionV relativeFrom="paragraph">
              <wp:posOffset>221209</wp:posOffset>
            </wp:positionV>
            <wp:extent cx="1077187" cy="1085215"/>
            <wp:effectExtent l="0" t="0" r="0" b="635"/>
            <wp:wrapNone/>
            <wp:docPr id="3" name="Imagem 3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59896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28FF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>
        <w:rPr>
          <w:rFonts w:ascii="Times New Roman" w:hAnsi="Times New Roman" w:cs="Times New Roman"/>
          <w:sz w:val="24"/>
          <w:szCs w:val="24"/>
        </w:rPr>
        <w:t>19 de setembro de 2022</w:t>
      </w:r>
      <w:r w:rsidRPr="006028FF">
        <w:rPr>
          <w:rFonts w:ascii="Times New Roman" w:hAnsi="Times New Roman" w:cs="Times New Roman"/>
          <w:sz w:val="24"/>
          <w:szCs w:val="24"/>
        </w:rPr>
        <w:t>.</w:t>
      </w:r>
    </w:p>
    <w:p w:rsidR="002F6AD7" w:rsidP="002F6AD7" w14:paraId="5C2C591D" w14:textId="77777777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2F6AD7" w:rsidRPr="006028FF" w:rsidP="002F6AD7" w14:paraId="2C639DA1" w14:textId="77777777">
      <w:pPr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2F6AD7" w:rsidRPr="006028FF" w:rsidP="002F6AD7" w14:paraId="04A2F924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6028FF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6028FF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25631E" w:rsidP="00AE0F65" w14:paraId="74E11C93" w14:textId="018EC3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631E" w:rsidP="00AE0F65" w14:paraId="6152988A" w14:textId="698B6F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3E85" w:rsidRPr="00B92AAD" w:rsidP="00BD4646" w14:paraId="0E5C5589" w14:textId="614D71E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3D2" w:rsidP="00BF729C" w14:paraId="76636389" w14:textId="1D91ACAB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19FD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E76CDF" w:rsidRPr="00D819FD" w:rsidP="00BF729C" w14:paraId="7899DB95" w14:textId="77777777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4890" w:rsidRPr="00D819FD" w:rsidP="00364890" w14:paraId="1E625B65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19FD"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364890" w:rsidRPr="00D819FD" w:rsidP="00364890" w14:paraId="3E58EEE9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19FD"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F913D2" w:rsidP="00BF729C" w14:paraId="4DAD4EAA" w14:textId="58E6CDC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19FD"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BF729C" w:rsidRPr="00BF729C" w:rsidP="00BF729C" w14:paraId="29720F5C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306D" w:rsidRPr="003F3DA1" w:rsidP="00B6306D" w14:paraId="7391A3AF" w14:textId="2A54043B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F3DA1">
        <w:rPr>
          <w:rFonts w:ascii="Times New Roman" w:hAnsi="Times New Roman" w:cs="Times New Roman"/>
          <w:sz w:val="24"/>
          <w:szCs w:val="24"/>
        </w:rPr>
        <w:t xml:space="preserve">Roseli </w:t>
      </w:r>
      <w:r w:rsidRPr="003F3DA1">
        <w:rPr>
          <w:rFonts w:ascii="Times New Roman" w:hAnsi="Times New Roman" w:cs="Times New Roman"/>
          <w:sz w:val="24"/>
          <w:szCs w:val="24"/>
        </w:rPr>
        <w:t>Djanira</w:t>
      </w:r>
      <w:r w:rsidRPr="003F3DA1">
        <w:rPr>
          <w:rFonts w:ascii="Times New Roman" w:hAnsi="Times New Roman" w:cs="Times New Roman"/>
          <w:sz w:val="24"/>
          <w:szCs w:val="24"/>
        </w:rPr>
        <w:t xml:space="preserve"> Alonso, mais conhecida como Dona Roseli, viveu 30 anos na cidade de Itapevi, especificamente no bairro da COHAB. Mãe de 4 filhos, Denise, Marc</w:t>
      </w:r>
      <w:r w:rsidR="00A104C8">
        <w:rPr>
          <w:rFonts w:ascii="Times New Roman" w:hAnsi="Times New Roman" w:cs="Times New Roman"/>
          <w:sz w:val="24"/>
          <w:szCs w:val="24"/>
        </w:rPr>
        <w:t xml:space="preserve">elo, Mauricio e a caçula </w:t>
      </w:r>
      <w:r w:rsidR="00A104C8">
        <w:rPr>
          <w:rFonts w:ascii="Times New Roman" w:hAnsi="Times New Roman" w:cs="Times New Roman"/>
          <w:sz w:val="24"/>
          <w:szCs w:val="24"/>
        </w:rPr>
        <w:t>Jaquely</w:t>
      </w:r>
      <w:r w:rsidRPr="003F3DA1">
        <w:rPr>
          <w:rFonts w:ascii="Times New Roman" w:hAnsi="Times New Roman" w:cs="Times New Roman"/>
          <w:sz w:val="24"/>
          <w:szCs w:val="24"/>
        </w:rPr>
        <w:t>ne</w:t>
      </w:r>
      <w:r w:rsidRPr="003F3DA1">
        <w:rPr>
          <w:rFonts w:ascii="Times New Roman" w:hAnsi="Times New Roman" w:cs="Times New Roman"/>
          <w:sz w:val="24"/>
          <w:szCs w:val="24"/>
        </w:rPr>
        <w:t xml:space="preserve">. Criou seus filhos sozinha, foi trabalhar de manicure para sustentar os filhos que cresceram no prédio 1184 da Avenida Pedro Paulino, da COHAB 2. </w:t>
      </w:r>
    </w:p>
    <w:p w:rsidR="00B6306D" w:rsidRPr="003F3DA1" w:rsidP="00B6306D" w14:paraId="35415BF3" w14:textId="77777777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F3DA1">
        <w:rPr>
          <w:rFonts w:ascii="Times New Roman" w:hAnsi="Times New Roman" w:cs="Times New Roman"/>
          <w:sz w:val="24"/>
          <w:szCs w:val="24"/>
        </w:rPr>
        <w:t xml:space="preserve">Dona Roseli, filha da Dona Conceição, moradora da COHAB ainda em vida, atualmente com 94 anos, fez grandes amizades nos anos 90 na COHAB e bairros circunvizinho, tendo como foco, ajudar o próximo, deixando um grande legado. </w:t>
      </w:r>
    </w:p>
    <w:p w:rsidR="00B6306D" w:rsidRPr="003F3DA1" w:rsidP="00B6306D" w14:paraId="277137FF" w14:textId="60235C1F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F3DA1">
        <w:rPr>
          <w:rFonts w:ascii="Times New Roman" w:hAnsi="Times New Roman" w:cs="Times New Roman"/>
          <w:sz w:val="24"/>
          <w:szCs w:val="24"/>
        </w:rPr>
        <w:t>Dona Roseli, sempre se preocupou em deixar seus filhos De</w:t>
      </w:r>
      <w:r w:rsidR="00B14238">
        <w:rPr>
          <w:rFonts w:ascii="Times New Roman" w:hAnsi="Times New Roman" w:cs="Times New Roman"/>
          <w:sz w:val="24"/>
          <w:szCs w:val="24"/>
        </w:rPr>
        <w:t xml:space="preserve">nise, Marcelo Mauricio e </w:t>
      </w:r>
      <w:r w:rsidR="00B14238">
        <w:rPr>
          <w:rFonts w:ascii="Times New Roman" w:hAnsi="Times New Roman" w:cs="Times New Roman"/>
          <w:sz w:val="24"/>
          <w:szCs w:val="24"/>
        </w:rPr>
        <w:t>Jaquely</w:t>
      </w:r>
      <w:r w:rsidRPr="003F3DA1">
        <w:rPr>
          <w:rFonts w:ascii="Times New Roman" w:hAnsi="Times New Roman" w:cs="Times New Roman"/>
          <w:sz w:val="24"/>
          <w:szCs w:val="24"/>
        </w:rPr>
        <w:t>ne</w:t>
      </w:r>
      <w:r w:rsidRPr="003F3DA1">
        <w:rPr>
          <w:rFonts w:ascii="Times New Roman" w:hAnsi="Times New Roman" w:cs="Times New Roman"/>
          <w:sz w:val="24"/>
          <w:szCs w:val="24"/>
        </w:rPr>
        <w:t xml:space="preserve"> criados e por isso essa justa homenagem a Escola do Futuro –  Educação de Tempo Integral – ETI –“Roseli </w:t>
      </w:r>
      <w:r w:rsidRPr="003F3DA1">
        <w:rPr>
          <w:rFonts w:ascii="Times New Roman" w:hAnsi="Times New Roman" w:cs="Times New Roman"/>
          <w:sz w:val="24"/>
          <w:szCs w:val="24"/>
        </w:rPr>
        <w:t>Djanira</w:t>
      </w:r>
      <w:r w:rsidRPr="003F3DA1">
        <w:rPr>
          <w:rFonts w:ascii="Times New Roman" w:hAnsi="Times New Roman" w:cs="Times New Roman"/>
          <w:sz w:val="24"/>
          <w:szCs w:val="24"/>
        </w:rPr>
        <w:t xml:space="preserve"> Alonso”, no bairro da COHAB.</w:t>
      </w:r>
    </w:p>
    <w:p w:rsidR="00F913D2" w:rsidRPr="00E13AF5" w:rsidP="00B6306D" w14:paraId="7291EE72" w14:textId="56353A6A">
      <w:pPr>
        <w:spacing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DA1">
        <w:rPr>
          <w:rFonts w:ascii="Times New Roman" w:hAnsi="Times New Roman" w:cs="Times New Roman"/>
          <w:sz w:val="24"/>
          <w:szCs w:val="24"/>
        </w:rPr>
        <w:t xml:space="preserve">Pelas razões expostas, apresento este projeto à baila para apreciação desta Egrégia Casa de Leis, contando com o apoio e aprovação dos demais colegas Edis. </w:t>
      </w:r>
      <w:r w:rsidRPr="00E13A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4890" w:rsidRPr="00D819FD" w:rsidP="00364890" w14:paraId="6BABF1A4" w14:textId="4C04667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2F6AD7" w:rsidP="00B6306D" w14:paraId="1077BC95" w14:textId="5FDCE6AF">
      <w:pPr>
        <w:ind w:firstLine="1134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028F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2366010</wp:posOffset>
            </wp:positionH>
            <wp:positionV relativeFrom="paragraph">
              <wp:posOffset>259080</wp:posOffset>
            </wp:positionV>
            <wp:extent cx="1077187" cy="1085215"/>
            <wp:effectExtent l="0" t="0" r="0" b="635"/>
            <wp:wrapNone/>
            <wp:docPr id="6" name="Imagem 6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119640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6028FF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>
        <w:rPr>
          <w:rFonts w:ascii="Times New Roman" w:hAnsi="Times New Roman" w:cs="Times New Roman"/>
          <w:sz w:val="24"/>
          <w:szCs w:val="24"/>
        </w:rPr>
        <w:t>19 de setembro de 2022</w:t>
      </w:r>
      <w:r w:rsidRPr="006028FF">
        <w:rPr>
          <w:rFonts w:ascii="Times New Roman" w:hAnsi="Times New Roman" w:cs="Times New Roman"/>
          <w:sz w:val="24"/>
          <w:szCs w:val="24"/>
        </w:rPr>
        <w:t>.</w:t>
      </w:r>
    </w:p>
    <w:p w:rsidR="00C933FD" w:rsidP="00B6306D" w14:paraId="175DF23D" w14:textId="77777777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2F6AD7" w:rsidRPr="006028FF" w:rsidP="002F6AD7" w14:paraId="5C8A47EA" w14:textId="77777777">
      <w:pPr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5" o:spid="_x0000_s1026" style="flip:y;mso-wrap-distance-bottom:0;mso-wrap-distance-left:9pt;mso-wrap-distance-right:9pt;mso-wrap-distance-top:0;mso-wrap-style:square;position:absolute;visibility:visible;z-index:251662336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873859" w:rsidRPr="002F6AD7" w:rsidP="002F6AD7" w14:paraId="12CBAEF1" w14:textId="7E6F8C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6028FF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6028FF">
        <w:rPr>
          <w:rFonts w:ascii="Times New Roman" w:hAnsi="Times New Roman" w:cs="Times New Roman"/>
          <w:b/>
          <w:sz w:val="24"/>
          <w:szCs w:val="24"/>
        </w:rPr>
        <w:br/>
        <w:t>Vereado</w:t>
      </w:r>
      <w:r>
        <w:rPr>
          <w:rFonts w:ascii="Times New Roman" w:hAnsi="Times New Roman" w:cs="Times New Roman"/>
          <w:b/>
          <w:sz w:val="24"/>
          <w:szCs w:val="24"/>
        </w:rPr>
        <w:t>r</w:t>
      </w:r>
    </w:p>
    <w:p w:rsidR="00873859" w:rsidP="00873859" w14:paraId="2F997A8F" w14:textId="4054D24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60EAB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0DD24E0F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3AB150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4CE"/>
    <w:rsid w:val="00004589"/>
    <w:rsid w:val="00026752"/>
    <w:rsid w:val="00074A8F"/>
    <w:rsid w:val="00090EC6"/>
    <w:rsid w:val="00097B46"/>
    <w:rsid w:val="00097FB5"/>
    <w:rsid w:val="000D48C2"/>
    <w:rsid w:val="000D4FB9"/>
    <w:rsid w:val="000F2C3E"/>
    <w:rsid w:val="00110DFC"/>
    <w:rsid w:val="00111870"/>
    <w:rsid w:val="00114029"/>
    <w:rsid w:val="001207F6"/>
    <w:rsid w:val="00152AE5"/>
    <w:rsid w:val="0015390E"/>
    <w:rsid w:val="0016746C"/>
    <w:rsid w:val="00167C4F"/>
    <w:rsid w:val="001720D2"/>
    <w:rsid w:val="001B245B"/>
    <w:rsid w:val="001C044C"/>
    <w:rsid w:val="001C716C"/>
    <w:rsid w:val="001E3E85"/>
    <w:rsid w:val="001F7D9F"/>
    <w:rsid w:val="0021444D"/>
    <w:rsid w:val="00217C67"/>
    <w:rsid w:val="00217DF7"/>
    <w:rsid w:val="00230AD0"/>
    <w:rsid w:val="0025631E"/>
    <w:rsid w:val="002655B7"/>
    <w:rsid w:val="00265603"/>
    <w:rsid w:val="002757F4"/>
    <w:rsid w:val="0028259C"/>
    <w:rsid w:val="0028764D"/>
    <w:rsid w:val="00290EEA"/>
    <w:rsid w:val="002B4893"/>
    <w:rsid w:val="002D0AE8"/>
    <w:rsid w:val="002E6D4A"/>
    <w:rsid w:val="002F6AD7"/>
    <w:rsid w:val="002F77FB"/>
    <w:rsid w:val="00300BA6"/>
    <w:rsid w:val="00314FCA"/>
    <w:rsid w:val="003209C7"/>
    <w:rsid w:val="003264F0"/>
    <w:rsid w:val="00340E17"/>
    <w:rsid w:val="0034409E"/>
    <w:rsid w:val="003475A3"/>
    <w:rsid w:val="00364890"/>
    <w:rsid w:val="00365714"/>
    <w:rsid w:val="0037594D"/>
    <w:rsid w:val="003856E9"/>
    <w:rsid w:val="0039080D"/>
    <w:rsid w:val="003916CB"/>
    <w:rsid w:val="003959E7"/>
    <w:rsid w:val="003A0CFC"/>
    <w:rsid w:val="003A5FC0"/>
    <w:rsid w:val="003B6C57"/>
    <w:rsid w:val="003C7226"/>
    <w:rsid w:val="003F3DA1"/>
    <w:rsid w:val="00416923"/>
    <w:rsid w:val="0041797B"/>
    <w:rsid w:val="00420421"/>
    <w:rsid w:val="004207A7"/>
    <w:rsid w:val="00426C62"/>
    <w:rsid w:val="0043149E"/>
    <w:rsid w:val="00434F78"/>
    <w:rsid w:val="00437E26"/>
    <w:rsid w:val="00450F5A"/>
    <w:rsid w:val="00471D9D"/>
    <w:rsid w:val="004A0ABD"/>
    <w:rsid w:val="004A20DD"/>
    <w:rsid w:val="004A2BDB"/>
    <w:rsid w:val="004B11B6"/>
    <w:rsid w:val="004E2A59"/>
    <w:rsid w:val="004F0029"/>
    <w:rsid w:val="00522F9D"/>
    <w:rsid w:val="00523BF7"/>
    <w:rsid w:val="00534B3E"/>
    <w:rsid w:val="005424BC"/>
    <w:rsid w:val="00554305"/>
    <w:rsid w:val="00556A93"/>
    <w:rsid w:val="00574428"/>
    <w:rsid w:val="0057480D"/>
    <w:rsid w:val="00586B7F"/>
    <w:rsid w:val="005B069F"/>
    <w:rsid w:val="005B3B1B"/>
    <w:rsid w:val="005C3136"/>
    <w:rsid w:val="005E3C8C"/>
    <w:rsid w:val="005E7426"/>
    <w:rsid w:val="005F0C77"/>
    <w:rsid w:val="006028FF"/>
    <w:rsid w:val="00602D1D"/>
    <w:rsid w:val="00606E2D"/>
    <w:rsid w:val="00610B66"/>
    <w:rsid w:val="00633333"/>
    <w:rsid w:val="006336A6"/>
    <w:rsid w:val="00640D06"/>
    <w:rsid w:val="006439EB"/>
    <w:rsid w:val="00645F4A"/>
    <w:rsid w:val="006616BE"/>
    <w:rsid w:val="00661CF0"/>
    <w:rsid w:val="00672752"/>
    <w:rsid w:val="006961CA"/>
    <w:rsid w:val="006A4B7F"/>
    <w:rsid w:val="006A7D1D"/>
    <w:rsid w:val="006C351D"/>
    <w:rsid w:val="006C7333"/>
    <w:rsid w:val="006D0F20"/>
    <w:rsid w:val="006F3164"/>
    <w:rsid w:val="006F7AA4"/>
    <w:rsid w:val="00702FEB"/>
    <w:rsid w:val="00711E1B"/>
    <w:rsid w:val="0071693B"/>
    <w:rsid w:val="00742837"/>
    <w:rsid w:val="00760DE5"/>
    <w:rsid w:val="0076120A"/>
    <w:rsid w:val="00765C7D"/>
    <w:rsid w:val="00780D4E"/>
    <w:rsid w:val="0078496D"/>
    <w:rsid w:val="00797863"/>
    <w:rsid w:val="007A076C"/>
    <w:rsid w:val="007C0FD9"/>
    <w:rsid w:val="007D70FB"/>
    <w:rsid w:val="007E6808"/>
    <w:rsid w:val="007E7AA5"/>
    <w:rsid w:val="007F0036"/>
    <w:rsid w:val="007F7ECF"/>
    <w:rsid w:val="00816AD2"/>
    <w:rsid w:val="008230A3"/>
    <w:rsid w:val="008569DA"/>
    <w:rsid w:val="00864F5F"/>
    <w:rsid w:val="00873859"/>
    <w:rsid w:val="00874DBC"/>
    <w:rsid w:val="00883FC1"/>
    <w:rsid w:val="00895DF2"/>
    <w:rsid w:val="008A047E"/>
    <w:rsid w:val="008E45CF"/>
    <w:rsid w:val="009070CF"/>
    <w:rsid w:val="0091615F"/>
    <w:rsid w:val="00927526"/>
    <w:rsid w:val="00934D0D"/>
    <w:rsid w:val="009405E9"/>
    <w:rsid w:val="00940D85"/>
    <w:rsid w:val="00946E5A"/>
    <w:rsid w:val="009503C4"/>
    <w:rsid w:val="00953635"/>
    <w:rsid w:val="0097673D"/>
    <w:rsid w:val="00977F19"/>
    <w:rsid w:val="00980864"/>
    <w:rsid w:val="0098500B"/>
    <w:rsid w:val="009938BE"/>
    <w:rsid w:val="009D01A5"/>
    <w:rsid w:val="009E0200"/>
    <w:rsid w:val="00A020FB"/>
    <w:rsid w:val="00A104C8"/>
    <w:rsid w:val="00A32FD6"/>
    <w:rsid w:val="00A406A9"/>
    <w:rsid w:val="00A476C3"/>
    <w:rsid w:val="00A518B0"/>
    <w:rsid w:val="00A5299F"/>
    <w:rsid w:val="00A62405"/>
    <w:rsid w:val="00A624FC"/>
    <w:rsid w:val="00A72960"/>
    <w:rsid w:val="00A7476F"/>
    <w:rsid w:val="00A778CE"/>
    <w:rsid w:val="00AA28F3"/>
    <w:rsid w:val="00AE0F65"/>
    <w:rsid w:val="00AF761E"/>
    <w:rsid w:val="00B14238"/>
    <w:rsid w:val="00B163E3"/>
    <w:rsid w:val="00B16648"/>
    <w:rsid w:val="00B20377"/>
    <w:rsid w:val="00B23FAD"/>
    <w:rsid w:val="00B4515E"/>
    <w:rsid w:val="00B54C4A"/>
    <w:rsid w:val="00B6306D"/>
    <w:rsid w:val="00B82400"/>
    <w:rsid w:val="00B82BCB"/>
    <w:rsid w:val="00B8509D"/>
    <w:rsid w:val="00B92AAD"/>
    <w:rsid w:val="00B956F8"/>
    <w:rsid w:val="00BB0092"/>
    <w:rsid w:val="00BB2E04"/>
    <w:rsid w:val="00BC0B06"/>
    <w:rsid w:val="00BD135D"/>
    <w:rsid w:val="00BD4646"/>
    <w:rsid w:val="00BD5E2F"/>
    <w:rsid w:val="00BD7A03"/>
    <w:rsid w:val="00BE1D84"/>
    <w:rsid w:val="00BE6A06"/>
    <w:rsid w:val="00BF1335"/>
    <w:rsid w:val="00BF729C"/>
    <w:rsid w:val="00C0737D"/>
    <w:rsid w:val="00C14655"/>
    <w:rsid w:val="00C17469"/>
    <w:rsid w:val="00C22060"/>
    <w:rsid w:val="00C33C21"/>
    <w:rsid w:val="00C41470"/>
    <w:rsid w:val="00C464FD"/>
    <w:rsid w:val="00C717FE"/>
    <w:rsid w:val="00C854A6"/>
    <w:rsid w:val="00C8595A"/>
    <w:rsid w:val="00C92A53"/>
    <w:rsid w:val="00C92D05"/>
    <w:rsid w:val="00C933FD"/>
    <w:rsid w:val="00CB2300"/>
    <w:rsid w:val="00CD1705"/>
    <w:rsid w:val="00CD780F"/>
    <w:rsid w:val="00CF09DA"/>
    <w:rsid w:val="00D06B9F"/>
    <w:rsid w:val="00D3309D"/>
    <w:rsid w:val="00D36AA7"/>
    <w:rsid w:val="00D60FC1"/>
    <w:rsid w:val="00D745BB"/>
    <w:rsid w:val="00D80D69"/>
    <w:rsid w:val="00D819FD"/>
    <w:rsid w:val="00DA0E17"/>
    <w:rsid w:val="00DC67C4"/>
    <w:rsid w:val="00DD34C4"/>
    <w:rsid w:val="00DD7C5C"/>
    <w:rsid w:val="00DF1150"/>
    <w:rsid w:val="00DF6FB3"/>
    <w:rsid w:val="00E11BB8"/>
    <w:rsid w:val="00E13AF5"/>
    <w:rsid w:val="00E1625A"/>
    <w:rsid w:val="00E206C0"/>
    <w:rsid w:val="00E22BDD"/>
    <w:rsid w:val="00E24E6A"/>
    <w:rsid w:val="00E375E1"/>
    <w:rsid w:val="00E57395"/>
    <w:rsid w:val="00E62439"/>
    <w:rsid w:val="00E76CDF"/>
    <w:rsid w:val="00E83786"/>
    <w:rsid w:val="00EB3A6A"/>
    <w:rsid w:val="00EC56EE"/>
    <w:rsid w:val="00ED43CC"/>
    <w:rsid w:val="00ED59E4"/>
    <w:rsid w:val="00EE2B16"/>
    <w:rsid w:val="00F21D2A"/>
    <w:rsid w:val="00F31261"/>
    <w:rsid w:val="00F41706"/>
    <w:rsid w:val="00F42430"/>
    <w:rsid w:val="00F534EC"/>
    <w:rsid w:val="00F72F43"/>
    <w:rsid w:val="00F82D8B"/>
    <w:rsid w:val="00F913D2"/>
    <w:rsid w:val="00F95CD5"/>
    <w:rsid w:val="00FB2D25"/>
    <w:rsid w:val="00FD5360"/>
    <w:rsid w:val="00FD54C9"/>
    <w:rsid w:val="00FD77A0"/>
    <w:rsid w:val="00FE1C7F"/>
    <w:rsid w:val="00FF1B2A"/>
    <w:rsid w:val="00FF24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paragraph" w:styleId="BodyTextIndent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DefaultParagraphFont"/>
    <w:rsid w:val="006028FF"/>
  </w:style>
  <w:style w:type="paragraph" w:styleId="PlainText">
    <w:name w:val="Plain Text"/>
    <w:basedOn w:val="Normal"/>
    <w:link w:val="TextosemFormataoChar"/>
    <w:unhideWhenUsed/>
    <w:rsid w:val="004A20DD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4A20DD"/>
    <w:rPr>
      <w:rFonts w:ascii="Courier New" w:eastAsia="Calibri" w:hAnsi="Courier New" w:cs="Arial"/>
      <w:bCs/>
      <w:sz w:val="20"/>
      <w:szCs w:val="24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883F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71B0C-363F-4F99-8586-0D1A00B44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327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16</cp:revision>
  <cp:lastPrinted>2021-03-09T13:42:00Z</cp:lastPrinted>
  <dcterms:created xsi:type="dcterms:W3CDTF">2022-09-19T15:01:00Z</dcterms:created>
  <dcterms:modified xsi:type="dcterms:W3CDTF">2022-09-20T11:45:00Z</dcterms:modified>
</cp:coreProperties>
</file>