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DE12F7" w:rsidP="00DE12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B48401" wp14:editId="3638FB06">
                <wp:simplePos x="0" y="0"/>
                <wp:positionH relativeFrom="column">
                  <wp:posOffset>3743325</wp:posOffset>
                </wp:positionH>
                <wp:positionV relativeFrom="paragraph">
                  <wp:posOffset>-1600200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DE12F7" w:rsidRDefault="00DE12F7" w:rsidP="00DE12F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48401" id="Agrupar 10" o:spid="_x0000_s1026" style="position:absolute;left:0;text-align:left;margin-left:294.75pt;margin-top:-126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DE12F7" w:rsidRDefault="00DE12F7" w:rsidP="00DE12F7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DE12F7" w:rsidRDefault="00DE12F7" w:rsidP="00DE12F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DE12F7" w:rsidRDefault="00DE12F7" w:rsidP="00DE12F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DE12F7" w:rsidRDefault="00DE12F7" w:rsidP="00DE12F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DE12F7" w:rsidRDefault="00DE12F7" w:rsidP="00DE12F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DE12F7" w:rsidRDefault="00DE12F7" w:rsidP="00DE12F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DE12F7" w:rsidRDefault="00DE12F7" w:rsidP="00DE12F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DE12F7" w:rsidRDefault="00DE12F7" w:rsidP="00DE12F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DE12F7" w:rsidRDefault="00DE12F7" w:rsidP="00DE12F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DE12F7" w:rsidRDefault="00DE12F7" w:rsidP="00DE12F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0E2AC0">
        <w:rPr>
          <w:rFonts w:ascii="Arial" w:hAnsi="Arial" w:cs="Arial"/>
          <w:b/>
          <w:sz w:val="20"/>
          <w:szCs w:val="20"/>
        </w:rPr>
        <w:t>Indicação Nº 1758/2022</w:t>
      </w:r>
      <w:bookmarkStart w:id="0" w:name="_GoBack"/>
      <w:bookmarkEnd w:id="0"/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0E2AC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373CE0">
        <w:rPr>
          <w:rFonts w:ascii="Arial" w:hAnsi="Arial" w:cs="Arial"/>
          <w:sz w:val="20"/>
          <w:szCs w:val="20"/>
        </w:rPr>
        <w:t xml:space="preserve"> Complementar nº </w:t>
      </w:r>
      <w:r w:rsidR="00B65B7D" w:rsidRPr="00B65B7D">
        <w:rPr>
          <w:rFonts w:ascii="Arial" w:hAnsi="Arial" w:cs="Arial"/>
          <w:sz w:val="20"/>
          <w:szCs w:val="20"/>
        </w:rPr>
        <w:t xml:space="preserve">Lei </w:t>
      </w:r>
      <w:r w:rsidR="00F2249C">
        <w:rPr>
          <w:rFonts w:ascii="Arial" w:hAnsi="Arial" w:cs="Arial"/>
          <w:sz w:val="20"/>
          <w:szCs w:val="20"/>
        </w:rPr>
        <w:t>56</w:t>
      </w:r>
      <w:r w:rsidR="00B65B7D" w:rsidRPr="00B65B7D">
        <w:rPr>
          <w:rFonts w:ascii="Arial" w:hAnsi="Arial" w:cs="Arial"/>
          <w:sz w:val="20"/>
          <w:szCs w:val="20"/>
        </w:rPr>
        <w:t>/201</w:t>
      </w:r>
      <w:r w:rsidR="00F2249C">
        <w:rPr>
          <w:rFonts w:ascii="Arial" w:hAnsi="Arial" w:cs="Arial"/>
          <w:sz w:val="20"/>
          <w:szCs w:val="20"/>
        </w:rPr>
        <w:t>0</w:t>
      </w:r>
      <w:r w:rsidR="00B65B7D" w:rsidRPr="00B65B7D">
        <w:rPr>
          <w:rFonts w:ascii="Arial" w:hAnsi="Arial" w:cs="Arial"/>
          <w:sz w:val="20"/>
          <w:szCs w:val="20"/>
        </w:rPr>
        <w:t xml:space="preserve"> no seu artigo </w:t>
      </w:r>
      <w:r w:rsidR="00F2249C">
        <w:rPr>
          <w:rFonts w:ascii="Arial" w:hAnsi="Arial" w:cs="Arial"/>
          <w:sz w:val="20"/>
          <w:szCs w:val="20"/>
        </w:rPr>
        <w:t xml:space="preserve">21 – III, artigo 29 §3º, artigo 30 </w:t>
      </w:r>
      <w:r w:rsidR="00400B36">
        <w:rPr>
          <w:rFonts w:ascii="Arial" w:hAnsi="Arial" w:cs="Arial"/>
          <w:sz w:val="20"/>
          <w:szCs w:val="20"/>
        </w:rPr>
        <w:t xml:space="preserve">- </w:t>
      </w:r>
      <w:r w:rsidR="00F2249C">
        <w:rPr>
          <w:rFonts w:ascii="Arial" w:hAnsi="Arial" w:cs="Arial"/>
          <w:sz w:val="20"/>
          <w:szCs w:val="20"/>
        </w:rPr>
        <w:t xml:space="preserve">VIII </w:t>
      </w:r>
      <w:r w:rsidR="00B65B7D">
        <w:rPr>
          <w:rFonts w:ascii="Arial" w:hAnsi="Arial" w:cs="Arial"/>
          <w:sz w:val="20"/>
          <w:szCs w:val="20"/>
        </w:rPr>
        <w:t xml:space="preserve">em </w:t>
      </w:r>
      <w:r w:rsidR="007F1437">
        <w:rPr>
          <w:rFonts w:ascii="Arial" w:hAnsi="Arial" w:cs="Arial"/>
          <w:sz w:val="20"/>
          <w:szCs w:val="20"/>
        </w:rPr>
        <w:t>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EE40F2">
        <w:rPr>
          <w:rFonts w:ascii="Arial" w:hAnsi="Arial" w:cs="Arial"/>
          <w:sz w:val="20"/>
          <w:szCs w:val="20"/>
        </w:rPr>
        <w:t xml:space="preserve"> DEFICÊ</w:t>
      </w:r>
      <w:r w:rsidR="00F2249C">
        <w:rPr>
          <w:rFonts w:ascii="Arial" w:hAnsi="Arial" w:cs="Arial"/>
          <w:sz w:val="20"/>
          <w:szCs w:val="20"/>
        </w:rPr>
        <w:t>NCIA</w:t>
      </w:r>
      <w:r w:rsidR="00B65B7D">
        <w:rPr>
          <w:rFonts w:ascii="Arial" w:hAnsi="Arial" w:cs="Arial"/>
          <w:sz w:val="20"/>
          <w:szCs w:val="20"/>
        </w:rPr>
        <w:t xml:space="preserve">, </w:t>
      </w:r>
      <w:r w:rsidR="00373CE0">
        <w:rPr>
          <w:rFonts w:ascii="Arial" w:hAnsi="Arial" w:cs="Arial"/>
          <w:sz w:val="20"/>
          <w:szCs w:val="20"/>
        </w:rPr>
        <w:t>FÍSICA</w:t>
      </w:r>
      <w:r w:rsidR="00400B36">
        <w:rPr>
          <w:rFonts w:ascii="Arial" w:hAnsi="Arial" w:cs="Arial"/>
          <w:sz w:val="20"/>
          <w:szCs w:val="20"/>
        </w:rPr>
        <w:t xml:space="preserve">, MENTLA </w:t>
      </w:r>
      <w:r w:rsidR="00F2249C">
        <w:rPr>
          <w:rFonts w:ascii="Arial" w:hAnsi="Arial" w:cs="Arial"/>
          <w:sz w:val="20"/>
          <w:szCs w:val="20"/>
        </w:rPr>
        <w:t xml:space="preserve">E </w:t>
      </w:r>
      <w:r w:rsidR="00400B36">
        <w:rPr>
          <w:rFonts w:ascii="Arial" w:hAnsi="Arial" w:cs="Arial"/>
          <w:sz w:val="20"/>
          <w:szCs w:val="20"/>
        </w:rPr>
        <w:t>MOTO</w:t>
      </w:r>
      <w:r w:rsidR="00373CE0">
        <w:rPr>
          <w:rFonts w:ascii="Arial" w:hAnsi="Arial" w:cs="Arial"/>
          <w:sz w:val="20"/>
          <w:szCs w:val="20"/>
        </w:rPr>
        <w:t>RA”</w:t>
      </w:r>
      <w:r w:rsidR="00C6226C" w:rsidRPr="00903BF7">
        <w:rPr>
          <w:rFonts w:ascii="Arial" w:hAnsi="Arial" w:cs="Arial"/>
          <w:sz w:val="20"/>
          <w:szCs w:val="20"/>
        </w:rPr>
        <w:t>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226C" w:rsidRPr="00903BF7">
        <w:rPr>
          <w:rFonts w:ascii="Arial" w:hAnsi="Arial" w:cs="Arial"/>
          <w:sz w:val="20"/>
          <w:szCs w:val="20"/>
        </w:rPr>
        <w:t>PcD</w:t>
      </w:r>
      <w:proofErr w:type="spellEnd"/>
      <w:r w:rsidR="00C6226C" w:rsidRPr="00903BF7">
        <w:rPr>
          <w:rFonts w:ascii="Arial" w:hAnsi="Arial" w:cs="Arial"/>
          <w:sz w:val="20"/>
          <w:szCs w:val="20"/>
        </w:rPr>
        <w:t>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0E2AC0" w:rsidP="00EC27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</w:t>
      </w:r>
      <w:r w:rsidR="00F2249C">
        <w:rPr>
          <w:rFonts w:ascii="Arial" w:hAnsi="Arial" w:cs="Arial"/>
          <w:sz w:val="20"/>
          <w:szCs w:val="20"/>
        </w:rPr>
        <w:t xml:space="preserve">Lei Complementar nº </w:t>
      </w:r>
      <w:r w:rsidR="00F2249C" w:rsidRPr="00B65B7D">
        <w:rPr>
          <w:rFonts w:ascii="Arial" w:hAnsi="Arial" w:cs="Arial"/>
          <w:sz w:val="20"/>
          <w:szCs w:val="20"/>
        </w:rPr>
        <w:t xml:space="preserve">Lei </w:t>
      </w:r>
      <w:r w:rsidR="00F2249C">
        <w:rPr>
          <w:rFonts w:ascii="Arial" w:hAnsi="Arial" w:cs="Arial"/>
          <w:sz w:val="20"/>
          <w:szCs w:val="20"/>
        </w:rPr>
        <w:t>56</w:t>
      </w:r>
      <w:r w:rsidR="00F2249C" w:rsidRPr="00B65B7D">
        <w:rPr>
          <w:rFonts w:ascii="Arial" w:hAnsi="Arial" w:cs="Arial"/>
          <w:sz w:val="20"/>
          <w:szCs w:val="20"/>
        </w:rPr>
        <w:t>/201</w:t>
      </w:r>
      <w:r w:rsidR="00F2249C">
        <w:rPr>
          <w:rFonts w:ascii="Arial" w:hAnsi="Arial" w:cs="Arial"/>
          <w:sz w:val="20"/>
          <w:szCs w:val="20"/>
        </w:rPr>
        <w:t>0</w:t>
      </w:r>
      <w:r w:rsidR="00F2249C" w:rsidRPr="00B65B7D">
        <w:rPr>
          <w:rFonts w:ascii="Arial" w:hAnsi="Arial" w:cs="Arial"/>
          <w:sz w:val="20"/>
          <w:szCs w:val="20"/>
        </w:rPr>
        <w:t xml:space="preserve"> no seu artigo </w:t>
      </w:r>
      <w:r w:rsidR="00F2249C">
        <w:rPr>
          <w:rFonts w:ascii="Arial" w:hAnsi="Arial" w:cs="Arial"/>
          <w:sz w:val="20"/>
          <w:szCs w:val="20"/>
        </w:rPr>
        <w:t>21 – III, artigo 29 §3º, artigo 30 VIII</w:t>
      </w:r>
      <w:r w:rsidR="00B65B7D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“P</w:t>
      </w:r>
      <w:r>
        <w:rPr>
          <w:rFonts w:ascii="Arial" w:hAnsi="Arial" w:cs="Arial"/>
          <w:sz w:val="20"/>
          <w:szCs w:val="20"/>
        </w:rPr>
        <w:t>ORTADORAS DE</w:t>
      </w:r>
      <w:r w:rsidRPr="00903BF7">
        <w:rPr>
          <w:rFonts w:ascii="Arial" w:hAnsi="Arial" w:cs="Arial"/>
          <w:sz w:val="20"/>
          <w:szCs w:val="20"/>
        </w:rPr>
        <w:t xml:space="preserve"> DEFICI</w:t>
      </w:r>
      <w:r w:rsidR="00EE40F2">
        <w:rPr>
          <w:rFonts w:ascii="Arial" w:hAnsi="Arial" w:cs="Arial"/>
          <w:sz w:val="20"/>
          <w:szCs w:val="20"/>
        </w:rPr>
        <w:t>Ê</w:t>
      </w:r>
      <w:r w:rsidRPr="00903BF7">
        <w:rPr>
          <w:rFonts w:ascii="Arial" w:hAnsi="Arial" w:cs="Arial"/>
          <w:sz w:val="20"/>
          <w:szCs w:val="20"/>
        </w:rPr>
        <w:t>NCIA</w:t>
      </w:r>
      <w:r>
        <w:rPr>
          <w:rFonts w:ascii="Arial" w:hAnsi="Arial" w:cs="Arial"/>
          <w:sz w:val="20"/>
          <w:szCs w:val="20"/>
        </w:rPr>
        <w:t xml:space="preserve"> </w:t>
      </w:r>
      <w:r w:rsidR="00F2249C">
        <w:rPr>
          <w:rFonts w:ascii="Arial" w:hAnsi="Arial" w:cs="Arial"/>
          <w:sz w:val="20"/>
          <w:szCs w:val="20"/>
        </w:rPr>
        <w:t>F</w:t>
      </w:r>
      <w:r w:rsidR="00B65B7D">
        <w:rPr>
          <w:rFonts w:ascii="Arial" w:hAnsi="Arial" w:cs="Arial"/>
          <w:sz w:val="20"/>
          <w:szCs w:val="20"/>
        </w:rPr>
        <w:t>ISICA</w:t>
      </w:r>
      <w:r w:rsidR="00400B36">
        <w:rPr>
          <w:rFonts w:ascii="Arial" w:hAnsi="Arial" w:cs="Arial"/>
          <w:sz w:val="20"/>
          <w:szCs w:val="20"/>
        </w:rPr>
        <w:t xml:space="preserve">, MENTAL </w:t>
      </w:r>
      <w:r w:rsidR="00F2249C">
        <w:rPr>
          <w:rFonts w:ascii="Arial" w:hAnsi="Arial" w:cs="Arial"/>
          <w:sz w:val="20"/>
          <w:szCs w:val="20"/>
        </w:rPr>
        <w:t>E</w:t>
      </w:r>
      <w:r w:rsidR="00373CE0">
        <w:rPr>
          <w:rFonts w:ascii="Arial" w:hAnsi="Arial" w:cs="Arial"/>
          <w:sz w:val="20"/>
          <w:szCs w:val="20"/>
        </w:rPr>
        <w:t xml:space="preserve"> MOTORA</w:t>
      </w:r>
      <w:r w:rsidR="00EE40F2">
        <w:rPr>
          <w:rFonts w:ascii="Arial" w:hAnsi="Arial" w:cs="Arial"/>
          <w:sz w:val="20"/>
          <w:szCs w:val="20"/>
        </w:rPr>
        <w:t>” p</w:t>
      </w:r>
      <w:r w:rsidRPr="00903BF7">
        <w:rPr>
          <w:rFonts w:ascii="Arial" w:hAnsi="Arial" w:cs="Arial"/>
          <w:sz w:val="20"/>
          <w:szCs w:val="20"/>
        </w:rPr>
        <w:t xml:space="preserve">ara o termo PCD conforme orientação da Convenção das Nações Unidas sobre o Direito das Pessoas com Deficiência. Nessa Convenção foi indicado que se utilize o termo Pessoa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3BF7">
        <w:rPr>
          <w:rFonts w:ascii="Arial" w:hAnsi="Arial" w:cs="Arial"/>
          <w:sz w:val="20"/>
          <w:szCs w:val="20"/>
        </w:rPr>
        <w:t>PcD</w:t>
      </w:r>
      <w:proofErr w:type="spellEnd"/>
      <w:r w:rsidRPr="00903BF7">
        <w:rPr>
          <w:rFonts w:ascii="Arial" w:hAnsi="Arial" w:cs="Arial"/>
          <w:sz w:val="20"/>
          <w:szCs w:val="20"/>
        </w:rPr>
        <w:t>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0E2AC0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0E2AC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0E2AC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0E2AC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Se</w:t>
      </w:r>
      <w:r w:rsidRPr="00903BF7">
        <w:rPr>
          <w:rFonts w:ascii="Arial" w:hAnsi="Arial" w:cs="Arial"/>
          <w:sz w:val="20"/>
          <w:szCs w:val="20"/>
        </w:rPr>
        <w:t xml:space="preserve">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0E2AC0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</w:t>
      </w:r>
      <w:proofErr w:type="spellStart"/>
      <w:r w:rsidRPr="00903BF7">
        <w:rPr>
          <w:rFonts w:ascii="Arial" w:hAnsi="Arial" w:cs="Arial"/>
          <w:sz w:val="20"/>
          <w:szCs w:val="20"/>
        </w:rPr>
        <w:t>PcD</w:t>
      </w:r>
      <w:proofErr w:type="spellEnd"/>
      <w:r w:rsidRPr="00903BF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0E2AC0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14419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>Sala das Sessõ</w:t>
      </w:r>
      <w:r w:rsidRPr="00903BF7">
        <w:rPr>
          <w:rFonts w:ascii="Arial" w:hAnsi="Arial" w:cs="Arial"/>
          <w:sz w:val="20"/>
          <w:szCs w:val="20"/>
        </w:rPr>
        <w:t xml:space="preserve">es, Bemvindo Moreira Nery, </w:t>
      </w:r>
      <w:r w:rsidR="00AB3969">
        <w:rPr>
          <w:rFonts w:ascii="Arial" w:hAnsi="Arial" w:cs="Arial"/>
          <w:sz w:val="20"/>
          <w:szCs w:val="20"/>
        </w:rPr>
        <w:t>1</w:t>
      </w:r>
      <w:r w:rsidR="00400B36">
        <w:rPr>
          <w:rFonts w:ascii="Arial" w:hAnsi="Arial" w:cs="Arial"/>
          <w:sz w:val="20"/>
          <w:szCs w:val="20"/>
        </w:rPr>
        <w:t>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0E2AC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0E2AC0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0E2AC0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C0" w:rsidRDefault="000E2AC0">
      <w:pPr>
        <w:spacing w:after="0" w:line="240" w:lineRule="auto"/>
      </w:pPr>
      <w:r>
        <w:separator/>
      </w:r>
    </w:p>
  </w:endnote>
  <w:endnote w:type="continuationSeparator" w:id="0">
    <w:p w:rsidR="000E2AC0" w:rsidRDefault="000E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E2AC0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393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C0" w:rsidRDefault="000E2AC0">
      <w:pPr>
        <w:spacing w:after="0" w:line="240" w:lineRule="auto"/>
      </w:pPr>
      <w:r>
        <w:separator/>
      </w:r>
    </w:p>
  </w:footnote>
  <w:footnote w:type="continuationSeparator" w:id="0">
    <w:p w:rsidR="000E2AC0" w:rsidRDefault="000E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0E2AC0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8626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C1F7F"/>
    <w:rsid w:val="000D10BF"/>
    <w:rsid w:val="000E2AC0"/>
    <w:rsid w:val="001400DA"/>
    <w:rsid w:val="0014595E"/>
    <w:rsid w:val="001463E1"/>
    <w:rsid w:val="00152B9E"/>
    <w:rsid w:val="0018671B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73CE0"/>
    <w:rsid w:val="003C1BC9"/>
    <w:rsid w:val="003E7BFF"/>
    <w:rsid w:val="00400B36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74718"/>
    <w:rsid w:val="007A7004"/>
    <w:rsid w:val="007C7D54"/>
    <w:rsid w:val="007D283E"/>
    <w:rsid w:val="007F1437"/>
    <w:rsid w:val="008176B2"/>
    <w:rsid w:val="008617AE"/>
    <w:rsid w:val="00885540"/>
    <w:rsid w:val="00896E17"/>
    <w:rsid w:val="00897D20"/>
    <w:rsid w:val="008E4C2F"/>
    <w:rsid w:val="00900F76"/>
    <w:rsid w:val="00903BF7"/>
    <w:rsid w:val="00945654"/>
    <w:rsid w:val="00947D6D"/>
    <w:rsid w:val="009748DC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B0ACA"/>
    <w:rsid w:val="00AB3969"/>
    <w:rsid w:val="00AC1599"/>
    <w:rsid w:val="00AD481B"/>
    <w:rsid w:val="00AE448B"/>
    <w:rsid w:val="00AF60F8"/>
    <w:rsid w:val="00B659D1"/>
    <w:rsid w:val="00B65B7D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2F7"/>
    <w:rsid w:val="00DE1D8A"/>
    <w:rsid w:val="00E11FF0"/>
    <w:rsid w:val="00E23914"/>
    <w:rsid w:val="00E75559"/>
    <w:rsid w:val="00E97F30"/>
    <w:rsid w:val="00EA6014"/>
    <w:rsid w:val="00EB5C67"/>
    <w:rsid w:val="00EC2769"/>
    <w:rsid w:val="00EC4284"/>
    <w:rsid w:val="00EE40F2"/>
    <w:rsid w:val="00F20316"/>
    <w:rsid w:val="00F2249C"/>
    <w:rsid w:val="00F3290B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94A62-6856-467F-844B-7649B988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2022-09-12T15:51:00Z</dcterms:created>
  <dcterms:modified xsi:type="dcterms:W3CDTF">2022-09-14T13:36:00Z</dcterms:modified>
</cp:coreProperties>
</file>