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CBD" w:rsidRDefault="00970CBD" w:rsidP="00BC5660">
      <w:pPr>
        <w:jc w:val="center"/>
        <w:rPr>
          <w:b/>
        </w:rPr>
      </w:pPr>
    </w:p>
    <w:p w:rsidR="00BC5660" w:rsidRDefault="002C30A7" w:rsidP="00BC5660">
      <w:pPr>
        <w:jc w:val="center"/>
        <w:rPr>
          <w:b/>
        </w:rPr>
      </w:pPr>
      <w:r>
        <w:rPr>
          <w:b/>
        </w:rPr>
        <w:t>Requerimento Nº 1791/2022</w:t>
      </w:r>
    </w:p>
    <w:p w:rsidR="001F4814" w:rsidRPr="003B0596" w:rsidRDefault="002C30A7" w:rsidP="001F4814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>: - Requeiro i</w:t>
      </w:r>
      <w:r>
        <w:t xml:space="preserve">nformações do Executivo, junto à Secretaria de Segurança e Mobilidade e Secretaria de Desenvolvimento Social e Cidadania para que seja criado um Centro de Acolhimento à Mulher Vítima de Violência em nosso </w:t>
      </w:r>
      <w:r>
        <w:t>município.</w:t>
      </w:r>
    </w:p>
    <w:p w:rsidR="001F4814" w:rsidRPr="00970CBD" w:rsidRDefault="002C30A7" w:rsidP="00970CBD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>à Mesa, depois de ouvido o Douto Plenário na forma regimental vigente, seja oficiado ao Excelentíssimo Senhor Igor Soares Ebert, Prefeito Munic</w:t>
      </w:r>
      <w:r>
        <w:t>ipal, para que interceda junto à Secretaria de Segurança e Mobilidade e Secretaria de Desenvo</w:t>
      </w:r>
      <w:r>
        <w:t>lvimento Social e Cidadania para que seja criado um Centro de Acolhimento à Mulher Vítima de Violência em nosso município.</w:t>
      </w:r>
      <w:r w:rsidRPr="003B0596">
        <w:t xml:space="preserve"> </w:t>
      </w:r>
      <w:bookmarkStart w:id="0" w:name="_GoBack"/>
      <w:bookmarkEnd w:id="0"/>
    </w:p>
    <w:p w:rsidR="001F4814" w:rsidRPr="003B0596" w:rsidRDefault="002C30A7" w:rsidP="001F4814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1F4814" w:rsidRPr="003B0596" w:rsidRDefault="002C30A7" w:rsidP="001F4814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1F4814" w:rsidRPr="003B0596" w:rsidRDefault="002C30A7" w:rsidP="001F4814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1F4814" w:rsidRPr="003B0596" w:rsidRDefault="002C30A7" w:rsidP="001F4814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1F4814" w:rsidRPr="003B0596" w:rsidRDefault="002C30A7" w:rsidP="001F4814">
      <w:pPr>
        <w:jc w:val="both"/>
      </w:pPr>
      <w:r w:rsidRPr="003B0596">
        <w:tab/>
      </w:r>
    </w:p>
    <w:p w:rsidR="001F4814" w:rsidRPr="001D4558" w:rsidRDefault="002C30A7" w:rsidP="001F4814">
      <w:pPr>
        <w:shd w:val="clear" w:color="auto" w:fill="FFFFFF"/>
        <w:spacing w:after="150"/>
        <w:ind w:firstLine="708"/>
        <w:jc w:val="both"/>
        <w:rPr>
          <w:rFonts w:eastAsia="Times New Roman"/>
        </w:rPr>
      </w:pPr>
      <w:r w:rsidRPr="001D4558">
        <w:rPr>
          <w:rFonts w:eastAsia="Times New Roman"/>
        </w:rPr>
        <w:t>O Centro de Acolhimento à Mulher Vítima de Violê</w:t>
      </w:r>
      <w:r w:rsidRPr="001D4558">
        <w:rPr>
          <w:rFonts w:eastAsia="Times New Roman"/>
        </w:rPr>
        <w:t>ncia acolhe mulheres acompanhadas ou não de seus filhos (os de sexo masculinos até 18 anos incompletos) em situação de violência doméstica, abusos e exploração em risco iminente de morte, oferecendo proteção integral, condições para o fortalecimento de sua</w:t>
      </w:r>
      <w:r w:rsidRPr="001D4558">
        <w:rPr>
          <w:rFonts w:eastAsia="Times New Roman"/>
        </w:rPr>
        <w:t xml:space="preserve"> autoestima, autonomia pessoal e social, contribuindo para a superação e prevenção da situação de violência e ruptura de vínculos.</w:t>
      </w:r>
    </w:p>
    <w:p w:rsidR="001F4814" w:rsidRDefault="002C30A7" w:rsidP="001F4814">
      <w:pPr>
        <w:shd w:val="clear" w:color="auto" w:fill="FFFFFF"/>
        <w:spacing w:after="150"/>
        <w:ind w:firstLine="708"/>
        <w:jc w:val="both"/>
        <w:rPr>
          <w:rFonts w:eastAsia="Times New Roman"/>
        </w:rPr>
      </w:pPr>
      <w:r w:rsidRPr="001D4558">
        <w:rPr>
          <w:rFonts w:eastAsia="Times New Roman"/>
        </w:rPr>
        <w:t xml:space="preserve">O serviço oferece local seguro e protegido, de caráter sigiloso, 24 horas, com atendimento de equipe técnica especializada </w:t>
      </w:r>
      <w:r w:rsidRPr="001D4558">
        <w:rPr>
          <w:rFonts w:eastAsia="Times New Roman"/>
        </w:rPr>
        <w:t>para realizar a escuta, a avaliação do risco iminente de morte, e encaminhamentos efetivos que garantam às mulheres sua integridade física e emocional e oportunizem a construção de novos projetos de vida.</w:t>
      </w:r>
    </w:p>
    <w:p w:rsidR="001F4814" w:rsidRPr="003B0596" w:rsidRDefault="002C30A7" w:rsidP="001F4814">
      <w:pPr>
        <w:ind w:firstLine="708"/>
        <w:jc w:val="both"/>
        <w:rPr>
          <w:rFonts w:eastAsia="Times New Roman"/>
        </w:rPr>
      </w:pPr>
      <w:r w:rsidRPr="003B0596">
        <w:t xml:space="preserve">Diante do exposto aguardamos um retorno, certos da </w:t>
      </w:r>
      <w:r w:rsidRPr="003B0596">
        <w:t>costumeira compreensão de Vossa Senhoria, aproveitamos o ensejo para renovar votos de elevada estima e consideração.</w:t>
      </w:r>
    </w:p>
    <w:p w:rsidR="001F4814" w:rsidRPr="003B0596" w:rsidRDefault="002C30A7" w:rsidP="001F4814">
      <w:pPr>
        <w:jc w:val="center"/>
      </w:pPr>
      <w:r w:rsidRPr="003B0596">
        <w:t xml:space="preserve">Sala das Sessões Bemvindo Moreira Nery, </w:t>
      </w:r>
      <w:r>
        <w:t>22 de agosto de</w:t>
      </w:r>
      <w:r w:rsidRPr="003B0596">
        <w:t xml:space="preserve"> 2022.</w:t>
      </w:r>
    </w:p>
    <w:p w:rsidR="00DF3F03" w:rsidRPr="00A227A3" w:rsidRDefault="002C30A7" w:rsidP="001F4814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  <w:lang w:eastAsia="pt-BR"/>
        </w:rPr>
        <w:drawing>
          <wp:inline distT="0" distB="0" distL="0" distR="0">
            <wp:extent cx="2466975" cy="1005951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63847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sectPr w:rsidR="00DF3F03" w:rsidRPr="00A227A3" w:rsidSect="00DA0BB3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0A7" w:rsidRDefault="002C30A7">
      <w:pPr>
        <w:spacing w:after="0" w:line="240" w:lineRule="auto"/>
      </w:pPr>
      <w:r>
        <w:separator/>
      </w:r>
    </w:p>
  </w:endnote>
  <w:endnote w:type="continuationSeparator" w:id="0">
    <w:p w:rsidR="002C30A7" w:rsidRDefault="002C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0A7" w:rsidRDefault="002C30A7">
      <w:pPr>
        <w:spacing w:after="0" w:line="240" w:lineRule="auto"/>
      </w:pPr>
      <w:r>
        <w:separator/>
      </w:r>
    </w:p>
  </w:footnote>
  <w:footnote w:type="continuationSeparator" w:id="0">
    <w:p w:rsidR="002C30A7" w:rsidRDefault="002C3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30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30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30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D90C56E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F83A697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5DDE9DEA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ACA6DAD4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B8AAF11C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69A8CC16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EF38C05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56FC6F60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464312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B86A745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D0F3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78AF6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300B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4BE99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324B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C4CFA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FA2F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188A2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A630F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61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F63F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6E49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63E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9CB5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E9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DCA9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7E7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BB6A8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0499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58D6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56B8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02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6E1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E3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6A0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4E5B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AE9C12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341A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FB8E7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2346F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49847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D6AF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E0E16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5AB7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56EF3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EB92E06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52CCDE32" w:tentative="1">
      <w:start w:val="1"/>
      <w:numFmt w:val="lowerLetter"/>
      <w:lvlText w:val="%2."/>
      <w:lvlJc w:val="left"/>
      <w:pPr>
        <w:ind w:left="1440" w:hanging="360"/>
      </w:pPr>
    </w:lvl>
    <w:lvl w:ilvl="2" w:tplc="E4DA25AC" w:tentative="1">
      <w:start w:val="1"/>
      <w:numFmt w:val="lowerRoman"/>
      <w:lvlText w:val="%3."/>
      <w:lvlJc w:val="right"/>
      <w:pPr>
        <w:ind w:left="2160" w:hanging="180"/>
      </w:pPr>
    </w:lvl>
    <w:lvl w:ilvl="3" w:tplc="83084620" w:tentative="1">
      <w:start w:val="1"/>
      <w:numFmt w:val="decimal"/>
      <w:lvlText w:val="%4."/>
      <w:lvlJc w:val="left"/>
      <w:pPr>
        <w:ind w:left="2880" w:hanging="360"/>
      </w:pPr>
    </w:lvl>
    <w:lvl w:ilvl="4" w:tplc="CA1E8220" w:tentative="1">
      <w:start w:val="1"/>
      <w:numFmt w:val="lowerLetter"/>
      <w:lvlText w:val="%5."/>
      <w:lvlJc w:val="left"/>
      <w:pPr>
        <w:ind w:left="3600" w:hanging="360"/>
      </w:pPr>
    </w:lvl>
    <w:lvl w:ilvl="5" w:tplc="96CC99EE" w:tentative="1">
      <w:start w:val="1"/>
      <w:numFmt w:val="lowerRoman"/>
      <w:lvlText w:val="%6."/>
      <w:lvlJc w:val="right"/>
      <w:pPr>
        <w:ind w:left="4320" w:hanging="180"/>
      </w:pPr>
    </w:lvl>
    <w:lvl w:ilvl="6" w:tplc="D972A4DA" w:tentative="1">
      <w:start w:val="1"/>
      <w:numFmt w:val="decimal"/>
      <w:lvlText w:val="%7."/>
      <w:lvlJc w:val="left"/>
      <w:pPr>
        <w:ind w:left="5040" w:hanging="360"/>
      </w:pPr>
    </w:lvl>
    <w:lvl w:ilvl="7" w:tplc="C4C0819C" w:tentative="1">
      <w:start w:val="1"/>
      <w:numFmt w:val="lowerLetter"/>
      <w:lvlText w:val="%8."/>
      <w:lvlJc w:val="left"/>
      <w:pPr>
        <w:ind w:left="5760" w:hanging="360"/>
      </w:pPr>
    </w:lvl>
    <w:lvl w:ilvl="8" w:tplc="DF44CBE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D4558"/>
    <w:rsid w:val="001E060B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30A7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0CBD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72E3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017CD5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7AE22-3290-45C0-BF29-571D2699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351</cp:revision>
  <cp:lastPrinted>2022-08-02T11:18:00Z</cp:lastPrinted>
  <dcterms:created xsi:type="dcterms:W3CDTF">2021-02-01T15:40:00Z</dcterms:created>
  <dcterms:modified xsi:type="dcterms:W3CDTF">2022-08-23T17:38:00Z</dcterms:modified>
</cp:coreProperties>
</file>