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D82" w:rsidRPr="00EB5681" w:rsidP="00FB7D82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3579A">
        <w:rPr>
          <w:rFonts w:ascii="Arial" w:hAnsi="Arial" w:cs="Arial"/>
          <w:sz w:val="24"/>
          <w:szCs w:val="24"/>
        </w:rPr>
        <w:t xml:space="preserve">  </w:t>
      </w:r>
      <w:r w:rsidR="00EB5681">
        <w:rPr>
          <w:rFonts w:ascii="Arial" w:hAnsi="Arial" w:cs="Arial"/>
          <w:sz w:val="24"/>
          <w:szCs w:val="24"/>
        </w:rPr>
        <w:t xml:space="preserve"> </w:t>
      </w:r>
      <w:r w:rsidR="008E2DD9">
        <w:rPr>
          <w:rFonts w:ascii="Arial" w:hAnsi="Arial" w:cs="Arial"/>
          <w:sz w:val="24"/>
          <w:szCs w:val="24"/>
        </w:rPr>
        <w:t xml:space="preserve"> </w:t>
      </w:r>
      <w:r w:rsidR="00B66387">
        <w:rPr>
          <w:rFonts w:ascii="Arial" w:hAnsi="Arial" w:cs="Arial"/>
          <w:sz w:val="24"/>
          <w:szCs w:val="24"/>
        </w:rPr>
        <w:t xml:space="preserve">              </w:t>
      </w:r>
      <w:r w:rsidR="00B66387">
        <w:rPr>
          <w:rFonts w:ascii="Arial" w:hAnsi="Arial" w:cs="Arial"/>
          <w:b/>
          <w:sz w:val="24"/>
          <w:szCs w:val="24"/>
        </w:rPr>
        <w:t>Moção Nº 571/2022</w:t>
      </w:r>
    </w:p>
    <w:p w:rsidR="00916CB9" w:rsidRPr="00D054D1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015D57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015D57" w:rsidR="00383E06">
        <w:rPr>
          <w:rFonts w:ascii="Arial" w:hAnsi="Arial" w:cs="Arial"/>
          <w:sz w:val="24"/>
          <w:szCs w:val="24"/>
        </w:rPr>
        <w:t>a</w:t>
      </w:r>
      <w:r w:rsidRPr="00015D57">
        <w:rPr>
          <w:rFonts w:ascii="Arial" w:hAnsi="Arial" w:cs="Arial"/>
          <w:sz w:val="24"/>
          <w:szCs w:val="24"/>
        </w:rPr>
        <w:t xml:space="preserve">. </w:t>
      </w:r>
      <w:r w:rsidRPr="00B66387" w:rsidR="00B66387">
        <w:rPr>
          <w:rFonts w:ascii="Arial" w:hAnsi="Arial" w:cs="Arial"/>
          <w:sz w:val="24"/>
          <w:szCs w:val="24"/>
        </w:rPr>
        <w:t>Maria Auxiliadora Mariano da Silva Santana</w:t>
      </w:r>
      <w:r w:rsidR="0003579A">
        <w:rPr>
          <w:rFonts w:ascii="Arial" w:hAnsi="Arial" w:cs="Arial"/>
          <w:sz w:val="24"/>
          <w:szCs w:val="24"/>
        </w:rPr>
        <w:t>, Vice-</w:t>
      </w:r>
      <w:r w:rsidRPr="00015D57" w:rsidR="009B3FCF">
        <w:rPr>
          <w:rFonts w:ascii="Arial" w:hAnsi="Arial" w:cs="Arial"/>
          <w:sz w:val="24"/>
          <w:szCs w:val="24"/>
        </w:rPr>
        <w:t xml:space="preserve">Diretora da CEMEB </w:t>
      </w:r>
      <w:r w:rsidR="004B6819">
        <w:rPr>
          <w:rFonts w:ascii="Arial" w:hAnsi="Arial" w:cs="Arial"/>
          <w:sz w:val="24"/>
          <w:szCs w:val="24"/>
        </w:rPr>
        <w:t>Monteiro Lobato</w:t>
      </w:r>
      <w:r w:rsidRPr="00015D57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D054D1">
        <w:rPr>
          <w:rFonts w:ascii="Arial" w:hAnsi="Arial" w:cs="Arial"/>
          <w:sz w:val="24"/>
          <w:szCs w:val="24"/>
        </w:rPr>
        <w:t xml:space="preserve">. </w:t>
      </w:r>
    </w:p>
    <w:p w:rsidR="00916CB9" w:rsidRPr="004A0BA6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 Sra. </w:t>
      </w:r>
      <w:r w:rsidRPr="00B66387" w:rsidR="00B66387">
        <w:rPr>
          <w:rFonts w:ascii="Arial" w:hAnsi="Arial" w:cs="Arial"/>
          <w:sz w:val="24"/>
          <w:szCs w:val="24"/>
        </w:rPr>
        <w:t>Maria Auxiliadora Mariano da Silva Santana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Pr="00B66387" w:rsidR="00B66387">
        <w:rPr>
          <w:rFonts w:ascii="Arial" w:hAnsi="Arial" w:cs="Arial"/>
          <w:sz w:val="24"/>
          <w:szCs w:val="24"/>
        </w:rPr>
        <w:t>Maria Auxiliadora Mariano da Silva Santana</w:t>
      </w:r>
      <w:r w:rsidRPr="004A0BA6">
        <w:rPr>
          <w:rFonts w:ascii="Arial" w:hAnsi="Arial" w:cs="Arial"/>
          <w:sz w:val="24"/>
          <w:szCs w:val="24"/>
        </w:rPr>
        <w:t>, merece essa singela homenagem em reconheci</w:t>
      </w:r>
      <w:r w:rsidRPr="004A0BA6">
        <w:rPr>
          <w:rFonts w:ascii="Arial" w:hAnsi="Arial" w:cs="Arial"/>
          <w:sz w:val="24"/>
          <w:szCs w:val="24"/>
        </w:rPr>
        <w:t>mento ao trabalho de excelência desenvolvido 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Pr="00B66387" w:rsidR="00B66387">
        <w:rPr>
          <w:rFonts w:ascii="Arial" w:hAnsi="Arial" w:cs="Arial"/>
          <w:sz w:val="24"/>
          <w:szCs w:val="24"/>
        </w:rPr>
        <w:t>Maria Auxiliadora Mariano da Silva Santana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>de que toda escola precisa de equilíbrio em sua condução. O diretor é o responsável por tratar com igualdade os pilares administrativo, pedagógico e comunitário. Quando apenas um desses lados é priorizado, a inst</w:t>
      </w:r>
      <w:r w:rsidRPr="004A0BA6">
        <w:rPr>
          <w:rFonts w:ascii="Arial" w:hAnsi="Arial" w:cs="Arial"/>
          <w:sz w:val="24"/>
          <w:szCs w:val="24"/>
        </w:rPr>
        <w:t xml:space="preserve">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 xml:space="preserve">ai </w:t>
      </w:r>
      <w:r w:rsidRPr="004A0BA6">
        <w:rPr>
          <w:rFonts w:ascii="Arial" w:hAnsi="Arial" w:cs="Arial"/>
          <w:sz w:val="24"/>
          <w:szCs w:val="24"/>
        </w:rPr>
        <w:t>que entra a figura do diretor escolar. O diretor escolar é o líder da escola, e como tal tem a responsabilidade de administrar toda</w:t>
      </w:r>
      <w:r w:rsidRPr="004A0BA6">
        <w:rPr>
          <w:rFonts w:ascii="Arial" w:hAnsi="Arial" w:cs="Arial"/>
          <w:sz w:val="24"/>
          <w:szCs w:val="24"/>
        </w:rPr>
        <w:t xml:space="preserve">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Parabenizo a Sra. </w:t>
      </w:r>
      <w:r w:rsidRPr="00B66387" w:rsidR="00B66387">
        <w:rPr>
          <w:rFonts w:ascii="Arial" w:hAnsi="Arial" w:cs="Arial"/>
          <w:sz w:val="24"/>
          <w:szCs w:val="24"/>
        </w:rPr>
        <w:t>Maria Auxiliadora Mariano da Silva Santana</w:t>
      </w:r>
      <w:r w:rsidRPr="004B6819" w:rsidR="0003579A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>e 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</w:t>
      </w:r>
      <w:r w:rsidR="00061E5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8722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2005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9759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3579A"/>
    <w:rsid w:val="000513B3"/>
    <w:rsid w:val="00057C84"/>
    <w:rsid w:val="00060DE3"/>
    <w:rsid w:val="00061E54"/>
    <w:rsid w:val="000A45B7"/>
    <w:rsid w:val="000C1F7F"/>
    <w:rsid w:val="000D3560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17208"/>
    <w:rsid w:val="00430E33"/>
    <w:rsid w:val="0048545D"/>
    <w:rsid w:val="004A0BA6"/>
    <w:rsid w:val="004B6819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C7D54"/>
    <w:rsid w:val="007D283E"/>
    <w:rsid w:val="008176B2"/>
    <w:rsid w:val="00854200"/>
    <w:rsid w:val="00885540"/>
    <w:rsid w:val="00897D20"/>
    <w:rsid w:val="008A6946"/>
    <w:rsid w:val="008E2DD9"/>
    <w:rsid w:val="008E4C2F"/>
    <w:rsid w:val="00900F76"/>
    <w:rsid w:val="00916CB9"/>
    <w:rsid w:val="00945654"/>
    <w:rsid w:val="009748DC"/>
    <w:rsid w:val="009B3FCF"/>
    <w:rsid w:val="009D4D64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66387"/>
    <w:rsid w:val="00B808FB"/>
    <w:rsid w:val="00B843B5"/>
    <w:rsid w:val="00B93AE3"/>
    <w:rsid w:val="00BD7AB8"/>
    <w:rsid w:val="00C072B1"/>
    <w:rsid w:val="00C14D2F"/>
    <w:rsid w:val="00C16AFD"/>
    <w:rsid w:val="00C32F56"/>
    <w:rsid w:val="00C568B8"/>
    <w:rsid w:val="00CB56BB"/>
    <w:rsid w:val="00CD50AD"/>
    <w:rsid w:val="00D054D1"/>
    <w:rsid w:val="00D2602B"/>
    <w:rsid w:val="00D432A4"/>
    <w:rsid w:val="00D810D8"/>
    <w:rsid w:val="00DA343C"/>
    <w:rsid w:val="00DB589A"/>
    <w:rsid w:val="00DC2CC1"/>
    <w:rsid w:val="00DE1D8A"/>
    <w:rsid w:val="00E11FF0"/>
    <w:rsid w:val="00E23914"/>
    <w:rsid w:val="00E75559"/>
    <w:rsid w:val="00E84D3A"/>
    <w:rsid w:val="00E97F30"/>
    <w:rsid w:val="00EA6014"/>
    <w:rsid w:val="00EB5681"/>
    <w:rsid w:val="00EB5C67"/>
    <w:rsid w:val="00EC4284"/>
    <w:rsid w:val="00F43610"/>
    <w:rsid w:val="00FB7D82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D7B0-A435-4D09-BD42-9EDD4BD9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Emerson-PC</cp:lastModifiedBy>
  <cp:revision>3</cp:revision>
  <cp:lastPrinted>2021-01-11T15:54:00Z</cp:lastPrinted>
  <dcterms:created xsi:type="dcterms:W3CDTF">2022-08-15T18:41:00Z</dcterms:created>
  <dcterms:modified xsi:type="dcterms:W3CDTF">2022-08-15T18:45:00Z</dcterms:modified>
</cp:coreProperties>
</file>