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02" w:rsidRPr="007B0502" w:rsidRDefault="00F3573B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N°</w:t>
      </w:r>
      <w:r w:rsidR="004907FA"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A7C0F">
        <w:rPr>
          <w:rFonts w:ascii="Times New Roman" w:eastAsia="Calibri" w:hAnsi="Times New Roman" w:cs="Times New Roman"/>
          <w:b/>
          <w:sz w:val="24"/>
          <w:szCs w:val="24"/>
        </w:rPr>
        <w:t>1769</w:t>
      </w:r>
      <w:bookmarkStart w:id="0" w:name="_GoBack"/>
      <w:bookmarkEnd w:id="0"/>
      <w:r w:rsidR="00484D13" w:rsidRPr="007B0502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A5420D" w:rsidRPr="001E3E7E" w:rsidRDefault="00F3573B" w:rsidP="001E3E7E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1E3E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3E7E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1E3E7E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1E3E7E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1E3E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1" w:name="_Hlk111457559"/>
      <w:r w:rsidR="00DE0362" w:rsidRPr="001E3E7E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1E3E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3E7E" w:rsidRPr="001E3E7E">
        <w:rPr>
          <w:rFonts w:ascii="Times New Roman" w:eastAsia="Calibri" w:hAnsi="Times New Roman" w:cs="Times New Roman"/>
          <w:sz w:val="24"/>
          <w:szCs w:val="24"/>
        </w:rPr>
        <w:t xml:space="preserve">e Estudos </w:t>
      </w:r>
      <w:r w:rsidR="00E24926" w:rsidRPr="001E3E7E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="000B0B0A" w:rsidRPr="001E3E7E">
        <w:rPr>
          <w:rFonts w:ascii="Times New Roman" w:eastAsia="Calibri" w:hAnsi="Times New Roman" w:cs="Times New Roman"/>
          <w:sz w:val="24"/>
          <w:szCs w:val="24"/>
        </w:rPr>
        <w:t>possibilidade de</w:t>
      </w:r>
      <w:r w:rsidR="001E3E7E" w:rsidRPr="001E3E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3018">
        <w:rPr>
          <w:rFonts w:ascii="Times New Roman" w:eastAsia="Calibri" w:hAnsi="Times New Roman" w:cs="Times New Roman"/>
          <w:sz w:val="24"/>
          <w:szCs w:val="24"/>
        </w:rPr>
        <w:t>criação de</w:t>
      </w:r>
      <w:r w:rsidR="00123018" w:rsidRPr="00123018">
        <w:rPr>
          <w:rFonts w:ascii="Times New Roman" w:eastAsia="Calibri" w:hAnsi="Times New Roman" w:cs="Times New Roman"/>
          <w:sz w:val="24"/>
          <w:szCs w:val="24"/>
        </w:rPr>
        <w:t xml:space="preserve"> sala de </w:t>
      </w:r>
      <w:proofErr w:type="spellStart"/>
      <w:r w:rsidR="00123018" w:rsidRPr="00123018">
        <w:rPr>
          <w:rFonts w:ascii="Times New Roman" w:eastAsia="Calibri" w:hAnsi="Times New Roman" w:cs="Times New Roman"/>
          <w:sz w:val="24"/>
          <w:szCs w:val="24"/>
        </w:rPr>
        <w:t>podcast</w:t>
      </w:r>
      <w:proofErr w:type="spellEnd"/>
      <w:r w:rsidR="00123018" w:rsidRPr="00123018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="00123018" w:rsidRPr="00123018">
        <w:rPr>
          <w:rFonts w:ascii="Times New Roman" w:eastAsia="Calibri" w:hAnsi="Times New Roman" w:cs="Times New Roman"/>
          <w:sz w:val="24"/>
          <w:szCs w:val="24"/>
        </w:rPr>
        <w:t>videocast</w:t>
      </w:r>
      <w:proofErr w:type="spellEnd"/>
      <w:r w:rsidR="00123018" w:rsidRPr="00123018">
        <w:rPr>
          <w:rFonts w:ascii="Times New Roman" w:eastAsia="Calibri" w:hAnsi="Times New Roman" w:cs="Times New Roman"/>
          <w:sz w:val="24"/>
          <w:szCs w:val="24"/>
        </w:rPr>
        <w:t xml:space="preserve"> totalmente gratuita</w:t>
      </w:r>
      <w:r w:rsidR="00D44B18">
        <w:rPr>
          <w:rFonts w:ascii="Times New Roman" w:eastAsia="Calibri" w:hAnsi="Times New Roman" w:cs="Times New Roman"/>
          <w:sz w:val="24"/>
          <w:szCs w:val="24"/>
        </w:rPr>
        <w:t>, voltada a criação e divulgação de conteúdo por nossos munícipes.</w:t>
      </w:r>
      <w:r w:rsidR="000B0B0A" w:rsidRPr="001E3E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1"/>
    </w:p>
    <w:p w:rsidR="00514D3D" w:rsidRPr="001E3E7E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informações e Estudos sobre a possibilidade de criação de uma sala de </w:t>
      </w:r>
      <w:proofErr w:type="spellStart"/>
      <w:r w:rsidR="00D44B18" w:rsidRPr="00D44B18">
        <w:rPr>
          <w:rFonts w:ascii="Times New Roman" w:eastAsia="Calibri" w:hAnsi="Times New Roman" w:cs="Times New Roman"/>
          <w:sz w:val="24"/>
          <w:szCs w:val="24"/>
        </w:rPr>
        <w:t>podcast</w:t>
      </w:r>
      <w:proofErr w:type="spellEnd"/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="00D44B18" w:rsidRPr="00D44B18">
        <w:rPr>
          <w:rFonts w:ascii="Times New Roman" w:eastAsia="Calibri" w:hAnsi="Times New Roman" w:cs="Times New Roman"/>
          <w:sz w:val="24"/>
          <w:szCs w:val="24"/>
        </w:rPr>
        <w:t>videocast</w:t>
      </w:r>
      <w:proofErr w:type="spellEnd"/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 totalmente gratuita, voltada a criação e divulgação de conteúdo por nossos munícipes. </w:t>
      </w:r>
      <w:r w:rsidR="001E3E7E" w:rsidRPr="001E3E7E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514D3D" w:rsidRPr="001E3E7E" w:rsidRDefault="00F3573B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E3E7E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1E3E7E" w:rsidRDefault="00F3573B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1E3E7E" w:rsidRDefault="00F3573B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1E3E7E" w:rsidRDefault="00F3573B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1E3E7E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1F39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="00D44B18">
        <w:rPr>
          <w:rFonts w:ascii="Times New Roman" w:eastAsia="Calibri" w:hAnsi="Times New Roman" w:cs="Times New Roman"/>
          <w:sz w:val="24"/>
          <w:szCs w:val="24"/>
        </w:rPr>
        <w:t xml:space="preserve">referido </w:t>
      </w: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Programa </w:t>
      </w:r>
      <w:r w:rsidR="00D44B18">
        <w:rPr>
          <w:rFonts w:ascii="Times New Roman" w:eastAsia="Calibri" w:hAnsi="Times New Roman" w:cs="Times New Roman"/>
          <w:sz w:val="24"/>
          <w:szCs w:val="24"/>
        </w:rPr>
        <w:t xml:space="preserve">poderá se chamar </w:t>
      </w: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"ITA CAST" </w:t>
      </w:r>
      <w:r w:rsidR="00D44B18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Pr="001E3E7E">
        <w:rPr>
          <w:rFonts w:ascii="Times New Roman" w:eastAsia="Calibri" w:hAnsi="Times New Roman" w:cs="Times New Roman"/>
          <w:sz w:val="24"/>
          <w:szCs w:val="24"/>
        </w:rPr>
        <w:t>te</w:t>
      </w:r>
      <w:r w:rsidR="005B300D">
        <w:rPr>
          <w:rFonts w:ascii="Times New Roman" w:eastAsia="Calibri" w:hAnsi="Times New Roman" w:cs="Times New Roman"/>
          <w:sz w:val="24"/>
          <w:szCs w:val="24"/>
        </w:rPr>
        <w:t>rá</w:t>
      </w: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bookmarkStart w:id="2" w:name="_Hlk111455678"/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objetivo </w:t>
      </w:r>
      <w:r w:rsidR="00A712E8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D44B18">
        <w:rPr>
          <w:rFonts w:ascii="Times New Roman" w:eastAsia="Calibri" w:hAnsi="Times New Roman" w:cs="Times New Roman"/>
          <w:sz w:val="24"/>
          <w:szCs w:val="24"/>
        </w:rPr>
        <w:t xml:space="preserve">criar salas </w:t>
      </w:r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proofErr w:type="spellStart"/>
      <w:r w:rsidR="00D44B18" w:rsidRPr="00D44B18">
        <w:rPr>
          <w:rFonts w:ascii="Times New Roman" w:eastAsia="Calibri" w:hAnsi="Times New Roman" w:cs="Times New Roman"/>
          <w:sz w:val="24"/>
          <w:szCs w:val="24"/>
        </w:rPr>
        <w:t>podcast</w:t>
      </w:r>
      <w:proofErr w:type="spellEnd"/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="00D44B18" w:rsidRPr="00D44B18">
        <w:rPr>
          <w:rFonts w:ascii="Times New Roman" w:eastAsia="Calibri" w:hAnsi="Times New Roman" w:cs="Times New Roman"/>
          <w:sz w:val="24"/>
          <w:szCs w:val="24"/>
        </w:rPr>
        <w:t>videocast</w:t>
      </w:r>
      <w:proofErr w:type="spellEnd"/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 totalmente</w:t>
      </w:r>
      <w:r w:rsidR="000E2A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gratuita </w:t>
      </w:r>
      <w:r w:rsidR="000E2A3C" w:rsidRPr="000E2A3C">
        <w:rPr>
          <w:rFonts w:ascii="Times New Roman" w:eastAsia="Calibri" w:hAnsi="Times New Roman" w:cs="Times New Roman"/>
          <w:sz w:val="24"/>
          <w:szCs w:val="24"/>
        </w:rPr>
        <w:t xml:space="preserve">para as pessoas cadastradas </w:t>
      </w:r>
      <w:r w:rsidR="000E2A3C">
        <w:rPr>
          <w:rFonts w:ascii="Times New Roman" w:eastAsia="Calibri" w:hAnsi="Times New Roman" w:cs="Times New Roman"/>
          <w:sz w:val="24"/>
          <w:szCs w:val="24"/>
        </w:rPr>
        <w:t xml:space="preserve">que residam em </w:t>
      </w:r>
      <w:r w:rsidR="000E2A3C" w:rsidRPr="000E2A3C">
        <w:rPr>
          <w:rFonts w:ascii="Times New Roman" w:eastAsia="Calibri" w:hAnsi="Times New Roman" w:cs="Times New Roman"/>
          <w:sz w:val="24"/>
          <w:szCs w:val="24"/>
        </w:rPr>
        <w:t>nossa cidade</w:t>
      </w:r>
      <w:r w:rsidR="000E2A3C">
        <w:rPr>
          <w:rFonts w:ascii="Times New Roman" w:eastAsia="Calibri" w:hAnsi="Times New Roman" w:cs="Times New Roman"/>
          <w:sz w:val="24"/>
          <w:szCs w:val="24"/>
        </w:rPr>
        <w:t xml:space="preserve">. Essas salas poderão contar </w:t>
      </w:r>
      <w:r w:rsidR="00D44B18" w:rsidRPr="00D44B18">
        <w:rPr>
          <w:rFonts w:ascii="Times New Roman" w:eastAsia="Calibri" w:hAnsi="Times New Roman" w:cs="Times New Roman"/>
          <w:sz w:val="24"/>
          <w:szCs w:val="24"/>
        </w:rPr>
        <w:t xml:space="preserve">com toda a infraestrutura de gravação e iluminação para conteúdo de áudio e audiovisual. O espaço </w:t>
      </w:r>
      <w:r w:rsidR="00D44B18">
        <w:rPr>
          <w:rFonts w:ascii="Times New Roman" w:eastAsia="Calibri" w:hAnsi="Times New Roman" w:cs="Times New Roman"/>
          <w:sz w:val="24"/>
          <w:szCs w:val="24"/>
        </w:rPr>
        <w:t xml:space="preserve">poderá contar ainda </w:t>
      </w:r>
      <w:r w:rsidR="00D44B18" w:rsidRPr="00D44B18">
        <w:rPr>
          <w:rFonts w:ascii="Times New Roman" w:eastAsia="Calibri" w:hAnsi="Times New Roman" w:cs="Times New Roman"/>
          <w:sz w:val="24"/>
          <w:szCs w:val="24"/>
        </w:rPr>
        <w:t>com equipamentos profissionais e equipe técnica qualificada que irá auxiliar na produção dos conteúdos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2"/>
    <w:p w:rsidR="001E3E7E" w:rsidRPr="001E3E7E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São objetivos do programa </w:t>
      </w:r>
      <w:r w:rsidRPr="001E3E7E">
        <w:rPr>
          <w:rFonts w:ascii="Times New Roman" w:eastAsia="Calibri" w:hAnsi="Times New Roman" w:cs="Times New Roman"/>
          <w:sz w:val="24"/>
          <w:szCs w:val="24"/>
        </w:rPr>
        <w:t>"ITA CAST":</w:t>
      </w:r>
    </w:p>
    <w:p w:rsidR="001E3E7E" w:rsidRPr="001E3E7E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I - Estimular o empreendedorismo digital;</w:t>
      </w:r>
    </w:p>
    <w:p w:rsidR="001E3E7E" w:rsidRPr="001E3E7E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II- Democratizar o acesso a sala de </w:t>
      </w:r>
      <w:proofErr w:type="spellStart"/>
      <w:r w:rsidRPr="001E3E7E">
        <w:rPr>
          <w:rFonts w:ascii="Times New Roman" w:eastAsia="Calibri" w:hAnsi="Times New Roman" w:cs="Times New Roman"/>
          <w:sz w:val="24"/>
          <w:szCs w:val="24"/>
        </w:rPr>
        <w:t>podcast</w:t>
      </w:r>
      <w:proofErr w:type="spellEnd"/>
      <w:r w:rsidRPr="001E3E7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E3E7E" w:rsidRPr="001E3E7E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III- Pr</w:t>
      </w: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estar assessoria técnica para as pessoas que estão utilizando a sala de </w:t>
      </w:r>
      <w:proofErr w:type="spellStart"/>
      <w:r w:rsidRPr="001E3E7E">
        <w:rPr>
          <w:rFonts w:ascii="Times New Roman" w:eastAsia="Calibri" w:hAnsi="Times New Roman" w:cs="Times New Roman"/>
          <w:sz w:val="24"/>
          <w:szCs w:val="24"/>
        </w:rPr>
        <w:t>podcast</w:t>
      </w:r>
      <w:proofErr w:type="spellEnd"/>
      <w:r w:rsidRPr="001E3E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E3E7E" w:rsidRPr="001E3E7E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IV - Orientação estratégica para comunicação nas em redes sociais.</w:t>
      </w:r>
    </w:p>
    <w:p w:rsidR="001E3E7E" w:rsidRPr="001E3E7E" w:rsidRDefault="00F3573B" w:rsidP="00D31F3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Em todas as salas do programa "ITA CAST" seria disponibilizado um técnico de som e </w:t>
      </w:r>
    </w:p>
    <w:p w:rsidR="0067303D" w:rsidRPr="001E3E7E" w:rsidRDefault="00F3573B" w:rsidP="001E3E7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>Poderia o Poder Executiv</w:t>
      </w:r>
      <w:r w:rsidRPr="001E3E7E">
        <w:rPr>
          <w:rFonts w:ascii="Times New Roman" w:eastAsia="Calibri" w:hAnsi="Times New Roman" w:cs="Times New Roman"/>
          <w:sz w:val="24"/>
          <w:szCs w:val="24"/>
        </w:rPr>
        <w:t>o Municipal delimitar a abrangência do programa e o número de seus beneficiários.</w:t>
      </w:r>
    </w:p>
    <w:p w:rsidR="0067303D" w:rsidRPr="001E3E7E" w:rsidRDefault="0067303D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0B0A" w:rsidRPr="001E3E7E" w:rsidRDefault="00F3573B" w:rsidP="000B0B0A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0B0B0A" w:rsidRPr="001E3E7E" w:rsidRDefault="000B0B0A" w:rsidP="000F193F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502" w:rsidRPr="001E3E7E" w:rsidRDefault="00F3573B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67303D" w:rsidRPr="001E3E7E">
        <w:rPr>
          <w:rFonts w:ascii="Times New Roman" w:eastAsia="Calibri" w:hAnsi="Times New Roman" w:cs="Times New Roman"/>
          <w:sz w:val="24"/>
          <w:szCs w:val="24"/>
        </w:rPr>
        <w:t>15 de agosto</w:t>
      </w:r>
      <w:r w:rsidRPr="001E3E7E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1E3E7E" w:rsidRDefault="00F3573B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3E7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3175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1E3E7E" w:rsidRDefault="00F3573B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3E7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1E3E7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6231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Default="00364964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0B0A" w:rsidRPr="007B0502" w:rsidRDefault="000B0B0A" w:rsidP="0067303D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B0B0A" w:rsidRPr="007B0502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73B" w:rsidRDefault="00F3573B">
      <w:pPr>
        <w:spacing w:after="0" w:line="240" w:lineRule="auto"/>
      </w:pPr>
      <w:r>
        <w:separator/>
      </w:r>
    </w:p>
  </w:endnote>
  <w:endnote w:type="continuationSeparator" w:id="0">
    <w:p w:rsidR="00F3573B" w:rsidRDefault="00F35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3573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A7C0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73B" w:rsidRDefault="00F3573B">
      <w:pPr>
        <w:spacing w:after="0" w:line="240" w:lineRule="auto"/>
      </w:pPr>
      <w:r>
        <w:separator/>
      </w:r>
    </w:p>
  </w:footnote>
  <w:footnote w:type="continuationSeparator" w:id="0">
    <w:p w:rsidR="00F3573B" w:rsidRDefault="00F35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357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357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357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B4889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AC271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6ADE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7A5C6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5A18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DE4CA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CA05F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1D6AE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6FECD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30A4C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F8ECB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FE45C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4C265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56DE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D926A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8DE6C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9601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02634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C5DFD"/>
    <w:rsid w:val="000E2A3C"/>
    <w:rsid w:val="000E6C48"/>
    <w:rsid w:val="000E7EDC"/>
    <w:rsid w:val="000F193F"/>
    <w:rsid w:val="00101F44"/>
    <w:rsid w:val="001207F6"/>
    <w:rsid w:val="00123018"/>
    <w:rsid w:val="00136E3B"/>
    <w:rsid w:val="00194733"/>
    <w:rsid w:val="001D0364"/>
    <w:rsid w:val="001E3E7E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405D38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B300D"/>
    <w:rsid w:val="005C232F"/>
    <w:rsid w:val="005C3136"/>
    <w:rsid w:val="00617C3D"/>
    <w:rsid w:val="00624073"/>
    <w:rsid w:val="0064322D"/>
    <w:rsid w:val="00661CF0"/>
    <w:rsid w:val="006621F0"/>
    <w:rsid w:val="0067303D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500A2"/>
    <w:rsid w:val="00776BCF"/>
    <w:rsid w:val="00780D4E"/>
    <w:rsid w:val="00781BBA"/>
    <w:rsid w:val="007B0502"/>
    <w:rsid w:val="007F22D5"/>
    <w:rsid w:val="008230A3"/>
    <w:rsid w:val="00864F5F"/>
    <w:rsid w:val="00891809"/>
    <w:rsid w:val="008A7C0F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0383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5420D"/>
    <w:rsid w:val="00A64669"/>
    <w:rsid w:val="00A712E8"/>
    <w:rsid w:val="00A7476F"/>
    <w:rsid w:val="00AA6F20"/>
    <w:rsid w:val="00AD708F"/>
    <w:rsid w:val="00AF777A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3838"/>
    <w:rsid w:val="00CF081C"/>
    <w:rsid w:val="00CF5220"/>
    <w:rsid w:val="00D31F39"/>
    <w:rsid w:val="00D44B18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C11F1"/>
    <w:rsid w:val="00EE31F8"/>
    <w:rsid w:val="00EE668E"/>
    <w:rsid w:val="00EF2BF6"/>
    <w:rsid w:val="00F251C1"/>
    <w:rsid w:val="00F3573B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5FB533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17205-B901-4C70-8B28-A1BB384F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2022-08-15T19:30:00Z</cp:lastPrinted>
  <dcterms:created xsi:type="dcterms:W3CDTF">2022-08-15T16:17:00Z</dcterms:created>
  <dcterms:modified xsi:type="dcterms:W3CDTF">2022-08-15T19:31:00Z</dcterms:modified>
</cp:coreProperties>
</file>