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59055</wp:posOffset>
            </wp:positionV>
            <wp:extent cx="2381250" cy="14636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75604" name="09-08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7CD" w:rsidP="007A57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27BA" w:rsidP="00A627BA">
      <w:pPr>
        <w:rPr>
          <w:rFonts w:ascii="Verdana" w:hAnsi="Verdana"/>
          <w:b/>
        </w:rPr>
      </w:pPr>
    </w:p>
    <w:p w:rsidR="00A627BA" w:rsidP="00A627BA">
      <w:pPr>
        <w:ind w:left="2832" w:firstLine="708"/>
        <w:rPr>
          <w:rFonts w:ascii="Verdana" w:hAnsi="Verdana"/>
          <w:b/>
        </w:rPr>
      </w:pPr>
      <w:r>
        <w:rPr>
          <w:rFonts w:ascii="Verdana" w:hAnsi="Verdana"/>
          <w:b/>
        </w:rPr>
        <w:t>INDICAÇÃO Nº 1661/2022</w:t>
      </w:r>
    </w:p>
    <w:p w:rsidR="00A627BA" w:rsidRPr="00A627BA" w:rsidP="00A627BA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>Súmula:</w:t>
      </w:r>
      <w:r w:rsidRPr="006F72C0">
        <w:rPr>
          <w:rFonts w:ascii="Verdana" w:hAnsi="Verdana" w:cs="Tahoma"/>
          <w:sz w:val="20"/>
        </w:rPr>
        <w:t xml:space="preserve"> “Indico a formalização de convênio com a Associação dos Registradores de Pessoas Naturais de São Paulo - ARPEN-SP - em parceria com o Governo do Estado de São Paulo a fim de implantar um posto de atendimento do Cartório de Registro Civil na unidade do Resolve </w:t>
      </w:r>
      <w:r w:rsidRPr="006F72C0">
        <w:rPr>
          <w:rFonts w:ascii="Verdana" w:hAnsi="Verdana" w:cs="Tahoma"/>
          <w:sz w:val="20"/>
        </w:rPr>
        <w:t>Fácil.</w:t>
      </w:r>
      <w:r w:rsidRPr="006F72C0">
        <w:rPr>
          <w:rFonts w:ascii="Verdana" w:hAnsi="Verdana" w:cs="Tahoma"/>
          <w:sz w:val="20"/>
        </w:rPr>
        <w:t xml:space="preserve"> ”</w:t>
      </w:r>
      <w:bookmarkStart w:id="0" w:name="_GoBack"/>
      <w:bookmarkEnd w:id="0"/>
    </w:p>
    <w:p w:rsidR="00A627BA" w:rsidRPr="00A627BA" w:rsidP="00A627BA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 xml:space="preserve">INDICO </w:t>
      </w:r>
      <w:r w:rsidRPr="006F72C0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a formalização de convênio com a Associação dos Registradores de Pessoas Naturais de São Paulo - ARPEN-SP - em parceria com o Governo do Estado de São Paulo a fim de implantar um posto de atendimento do Cartório de Registro Civil na unidade do Resolve Fácil. </w:t>
      </w:r>
    </w:p>
    <w:p w:rsidR="00A627BA" w:rsidRPr="006F72C0" w:rsidP="00A627BA">
      <w:pPr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JUSTIFICATIVA</w:t>
      </w:r>
    </w:p>
    <w:p w:rsidR="00A627BA" w:rsidRPr="006F72C0" w:rsidP="00A627B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 Presidente;</w:t>
      </w:r>
    </w:p>
    <w:p w:rsidR="00A627BA" w:rsidRPr="006F72C0" w:rsidP="00A627B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Senhoras Vereadoras;</w:t>
      </w:r>
    </w:p>
    <w:p w:rsidR="00A627BA" w:rsidRPr="006F72C0" w:rsidP="00A627BA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Senhores Vereadores;</w:t>
      </w:r>
    </w:p>
    <w:p w:rsidR="00A627BA" w:rsidRPr="006F72C0" w:rsidP="00A627BA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627BA" w:rsidRPr="006F72C0" w:rsidP="00A627BA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>A presente indicação se faz necessária, tendo em vista que a implantação de um posto de atendimento do cartório de registro civil no resolve fácil trará muitos benefícios à população Itapeviense, concentrando em um mesmo lugar diversas modalidades de serviços aos cidadãos.</w:t>
      </w:r>
    </w:p>
    <w:p w:rsidR="00A627BA" w:rsidRPr="006F72C0" w:rsidP="00A627BA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indico a formalização de convênio com a Associação dos Registradores de Pessoas Naturais de São Paulo - ARPEN-SP - em parceria com o Governo do Estado de São Paulo a fim de implantar um posto de atendimento do Cartório de Registro Civil na unidade do Resolve Fácil para que possamos trazer melhorias aos cidadãos ampliando o leque de atendimentos do Resolve Fácil. </w:t>
      </w:r>
    </w:p>
    <w:p w:rsidR="00A627BA" w:rsidP="00A627BA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>Sala das Sessões Benvindo Moreira Nery, 05 de agosto de 2022.</w:t>
      </w:r>
    </w:p>
    <w:p w:rsidR="00A627BA" w:rsidP="00A627BA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5877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7BA" w:rsidP="00A627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627BA" w:rsidP="00A627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  <w:r>
        <w:rPr>
          <w:rFonts w:ascii="Times New Roman" w:hAnsi="Times New Roman" w:cs="Times New Roman"/>
          <w:b/>
        </w:rPr>
        <w:br w:type="page"/>
      </w:r>
    </w:p>
    <w:p w:rsidR="00A627BA" w:rsidP="00A627BA">
      <w:pPr>
        <w:spacing w:after="0"/>
        <w:jc w:val="center"/>
      </w:pPr>
    </w:p>
    <w:p w:rsidR="00687974" w:rsidRPr="007A57CD" w:rsidP="00A627BA">
      <w:pPr>
        <w:spacing w:after="0"/>
      </w:pPr>
    </w:p>
    <w:sectPr w:rsidSect="008933B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65555650"/>
      <w:docPartObj>
        <w:docPartGallery w:val="Page Numbers (Bottom of Page)"/>
        <w:docPartUnique/>
      </w:docPartObj>
    </w:sdtPr>
    <w:sdtContent>
      <w:sdt>
        <w:sdtPr>
          <w:id w:val="1193186856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627BA">
              <w:rPr>
                <w:bCs/>
                <w:noProof/>
              </w:rPr>
              <w:t>2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A627BA">
              <w:rPr>
                <w:bCs/>
                <w:noProof/>
              </w:rPr>
              <w:t>2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5.75pt;margin-left:-88.05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0B"/>
      </v:shape>
    </w:pict>
  </w:numPicBullet>
  <w:abstractNum w:abstractNumId="0">
    <w:nsid w:val="1192397E"/>
    <w:multiLevelType w:val="hybridMultilevel"/>
    <w:tmpl w:val="D20243CE"/>
    <w:lvl w:ilvl="0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92B305E"/>
    <w:multiLevelType w:val="hybridMultilevel"/>
    <w:tmpl w:val="8BC2327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8831969"/>
    <w:multiLevelType w:val="hybridMultilevel"/>
    <w:tmpl w:val="2F9E510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58843D1"/>
    <w:multiLevelType w:val="hybridMultilevel"/>
    <w:tmpl w:val="CDF83BC8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95E77"/>
    <w:rsid w:val="000E4158"/>
    <w:rsid w:val="001207F6"/>
    <w:rsid w:val="00152AE5"/>
    <w:rsid w:val="001C4A9F"/>
    <w:rsid w:val="002067B5"/>
    <w:rsid w:val="00226777"/>
    <w:rsid w:val="002324D1"/>
    <w:rsid w:val="002655B7"/>
    <w:rsid w:val="002757F4"/>
    <w:rsid w:val="0028259C"/>
    <w:rsid w:val="00297703"/>
    <w:rsid w:val="002D0AE8"/>
    <w:rsid w:val="002E6D4A"/>
    <w:rsid w:val="002F77FB"/>
    <w:rsid w:val="003209C7"/>
    <w:rsid w:val="003475A3"/>
    <w:rsid w:val="00391E9F"/>
    <w:rsid w:val="003A0CFC"/>
    <w:rsid w:val="003A5FC0"/>
    <w:rsid w:val="003D56C2"/>
    <w:rsid w:val="00426C62"/>
    <w:rsid w:val="0043149E"/>
    <w:rsid w:val="00437E26"/>
    <w:rsid w:val="004B11B6"/>
    <w:rsid w:val="004E2A59"/>
    <w:rsid w:val="00523111"/>
    <w:rsid w:val="00541AC6"/>
    <w:rsid w:val="005424BC"/>
    <w:rsid w:val="0057134D"/>
    <w:rsid w:val="00574428"/>
    <w:rsid w:val="005B13D6"/>
    <w:rsid w:val="005C3136"/>
    <w:rsid w:val="00603042"/>
    <w:rsid w:val="00645F4A"/>
    <w:rsid w:val="00661CF0"/>
    <w:rsid w:val="00681B59"/>
    <w:rsid w:val="00687974"/>
    <w:rsid w:val="006A312E"/>
    <w:rsid w:val="006A4B7F"/>
    <w:rsid w:val="006A7D1D"/>
    <w:rsid w:val="006D0F20"/>
    <w:rsid w:val="006F3164"/>
    <w:rsid w:val="006F72C0"/>
    <w:rsid w:val="007337F2"/>
    <w:rsid w:val="00780D4E"/>
    <w:rsid w:val="00797863"/>
    <w:rsid w:val="007A57CD"/>
    <w:rsid w:val="008230A3"/>
    <w:rsid w:val="00864F5F"/>
    <w:rsid w:val="008933B7"/>
    <w:rsid w:val="008A19FF"/>
    <w:rsid w:val="00927526"/>
    <w:rsid w:val="00973658"/>
    <w:rsid w:val="0097673D"/>
    <w:rsid w:val="009A5D10"/>
    <w:rsid w:val="009F2D71"/>
    <w:rsid w:val="00A42E7C"/>
    <w:rsid w:val="00A46DCF"/>
    <w:rsid w:val="00A627BA"/>
    <w:rsid w:val="00A7476F"/>
    <w:rsid w:val="00A76144"/>
    <w:rsid w:val="00AD4738"/>
    <w:rsid w:val="00B123F1"/>
    <w:rsid w:val="00B31183"/>
    <w:rsid w:val="00BB2E04"/>
    <w:rsid w:val="00BC0B06"/>
    <w:rsid w:val="00BC3014"/>
    <w:rsid w:val="00BD5E2F"/>
    <w:rsid w:val="00BF6F03"/>
    <w:rsid w:val="00C07FD3"/>
    <w:rsid w:val="00C17469"/>
    <w:rsid w:val="00C50DDB"/>
    <w:rsid w:val="00C84093"/>
    <w:rsid w:val="00C854A6"/>
    <w:rsid w:val="00C8595A"/>
    <w:rsid w:val="00C8758A"/>
    <w:rsid w:val="00CC36F4"/>
    <w:rsid w:val="00CD1705"/>
    <w:rsid w:val="00D10769"/>
    <w:rsid w:val="00D14588"/>
    <w:rsid w:val="00D60FC1"/>
    <w:rsid w:val="00D77ADC"/>
    <w:rsid w:val="00D80D69"/>
    <w:rsid w:val="00D912DA"/>
    <w:rsid w:val="00DA0E17"/>
    <w:rsid w:val="00E25CA9"/>
    <w:rsid w:val="00E26E69"/>
    <w:rsid w:val="00E5194D"/>
    <w:rsid w:val="00E57395"/>
    <w:rsid w:val="00EE5DFC"/>
    <w:rsid w:val="00F1213D"/>
    <w:rsid w:val="00F534EC"/>
    <w:rsid w:val="00F72F43"/>
    <w:rsid w:val="00FB2D25"/>
    <w:rsid w:val="00FD1A6E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CC36F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CC36F4"/>
    <w:rPr>
      <w:sz w:val="16"/>
      <w:szCs w:val="16"/>
    </w:rPr>
  </w:style>
  <w:style w:type="table" w:styleId="TableGrid">
    <w:name w:val="Table Grid"/>
    <w:basedOn w:val="TableNormal"/>
    <w:uiPriority w:val="59"/>
    <w:rsid w:val="007A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CA68-8303-4234-AA7B-C3D58F20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2022-08-08T13:31:00Z</cp:lastPrinted>
  <dcterms:created xsi:type="dcterms:W3CDTF">2021-10-05T16:33:00Z</dcterms:created>
  <dcterms:modified xsi:type="dcterms:W3CDTF">2022-08-08T13:31:00Z</dcterms:modified>
</cp:coreProperties>
</file>