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Default="00EA5FBA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-1495425</wp:posOffset>
            </wp:positionV>
            <wp:extent cx="2548349" cy="1566808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9-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66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551C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1660/2022</w:t>
      </w:r>
    </w:p>
    <w:p w:rsidR="00184847" w:rsidRPr="000B308D" w:rsidRDefault="00184847" w:rsidP="00EA5FBA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082F07" w:rsidRDefault="00551CF0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1554E1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0B0C4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a </w:t>
      </w:r>
      <w:r w:rsidR="00811B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instalação de </w:t>
      </w:r>
      <w:r w:rsidR="0001131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uma ponte para travessia de pedestres, 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na </w:t>
      </w:r>
      <w:r w:rsidR="0001131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Dos Capixaba </w:t>
      </w:r>
      <w:r w:rsidR="0040428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altura do Nº 1133 </w:t>
      </w:r>
      <w:r w:rsidR="007207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Bairro: </w:t>
      </w:r>
      <w:r w:rsidR="0001131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Parque Suburbano –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</w:t>
      </w:r>
      <w:r w:rsidR="0001131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06663-540</w:t>
      </w:r>
      <w:r w:rsidR="00811B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</w:p>
    <w:p w:rsidR="0001131A" w:rsidRDefault="0001131A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554E1" w:rsidRPr="00082F07" w:rsidRDefault="001554E1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11B27" w:rsidRDefault="00551CF0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>ao Órgão Municipal competente</w:t>
      </w:r>
      <w:r w:rsidR="0001131A" w:rsidRPr="0001131A">
        <w:t xml:space="preserve"> </w:t>
      </w:r>
      <w:r w:rsidR="0001131A" w:rsidRPr="0001131A">
        <w:rPr>
          <w:rFonts w:ascii="Times New Roman" w:hAnsi="Times New Roman"/>
          <w:color w:val="000000" w:themeColor="text1"/>
          <w:sz w:val="24"/>
          <w:szCs w:val="24"/>
        </w:rPr>
        <w:t>a instalação de uma ponte para travessia de pedestres, na Rua: Dos Capixaba –</w:t>
      </w:r>
      <w:r w:rsidR="0040428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altura do Nº 1133 – </w:t>
      </w:r>
      <w:r w:rsidR="0001131A" w:rsidRPr="0001131A">
        <w:rPr>
          <w:rFonts w:ascii="Times New Roman" w:hAnsi="Times New Roman"/>
          <w:color w:val="000000" w:themeColor="text1"/>
          <w:sz w:val="24"/>
          <w:szCs w:val="24"/>
        </w:rPr>
        <w:t>Bairro: Parque Suburbano – CEP: 06663-540 – Itapevi – S.P.</w:t>
      </w:r>
    </w:p>
    <w:p w:rsidR="00404283" w:rsidRDefault="00404283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4847" w:rsidRDefault="00184847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551CF0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551CF0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917760" w:rsidRDefault="00551CF0" w:rsidP="00B85D7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85D7A" w:rsidRDefault="00B85D7A" w:rsidP="00B85D7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1131A" w:rsidRDefault="00551CF0" w:rsidP="00811B2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B85D7A"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01131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dos moradores que apelam a este vereador intervenção. Conforme </w:t>
      </w:r>
      <w:r w:rsidRPr="0001131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podemos observar nas fotos em anexo, os moradores utilizam essa área como passagem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que liga as casas a Rua: Dos Capixaba, onde eles tem acesso a escolas, </w:t>
      </w:r>
      <w:r w:rsidR="0040428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comércios, hospitais e outros locais de extrema necessidade para uso de todos.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01131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Uma obra, que pode ser </w:t>
      </w:r>
      <w:r w:rsidRPr="0001131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considerada simples para quem não a utiliza, pode ter importância para quem utiliza diariamente, como é o caso dos moradores, que poderão ter mais segurança com a nova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ponte</w:t>
      </w:r>
      <w:r w:rsidRPr="0001131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que ela possa ser bem utilizada por todos que ali transitam. Solicitamos ao Órgã</w:t>
      </w:r>
      <w:r w:rsidRPr="0001131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Municipal competente que se há possibilidade para a execução da obra.</w:t>
      </w:r>
    </w:p>
    <w:p w:rsidR="0001131A" w:rsidRDefault="0001131A" w:rsidP="00811B2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672B8" w:rsidRDefault="00551CF0" w:rsidP="00811B2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811B27" w:rsidRDefault="00811B27" w:rsidP="00811B2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404283" w:rsidRDefault="00404283" w:rsidP="00811B2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672B8" w:rsidRDefault="00551CF0" w:rsidP="007207CF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811B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</w:t>
      </w:r>
      <w:r w:rsidR="0040428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5</w:t>
      </w:r>
      <w:r w:rsidR="00811B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agosto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551CF0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47791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551CF0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84847" w:rsidRPr="00184847" w:rsidRDefault="00551CF0" w:rsidP="0018484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Vereador </w:t>
      </w:r>
      <w:r>
        <w:rPr>
          <w:rFonts w:ascii="Times New Roman" w:hAnsi="Times New Roman"/>
          <w:sz w:val="24"/>
          <w:szCs w:val="24"/>
        </w:rPr>
        <w:t>“Zetti da Adega”</w:t>
      </w:r>
    </w:p>
    <w:p w:rsidR="000B0C49" w:rsidRDefault="00551CF0" w:rsidP="000B0C4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7207C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1660/2022</w:t>
      </w:r>
    </w:p>
    <w:p w:rsidR="00B85D7A" w:rsidRDefault="00551CF0" w:rsidP="007207CF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870076" name=""/>
                    <pic:cNvPicPr/>
                  </pic:nvPicPr>
                  <pic:blipFill>
                    <a:blip r:embed="rId10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C49" w:rsidRDefault="00551CF0" w:rsidP="007207CF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97138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C49" w:rsidRPr="007A2093" w:rsidRDefault="00551CF0" w:rsidP="000B0C49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2196125</wp:posOffset>
            </wp:positionH>
            <wp:positionV relativeFrom="paragraph">
              <wp:posOffset>84411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632337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C49" w:rsidRDefault="00551CF0" w:rsidP="000B0C4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009E9" w:rsidRDefault="00551CF0" w:rsidP="0040428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3009E9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CF0" w:rsidRDefault="00551CF0">
      <w:pPr>
        <w:spacing w:after="0" w:line="240" w:lineRule="auto"/>
      </w:pPr>
      <w:r>
        <w:separator/>
      </w:r>
    </w:p>
  </w:endnote>
  <w:endnote w:type="continuationSeparator" w:id="0">
    <w:p w:rsidR="00551CF0" w:rsidRDefault="00551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51CF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A5FBA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CF0" w:rsidRDefault="00551CF0">
      <w:pPr>
        <w:spacing w:after="0" w:line="240" w:lineRule="auto"/>
      </w:pPr>
      <w:r>
        <w:separator/>
      </w:r>
    </w:p>
  </w:footnote>
  <w:footnote w:type="continuationSeparator" w:id="0">
    <w:p w:rsidR="00551CF0" w:rsidRDefault="00551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51CF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51CF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51CF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E286D58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508167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720607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74CB3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5AE489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F06962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B86F09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290752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566BCF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2962E29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8441FB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B4AD57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686582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52A5A4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2140E5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93083C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BD0E23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9C6049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1131A"/>
    <w:rsid w:val="00024ED1"/>
    <w:rsid w:val="000326C2"/>
    <w:rsid w:val="000511D2"/>
    <w:rsid w:val="00053403"/>
    <w:rsid w:val="000567ED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84847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46FD0"/>
    <w:rsid w:val="002637F5"/>
    <w:rsid w:val="00263F39"/>
    <w:rsid w:val="002655B7"/>
    <w:rsid w:val="00271AFD"/>
    <w:rsid w:val="00272759"/>
    <w:rsid w:val="002757F4"/>
    <w:rsid w:val="0028259C"/>
    <w:rsid w:val="0029726B"/>
    <w:rsid w:val="002A69CE"/>
    <w:rsid w:val="002C40A1"/>
    <w:rsid w:val="002C4E2D"/>
    <w:rsid w:val="002C7C7F"/>
    <w:rsid w:val="002D0AE8"/>
    <w:rsid w:val="002E6D4A"/>
    <w:rsid w:val="002F77FB"/>
    <w:rsid w:val="003009E9"/>
    <w:rsid w:val="00310B51"/>
    <w:rsid w:val="003209C7"/>
    <w:rsid w:val="0032641D"/>
    <w:rsid w:val="003475A3"/>
    <w:rsid w:val="00380FAC"/>
    <w:rsid w:val="00397130"/>
    <w:rsid w:val="003A0CFC"/>
    <w:rsid w:val="003A5FC0"/>
    <w:rsid w:val="003A6D19"/>
    <w:rsid w:val="003B34A5"/>
    <w:rsid w:val="003F4D48"/>
    <w:rsid w:val="003F797A"/>
    <w:rsid w:val="00404283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51CF0"/>
    <w:rsid w:val="00573BA5"/>
    <w:rsid w:val="00574428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66BF7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207CF"/>
    <w:rsid w:val="00731BB0"/>
    <w:rsid w:val="0073386F"/>
    <w:rsid w:val="00764948"/>
    <w:rsid w:val="00775ED7"/>
    <w:rsid w:val="00780D4E"/>
    <w:rsid w:val="00797863"/>
    <w:rsid w:val="007A2093"/>
    <w:rsid w:val="007C39A7"/>
    <w:rsid w:val="007C6B19"/>
    <w:rsid w:val="007D36A8"/>
    <w:rsid w:val="00801801"/>
    <w:rsid w:val="008022FF"/>
    <w:rsid w:val="00811B27"/>
    <w:rsid w:val="008230A3"/>
    <w:rsid w:val="00825068"/>
    <w:rsid w:val="00855CAF"/>
    <w:rsid w:val="00864F5F"/>
    <w:rsid w:val="00883E4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9E454F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85D7A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3764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672B8"/>
    <w:rsid w:val="00D80D69"/>
    <w:rsid w:val="00D87CDA"/>
    <w:rsid w:val="00DA0E17"/>
    <w:rsid w:val="00DC5764"/>
    <w:rsid w:val="00DE6A1B"/>
    <w:rsid w:val="00E0639D"/>
    <w:rsid w:val="00E118B2"/>
    <w:rsid w:val="00E16699"/>
    <w:rsid w:val="00E3789E"/>
    <w:rsid w:val="00E415BF"/>
    <w:rsid w:val="00E57395"/>
    <w:rsid w:val="00E708C7"/>
    <w:rsid w:val="00EA187C"/>
    <w:rsid w:val="00EA5FBA"/>
    <w:rsid w:val="00EA7094"/>
    <w:rsid w:val="00EC3173"/>
    <w:rsid w:val="00ED6EF4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2A870063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7CF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7B963-CDDB-49F4-B8DC-60EA738F0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112</cp:revision>
  <cp:lastPrinted>2022-08-08T13:27:00Z</cp:lastPrinted>
  <dcterms:created xsi:type="dcterms:W3CDTF">2021-02-11T14:55:00Z</dcterms:created>
  <dcterms:modified xsi:type="dcterms:W3CDTF">2022-08-08T13:28:00Z</dcterms:modified>
</cp:coreProperties>
</file>