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E62187" w:rsidRPr="00F04092" w:rsidP="00E62187">
      <w:pPr>
        <w:tabs>
          <w:tab w:val="left" w:pos="3360"/>
        </w:tabs>
        <w:jc w:val="center"/>
        <w:rPr>
          <w:b/>
        </w:rPr>
      </w:pPr>
      <w:r w:rsidRPr="00726751">
        <w:rPr>
          <w:rFonts w:cstheme="minorHAnsi"/>
          <w:b/>
        </w:rPr>
        <w:t>Requerimento Nº 1729/2022</w:t>
      </w:r>
    </w:p>
    <w:p w:rsidR="00EC78F0" w:rsidRPr="003B0596" w:rsidP="00EC78F0">
      <w:pPr>
        <w:tabs>
          <w:tab w:val="left" w:pos="3960"/>
        </w:tabs>
        <w:ind w:left="4082"/>
        <w:jc w:val="both"/>
      </w:pPr>
      <w:r w:rsidRPr="003B0596">
        <w:rPr>
          <w:b/>
        </w:rPr>
        <w:t>Súmula</w:t>
      </w:r>
      <w:r>
        <w:t>: - Requeiro informações da Via Mobilidade</w:t>
      </w:r>
      <w:r w:rsidRPr="003B0596">
        <w:t xml:space="preserve"> sobre o </w:t>
      </w:r>
      <w:r>
        <w:t>reparo dos</w:t>
      </w:r>
      <w:r w:rsidRPr="003B0596">
        <w:t xml:space="preserve"> elevadores da estação de trens de Itapevi.</w:t>
      </w:r>
    </w:p>
    <w:p w:rsidR="00EC78F0" w:rsidRPr="003B0596" w:rsidP="00EC78F0">
      <w:pPr>
        <w:tabs>
          <w:tab w:val="left" w:pos="2640"/>
        </w:tabs>
        <w:ind w:firstLine="709"/>
        <w:jc w:val="both"/>
      </w:pPr>
      <w:r w:rsidRPr="003B0596">
        <w:rPr>
          <w:b/>
        </w:rPr>
        <w:t xml:space="preserve">REQUEIRO </w:t>
      </w:r>
      <w:r w:rsidRPr="003B0596">
        <w:t xml:space="preserve">à Mesa, depois de ouvido o Douto Plenário na forma regimental vigente, seja oficiado à Via Mobilidade sobre o </w:t>
      </w:r>
      <w:r>
        <w:t>reparo</w:t>
      </w:r>
      <w:r w:rsidRPr="003B0596">
        <w:t xml:space="preserve"> dos elevadores da estação de trens de Itapevi. </w:t>
      </w:r>
    </w:p>
    <w:p w:rsidR="00EC78F0" w:rsidRPr="003B0596" w:rsidP="00EC78F0">
      <w:pPr>
        <w:tabs>
          <w:tab w:val="left" w:pos="3360"/>
        </w:tabs>
        <w:spacing w:after="0"/>
        <w:jc w:val="center"/>
        <w:rPr>
          <w:b/>
        </w:rPr>
      </w:pPr>
      <w:r w:rsidRPr="003B0596">
        <w:rPr>
          <w:b/>
        </w:rPr>
        <w:t>Justificativa</w:t>
      </w:r>
    </w:p>
    <w:p w:rsidR="00EC78F0" w:rsidRPr="003B0596" w:rsidP="00EC78F0">
      <w:pPr>
        <w:tabs>
          <w:tab w:val="left" w:pos="3360"/>
        </w:tabs>
        <w:spacing w:after="0"/>
        <w:jc w:val="both"/>
      </w:pPr>
      <w:r w:rsidRPr="003B0596">
        <w:t>Senhor Presidente: -</w:t>
      </w:r>
    </w:p>
    <w:p w:rsidR="00EC78F0" w:rsidRPr="003B0596" w:rsidP="00EC78F0">
      <w:pPr>
        <w:tabs>
          <w:tab w:val="left" w:pos="3360"/>
        </w:tabs>
        <w:spacing w:after="0"/>
        <w:jc w:val="both"/>
      </w:pPr>
      <w:r w:rsidRPr="003B0596">
        <w:t>Senhores Vereadores: -</w:t>
      </w:r>
    </w:p>
    <w:p w:rsidR="00EC78F0" w:rsidP="00EC78F0">
      <w:pPr>
        <w:tabs>
          <w:tab w:val="left" w:pos="3360"/>
        </w:tabs>
        <w:spacing w:after="0"/>
        <w:jc w:val="both"/>
      </w:pPr>
      <w:r w:rsidRPr="003B0596">
        <w:t>Senhoras Vereadoras: -</w:t>
      </w:r>
    </w:p>
    <w:p w:rsidR="00EC78F0" w:rsidRPr="003B0596" w:rsidP="00EC78F0">
      <w:pPr>
        <w:tabs>
          <w:tab w:val="left" w:pos="3360"/>
        </w:tabs>
        <w:spacing w:after="0"/>
        <w:jc w:val="both"/>
      </w:pPr>
    </w:p>
    <w:p w:rsidR="00EC78F0" w:rsidRPr="003B0596" w:rsidP="00EC78F0">
      <w:pPr>
        <w:jc w:val="both"/>
      </w:pPr>
      <w:r w:rsidRPr="003B0596">
        <w:tab/>
        <w:t xml:space="preserve">Muitos moradores vierem entrar em contato com o meu gabinete reclamando que os elevadores da estação de trem de Itapevi não estão funcionando há algum tempo. </w:t>
      </w:r>
    </w:p>
    <w:p w:rsidR="00EC78F0" w:rsidRPr="003B0596" w:rsidP="00EC78F0">
      <w:pPr>
        <w:jc w:val="both"/>
      </w:pPr>
      <w:r w:rsidRPr="003B0596">
        <w:tab/>
        <w:t>Os elevadores são essenciais para que pessoas idosas, pessoas com deficiência ou mobilidade reduzida tenham autonomia para utilizar o meio de transporte sem o auxílio ou ajuda de terceiros.</w:t>
      </w:r>
    </w:p>
    <w:p w:rsidR="00EC78F0" w:rsidRPr="003B0596" w:rsidP="00EC78F0">
      <w:pPr>
        <w:jc w:val="both"/>
      </w:pPr>
      <w:r w:rsidRPr="003B0596">
        <w:tab/>
        <w:t>Com a paralisação dos elevadores, pessoas que necessitam deste instrumento ficam impossibilitadas de usarem o transporte e acabam se atrasado para seus compromissos ao se depararem com o elevador desligado ao chegarem na estação.</w:t>
      </w:r>
    </w:p>
    <w:p w:rsidR="00EC78F0" w:rsidRPr="003B0596" w:rsidP="00EC78F0">
      <w:pPr>
        <w:jc w:val="both"/>
        <w:rPr>
          <w:rFonts w:eastAsia="Times New Roman"/>
        </w:rPr>
      </w:pPr>
      <w:r w:rsidRPr="003B0596">
        <w:tab/>
        <w:t>Diante do exposto aguardamos um retorno, certos da costumeira compreensão de Vossa Senhoria, aproveitamos o ensejo para renovar votos de elevada estima e consideração.</w:t>
      </w:r>
    </w:p>
    <w:p w:rsidR="00EC78F0" w:rsidRPr="003B0596" w:rsidP="00EC78F0">
      <w:pPr>
        <w:jc w:val="center"/>
      </w:pPr>
      <w:r w:rsidRPr="003B0596">
        <w:t xml:space="preserve">Sala das Sessões </w:t>
      </w:r>
      <w:r w:rsidRPr="003B0596">
        <w:t>Bemvindo</w:t>
      </w:r>
      <w:r w:rsidRPr="003B0596">
        <w:t xml:space="preserve"> Moreira Nery, 2</w:t>
      </w:r>
      <w:r>
        <w:t>5 de jul</w:t>
      </w:r>
      <w:bookmarkStart w:id="0" w:name="_GoBack"/>
      <w:bookmarkEnd w:id="0"/>
      <w:r w:rsidRPr="003B0596">
        <w:t>ho de 2022.</w:t>
      </w:r>
    </w:p>
    <w:p w:rsidR="00EC78F0" w:rsidRPr="003B0596" w:rsidP="00EC78F0">
      <w:pPr>
        <w:tabs>
          <w:tab w:val="left" w:pos="2280"/>
        </w:tabs>
        <w:ind w:firstLine="708"/>
        <w:jc w:val="both"/>
      </w:pPr>
    </w:p>
    <w:p w:rsidR="00EC78F0" w:rsidRPr="002C306E" w:rsidP="00EC78F0">
      <w:pPr>
        <w:tabs>
          <w:tab w:val="left" w:pos="2640"/>
        </w:tabs>
        <w:jc w:val="center"/>
        <w:rPr>
          <w:color w:val="FF0000"/>
        </w:rPr>
      </w:pPr>
      <w:r w:rsidRPr="002C306E">
        <w:rPr>
          <w:b/>
          <w:noProof/>
          <w:color w:val="FF0000"/>
        </w:rPr>
        <w:drawing>
          <wp:inline distT="0" distB="0" distL="0" distR="0">
            <wp:extent cx="2466975" cy="1005951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871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03" w:rsidRPr="007B4078" w:rsidP="0088422A">
      <w:pPr>
        <w:tabs>
          <w:tab w:val="left" w:pos="3960"/>
        </w:tabs>
        <w:ind w:left="4082"/>
        <w:jc w:val="both"/>
        <w:rPr>
          <w:color w:val="FF0000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306E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596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04092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4DAA8-67BC-4558-AAB1-0DACB049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329</cp:revision>
  <cp:lastPrinted>2022-06-30T16:47:00Z</cp:lastPrinted>
  <dcterms:created xsi:type="dcterms:W3CDTF">2021-02-01T15:40:00Z</dcterms:created>
  <dcterms:modified xsi:type="dcterms:W3CDTF">2022-07-25T13:28:00Z</dcterms:modified>
</cp:coreProperties>
</file>