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1697/2022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1C24FE4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 xml:space="preserve">sobre a manutenção </w:t>
      </w:r>
      <w:r w:rsidR="009302A1">
        <w:rPr>
          <w:rFonts w:ascii="Times New Roman" w:hAnsi="Times New Roman" w:cs="Times New Roman"/>
          <w:sz w:val="24"/>
          <w:szCs w:val="24"/>
        </w:rPr>
        <w:t>da quadra de futebol de areia</w:t>
      </w:r>
      <w:r w:rsidR="00144F0E">
        <w:rPr>
          <w:rFonts w:ascii="Times New Roman" w:hAnsi="Times New Roman" w:cs="Times New Roman"/>
          <w:sz w:val="24"/>
          <w:szCs w:val="24"/>
        </w:rPr>
        <w:t>, loca</w:t>
      </w:r>
      <w:r w:rsidR="009302A1">
        <w:rPr>
          <w:rFonts w:ascii="Times New Roman" w:hAnsi="Times New Roman" w:cs="Times New Roman"/>
          <w:sz w:val="24"/>
          <w:szCs w:val="24"/>
        </w:rPr>
        <w:t xml:space="preserve">lizada no bairro Vila </w:t>
      </w:r>
      <w:r w:rsidR="009302A1">
        <w:rPr>
          <w:rFonts w:ascii="Times New Roman" w:hAnsi="Times New Roman" w:cs="Times New Roman"/>
          <w:sz w:val="24"/>
          <w:szCs w:val="24"/>
        </w:rPr>
        <w:t>Gióia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52DD6A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696EC6B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94062A">
        <w:rPr>
          <w:rFonts w:ascii="Times New Roman" w:hAnsi="Times New Roman" w:cs="Times New Roman"/>
          <w:sz w:val="24"/>
          <w:szCs w:val="24"/>
        </w:rPr>
        <w:t xml:space="preserve">sobre a manutenção da quadra de futebol de areia, localizada no bairro Vila </w:t>
      </w:r>
      <w:r w:rsidR="0094062A">
        <w:rPr>
          <w:rFonts w:ascii="Times New Roman" w:hAnsi="Times New Roman" w:cs="Times New Roman"/>
          <w:sz w:val="24"/>
          <w:szCs w:val="24"/>
        </w:rPr>
        <w:t>Gióia</w:t>
      </w:r>
      <w:r w:rsidR="0094062A">
        <w:rPr>
          <w:rFonts w:ascii="Times New Roman" w:hAnsi="Times New Roman" w:cs="Times New Roman"/>
          <w:sz w:val="24"/>
          <w:szCs w:val="24"/>
        </w:rPr>
        <w:t>, nesta urbe</w:t>
      </w:r>
      <w:r w:rsidR="00144F0E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 w:rsidR="00144F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57E8" w:rsidP="007261B8" w14:paraId="7BF40F3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5F94" w:rsidP="007261B8" w14:paraId="33A9EAFF" w14:textId="0E5F600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694BA5" w14:paraId="1C501F2A" w14:textId="79FF38D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0919CC">
        <w:rPr>
          <w:rFonts w:ascii="Times New Roman" w:hAnsi="Times New Roman" w:cs="Times New Roman"/>
          <w:sz w:val="24"/>
          <w:szCs w:val="24"/>
        </w:rPr>
        <w:t xml:space="preserve">que a manutenção </w:t>
      </w:r>
      <w:r w:rsidR="00694BA5">
        <w:rPr>
          <w:rFonts w:ascii="Times New Roman" w:hAnsi="Times New Roman" w:cs="Times New Roman"/>
          <w:sz w:val="24"/>
          <w:szCs w:val="24"/>
        </w:rPr>
        <w:t>da quadra acima citada</w:t>
      </w:r>
      <w:r w:rsidR="000919CC">
        <w:rPr>
          <w:rFonts w:ascii="Times New Roman" w:hAnsi="Times New Roman" w:cs="Times New Roman"/>
          <w:sz w:val="24"/>
          <w:szCs w:val="24"/>
        </w:rPr>
        <w:t xml:space="preserve"> é de suma importância pa</w:t>
      </w:r>
      <w:r w:rsidR="00E857E8">
        <w:rPr>
          <w:rFonts w:ascii="Times New Roman" w:hAnsi="Times New Roman" w:cs="Times New Roman"/>
          <w:sz w:val="24"/>
          <w:szCs w:val="24"/>
        </w:rPr>
        <w:t>ra que os frequentadores utilize</w:t>
      </w:r>
      <w:r w:rsidR="000919CC">
        <w:rPr>
          <w:rFonts w:ascii="Times New Roman" w:hAnsi="Times New Roman" w:cs="Times New Roman"/>
          <w:sz w:val="24"/>
          <w:szCs w:val="24"/>
        </w:rPr>
        <w:t>m o equipamento p</w:t>
      </w:r>
      <w:r w:rsidR="00694BA5">
        <w:rPr>
          <w:rFonts w:ascii="Times New Roman" w:hAnsi="Times New Roman" w:cs="Times New Roman"/>
          <w:sz w:val="24"/>
          <w:szCs w:val="24"/>
        </w:rPr>
        <w:t xml:space="preserve">úblico. A quadra </w:t>
      </w:r>
      <w:r w:rsidR="000919CC">
        <w:rPr>
          <w:rFonts w:ascii="Times New Roman" w:hAnsi="Times New Roman" w:cs="Times New Roman"/>
          <w:sz w:val="24"/>
          <w:szCs w:val="24"/>
        </w:rPr>
        <w:t>é um local que os Munícipes visitam e praticam esportes, impactando na qualidade de vida dos mesmos.</w:t>
      </w:r>
      <w:r w:rsidR="007261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C4E" w:rsidRPr="00D94A3C" w:rsidP="009F7134" w14:paraId="441C76E3" w14:textId="4ED4A2E2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5715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8303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B95C4E" w14:paraId="1309B39E" w14:textId="64F518FD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AA1615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857E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E857E8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44F0E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1F2699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319C"/>
    <w:rsid w:val="003475A3"/>
    <w:rsid w:val="00383C2E"/>
    <w:rsid w:val="0039080D"/>
    <w:rsid w:val="003A0CFC"/>
    <w:rsid w:val="003A5FC0"/>
    <w:rsid w:val="003C7226"/>
    <w:rsid w:val="003E500F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2F73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9070CF"/>
    <w:rsid w:val="009254AF"/>
    <w:rsid w:val="00927526"/>
    <w:rsid w:val="009302A1"/>
    <w:rsid w:val="00934D0D"/>
    <w:rsid w:val="0093654F"/>
    <w:rsid w:val="009405E9"/>
    <w:rsid w:val="0094062A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0528"/>
    <w:rsid w:val="00C67CB5"/>
    <w:rsid w:val="00C76811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B7637"/>
    <w:rsid w:val="00DD7C5C"/>
    <w:rsid w:val="00E11BB8"/>
    <w:rsid w:val="00E206C0"/>
    <w:rsid w:val="00E267AF"/>
    <w:rsid w:val="00E44CD0"/>
    <w:rsid w:val="00E57395"/>
    <w:rsid w:val="00E664A3"/>
    <w:rsid w:val="00E857E8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8501C-5841-4DCD-8B2D-991AB96B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2022-07-12T17:57:00Z</dcterms:created>
  <dcterms:modified xsi:type="dcterms:W3CDTF">2022-07-13T19:31:00Z</dcterms:modified>
</cp:coreProperties>
</file>