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Moção Nº 485/2022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A Câmara de Vereadores de Itapevi, por meio do vereador Marcelo Aparecido Antônio (Marcelo Alemar), que subscreve este documento, ap</w:t>
      </w:r>
      <w:r w:rsidR="008E6DB1">
        <w:rPr>
          <w:rFonts w:ascii="Times New Roman" w:hAnsi="Times New Roman" w:cs="Times New Roman"/>
          <w:sz w:val="24"/>
          <w:szCs w:val="24"/>
        </w:rPr>
        <w:t>r</w:t>
      </w:r>
      <w:r w:rsidR="008E42DF">
        <w:rPr>
          <w:rFonts w:ascii="Times New Roman" w:hAnsi="Times New Roman" w:cs="Times New Roman"/>
          <w:sz w:val="24"/>
          <w:szCs w:val="24"/>
        </w:rPr>
        <w:t xml:space="preserve">ova Moção de Aplauso para o </w:t>
      </w:r>
      <w:r w:rsidR="00CE5214">
        <w:rPr>
          <w:rFonts w:ascii="Times New Roman" w:hAnsi="Times New Roman" w:cs="Times New Roman"/>
          <w:sz w:val="24"/>
          <w:szCs w:val="24"/>
        </w:rPr>
        <w:t>Sr</w:t>
      </w:r>
      <w:r w:rsidR="00E235FF">
        <w:rPr>
          <w:rFonts w:ascii="Times New Roman" w:hAnsi="Times New Roman" w:cs="Times New Roman"/>
          <w:sz w:val="24"/>
          <w:szCs w:val="24"/>
        </w:rPr>
        <w:t>a</w:t>
      </w:r>
      <w:r w:rsidR="00CE5214">
        <w:rPr>
          <w:rFonts w:ascii="Times New Roman" w:hAnsi="Times New Roman" w:cs="Times New Roman"/>
          <w:sz w:val="24"/>
          <w:szCs w:val="24"/>
        </w:rPr>
        <w:t>.</w:t>
      </w:r>
      <w:r w:rsidR="003118E4">
        <w:rPr>
          <w:rFonts w:ascii="Times New Roman" w:hAnsi="Times New Roman" w:cs="Times New Roman"/>
          <w:sz w:val="24"/>
          <w:szCs w:val="24"/>
        </w:rPr>
        <w:t xml:space="preserve"> </w:t>
      </w:r>
      <w:r w:rsidR="003118E4">
        <w:rPr>
          <w:rFonts w:ascii="Times New Roman" w:hAnsi="Times New Roman" w:cs="Times New Roman"/>
          <w:sz w:val="24"/>
          <w:szCs w:val="24"/>
        </w:rPr>
        <w:t>Clebiana</w:t>
      </w:r>
      <w:r w:rsidR="003118E4">
        <w:rPr>
          <w:rFonts w:ascii="Times New Roman" w:hAnsi="Times New Roman" w:cs="Times New Roman"/>
          <w:sz w:val="24"/>
          <w:szCs w:val="24"/>
        </w:rPr>
        <w:t xml:space="preserve"> Oliveira da Silva</w:t>
      </w:r>
      <w:r w:rsidR="00362699">
        <w:rPr>
          <w:rFonts w:ascii="Times New Roman" w:hAnsi="Times New Roman" w:cs="Times New Roman"/>
          <w:sz w:val="24"/>
          <w:szCs w:val="24"/>
        </w:rPr>
        <w:t>,</w:t>
      </w:r>
      <w:r w:rsidRPr="00601855">
        <w:rPr>
          <w:rFonts w:ascii="Times New Roman" w:hAnsi="Times New Roman" w:cs="Times New Roman"/>
          <w:sz w:val="24"/>
          <w:szCs w:val="24"/>
        </w:rPr>
        <w:t xml:space="preserve"> por ter aceito a missão e a responsabilidade de participar da CIPA (Comissão Interna de Prevenção de Acidentes) da Prefeitura de Itapevi.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185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 xml:space="preserve">A Câmara de Vereadores de Itapevi, por meio do vereador Marcelo Aparecido Antônio (Marcelo </w:t>
      </w:r>
      <w:r w:rsidRPr="00601855">
        <w:rPr>
          <w:rFonts w:ascii="Times New Roman" w:hAnsi="Times New Roman" w:cs="Times New Roman"/>
          <w:sz w:val="24"/>
          <w:szCs w:val="24"/>
        </w:rPr>
        <w:t>Alemar</w:t>
      </w:r>
      <w:r w:rsidRPr="00601855">
        <w:rPr>
          <w:rFonts w:ascii="Times New Roman" w:hAnsi="Times New Roman" w:cs="Times New Roman"/>
          <w:sz w:val="24"/>
          <w:szCs w:val="24"/>
        </w:rPr>
        <w:t>), que subscreve este documento, aprova Moção de Aplauso para o Sr</w:t>
      </w:r>
      <w:r w:rsidR="00E235FF">
        <w:rPr>
          <w:rFonts w:ascii="Times New Roman" w:hAnsi="Times New Roman" w:cs="Times New Roman"/>
          <w:sz w:val="24"/>
          <w:szCs w:val="24"/>
        </w:rPr>
        <w:t>a</w:t>
      </w:r>
      <w:bookmarkStart w:id="0" w:name="_GoBack"/>
      <w:bookmarkEnd w:id="0"/>
      <w:r w:rsidR="00362699">
        <w:rPr>
          <w:rFonts w:ascii="Times New Roman" w:hAnsi="Times New Roman" w:cs="Times New Roman"/>
          <w:sz w:val="24"/>
          <w:szCs w:val="24"/>
        </w:rPr>
        <w:t>.</w:t>
      </w:r>
      <w:r w:rsidR="00365BFA">
        <w:rPr>
          <w:rFonts w:ascii="Times New Roman" w:hAnsi="Times New Roman" w:cs="Times New Roman"/>
          <w:sz w:val="24"/>
          <w:szCs w:val="24"/>
        </w:rPr>
        <w:t xml:space="preserve"> </w:t>
      </w:r>
      <w:r w:rsidR="003118E4">
        <w:rPr>
          <w:rFonts w:ascii="Times New Roman" w:hAnsi="Times New Roman" w:cs="Times New Roman"/>
          <w:sz w:val="24"/>
          <w:szCs w:val="24"/>
        </w:rPr>
        <w:t>Clebiana</w:t>
      </w:r>
      <w:r w:rsidR="003118E4">
        <w:rPr>
          <w:rFonts w:ascii="Times New Roman" w:hAnsi="Times New Roman" w:cs="Times New Roman"/>
          <w:sz w:val="24"/>
          <w:szCs w:val="24"/>
        </w:rPr>
        <w:t xml:space="preserve"> Oliveira da Silva</w:t>
      </w:r>
      <w:r w:rsidRPr="00601855">
        <w:rPr>
          <w:rFonts w:ascii="Times New Roman" w:hAnsi="Times New Roman" w:cs="Times New Roman"/>
          <w:sz w:val="24"/>
          <w:szCs w:val="24"/>
        </w:rPr>
        <w:t>, por ter aceito a missão e a responsabilidade de participar da CIPA (Comissão Interna de Prevenção de Acidentes) da Prefeitura de Itapevi.</w:t>
      </w:r>
    </w:p>
    <w:p w:rsid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Formada por representantes de gestores e funcionários, a Comissão Interna de Prevenção de Acidentes (também conhecida como CIPA) é uma organização criada para fiscalizar a segurança do trabalho dentro das empresas. Entre as responsabilidades estão a melhoria das atividades voltadas para a prevenção de acidentes e doenças no trabalho e promover a qualidade de vida dos colaboradores.</w:t>
      </w:r>
    </w:p>
    <w:p w:rsidR="00601855" w:rsidRPr="00601855" w:rsidP="00601855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O principal objetivo da CIPA é fiscalizar as questões de segurança do trabalho dentro da empresa. Sua função é analisar e informar as condições de risco no âmbito do trabalho, requisitar medidas para aniquilar, diminuir e anular esses riscos, comunicar os demais empregados sobre os cuidados para evitar acidentes e contribuir com a inspeção das ocorrências anteriores, prevenindo novas eventualidades.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855">
        <w:rPr>
          <w:rFonts w:ascii="Times New Roman" w:hAnsi="Times New Roman" w:cs="Times New Roman"/>
          <w:sz w:val="24"/>
          <w:szCs w:val="24"/>
        </w:rPr>
        <w:t>Parabéns por estar disposto a colaborar com a Prefeitura na missão de melhorar as condições do ambiente de trabalho dos servidores do nosso município.</w:t>
      </w:r>
    </w:p>
    <w:p w:rsid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01855" w:rsidRPr="00601855" w:rsidP="0060185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76835</wp:posOffset>
            </wp:positionV>
            <wp:extent cx="2695575" cy="12477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60566" name="Picture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Sala das Sessões </w:t>
      </w:r>
      <w:r>
        <w:rPr>
          <w:rFonts w:ascii="Times New Roman" w:hAnsi="Times New Roman" w:cs="Times New Roman"/>
          <w:sz w:val="24"/>
          <w:szCs w:val="24"/>
        </w:rPr>
        <w:t>Bemvindo</w:t>
      </w:r>
      <w:r>
        <w:rPr>
          <w:rFonts w:ascii="Times New Roman" w:hAnsi="Times New Roman" w:cs="Times New Roman"/>
          <w:sz w:val="24"/>
          <w:szCs w:val="24"/>
        </w:rPr>
        <w:t xml:space="preserve"> Moreira Nery, 27 de junho de 2022.</w:t>
      </w:r>
    </w:p>
    <w:p w:rsidR="00601855" w:rsidP="00601855">
      <w:pPr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601855" w:rsidRPr="00AA724D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601855" w:rsidP="00601855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PODEMOS</w:t>
      </w:r>
    </w:p>
    <w:p w:rsidR="00D912DA" w:rsidRPr="00601855" w:rsidP="00601855">
      <w:pPr>
        <w:spacing w:line="360" w:lineRule="auto"/>
        <w:jc w:val="both"/>
        <w:rPr>
          <w:sz w:val="24"/>
          <w:szCs w:val="24"/>
        </w:rPr>
      </w:pPr>
    </w:p>
    <w:sectPr w:rsidSect="00601855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410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59770737"/>
      <w:docPartObj>
        <w:docPartGallery w:val="Page Numbers (Bottom of Page)"/>
        <w:docPartUnique/>
      </w:docPartObj>
    </w:sdtPr>
    <w:sdtContent>
      <w:sdt>
        <w:sdtPr>
          <w:id w:val="-810485582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235F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E235FF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A4A14"/>
    <w:rsid w:val="001207F6"/>
    <w:rsid w:val="00126848"/>
    <w:rsid w:val="00145EE1"/>
    <w:rsid w:val="00152AE5"/>
    <w:rsid w:val="001A4BB9"/>
    <w:rsid w:val="001C687D"/>
    <w:rsid w:val="002655B7"/>
    <w:rsid w:val="00272E01"/>
    <w:rsid w:val="002757F4"/>
    <w:rsid w:val="0028259C"/>
    <w:rsid w:val="002D0AE8"/>
    <w:rsid w:val="002E6D4A"/>
    <w:rsid w:val="002F77FB"/>
    <w:rsid w:val="003118E4"/>
    <w:rsid w:val="003209C7"/>
    <w:rsid w:val="003475A3"/>
    <w:rsid w:val="00362699"/>
    <w:rsid w:val="00365BFA"/>
    <w:rsid w:val="003A0CFC"/>
    <w:rsid w:val="003A5FC0"/>
    <w:rsid w:val="003D56C2"/>
    <w:rsid w:val="00426C62"/>
    <w:rsid w:val="0043149E"/>
    <w:rsid w:val="00437E26"/>
    <w:rsid w:val="004B11B6"/>
    <w:rsid w:val="004E2A59"/>
    <w:rsid w:val="005424BC"/>
    <w:rsid w:val="00574428"/>
    <w:rsid w:val="005A130C"/>
    <w:rsid w:val="005C1909"/>
    <w:rsid w:val="005C3136"/>
    <w:rsid w:val="00601855"/>
    <w:rsid w:val="00645F4A"/>
    <w:rsid w:val="00656FD4"/>
    <w:rsid w:val="00661CF0"/>
    <w:rsid w:val="006A4B7F"/>
    <w:rsid w:val="006A7D1D"/>
    <w:rsid w:val="006D0F20"/>
    <w:rsid w:val="006F3164"/>
    <w:rsid w:val="0070038A"/>
    <w:rsid w:val="007013C8"/>
    <w:rsid w:val="00780D4E"/>
    <w:rsid w:val="00791155"/>
    <w:rsid w:val="00797863"/>
    <w:rsid w:val="007C786E"/>
    <w:rsid w:val="008230A3"/>
    <w:rsid w:val="00864F5F"/>
    <w:rsid w:val="008E42DF"/>
    <w:rsid w:val="008E5251"/>
    <w:rsid w:val="008E6DB1"/>
    <w:rsid w:val="0091350C"/>
    <w:rsid w:val="00927526"/>
    <w:rsid w:val="0097673D"/>
    <w:rsid w:val="00A01E33"/>
    <w:rsid w:val="00A13096"/>
    <w:rsid w:val="00A66A3C"/>
    <w:rsid w:val="00A7476F"/>
    <w:rsid w:val="00AA724D"/>
    <w:rsid w:val="00AF37BF"/>
    <w:rsid w:val="00B21074"/>
    <w:rsid w:val="00BB2E04"/>
    <w:rsid w:val="00BC0B06"/>
    <w:rsid w:val="00BC3014"/>
    <w:rsid w:val="00BD5E2F"/>
    <w:rsid w:val="00C17469"/>
    <w:rsid w:val="00C83CB7"/>
    <w:rsid w:val="00C854A6"/>
    <w:rsid w:val="00C8595A"/>
    <w:rsid w:val="00C8758A"/>
    <w:rsid w:val="00CB0F67"/>
    <w:rsid w:val="00CD1705"/>
    <w:rsid w:val="00CE5214"/>
    <w:rsid w:val="00D14588"/>
    <w:rsid w:val="00D21440"/>
    <w:rsid w:val="00D55FB2"/>
    <w:rsid w:val="00D60B51"/>
    <w:rsid w:val="00D60FC1"/>
    <w:rsid w:val="00D80D69"/>
    <w:rsid w:val="00D912DA"/>
    <w:rsid w:val="00DA0E17"/>
    <w:rsid w:val="00DE49D5"/>
    <w:rsid w:val="00E235FF"/>
    <w:rsid w:val="00E5194D"/>
    <w:rsid w:val="00E57395"/>
    <w:rsid w:val="00ED5F88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PlainTable4">
    <w:name w:val="Plain Table 4"/>
    <w:basedOn w:val="TableNormal"/>
    <w:uiPriority w:val="44"/>
    <w:rsid w:val="00AF37BF"/>
    <w:pPr>
      <w:spacing w:after="0" w:line="240" w:lineRule="auto"/>
    </w:pPr>
    <w:tblPr>
      <w:tblStyleRowBandSize w:val="1"/>
      <w:tblStyleColBandSize w:val="1"/>
      <w:tblInd w:w="0" w:type="dxa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C226D-34AC-4728-ABE2-18044C6FD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11</cp:lastModifiedBy>
  <cp:revision>3</cp:revision>
  <cp:lastPrinted>2021-11-22T15:24:00Z</cp:lastPrinted>
  <dcterms:created xsi:type="dcterms:W3CDTF">2022-06-27T13:51:00Z</dcterms:created>
  <dcterms:modified xsi:type="dcterms:W3CDTF">2022-06-27T14:08:00Z</dcterms:modified>
</cp:coreProperties>
</file>