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435/2022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1841329F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B22261">
        <w:rPr>
          <w:rFonts w:ascii="Times New Roman" w:hAnsi="Times New Roman" w:cs="Times New Roman"/>
          <w:b/>
          <w:sz w:val="24"/>
          <w:szCs w:val="24"/>
        </w:rPr>
        <w:t>Roberto Soares das Neves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11930B94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="00947669">
        <w:rPr>
          <w:rFonts w:ascii="Times New Roman" w:hAnsi="Times New Roman" w:cs="Times New Roman"/>
          <w:b/>
          <w:sz w:val="24"/>
          <w:szCs w:val="24"/>
        </w:rPr>
        <w:t>Roberto Soares das Neves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2B5A82B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A1346">
        <w:rPr>
          <w:rFonts w:ascii="Times New Roman" w:hAnsi="Times New Roman" w:cs="Times New Roman"/>
          <w:sz w:val="24"/>
          <w:szCs w:val="24"/>
        </w:rPr>
        <w:t>Roberto Soares das Neves</w:t>
      </w:r>
      <w:r>
        <w:rPr>
          <w:rFonts w:ascii="Times New Roman" w:hAnsi="Times New Roman" w:cs="Times New Roman"/>
          <w:sz w:val="24"/>
          <w:szCs w:val="24"/>
        </w:rPr>
        <w:t>, casado, Comerciante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>
        <w:rPr>
          <w:rFonts w:ascii="Times New Roman" w:hAnsi="Times New Roman" w:cs="Times New Roman"/>
          <w:sz w:val="24"/>
          <w:szCs w:val="24"/>
        </w:rPr>
        <w:t xml:space="preserve"> faz parte do Conselho Fiscal</w:t>
      </w:r>
      <w:r w:rsidR="00353B80">
        <w:rPr>
          <w:rFonts w:ascii="Times New Roman" w:hAnsi="Times New Roman" w:cs="Times New Roman"/>
          <w:sz w:val="24"/>
          <w:szCs w:val="24"/>
        </w:rPr>
        <w:t xml:space="preserve"> da LIF - 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D738D9">
        <w:rPr>
          <w:rFonts w:ascii="Times New Roman" w:hAnsi="Times New Roman" w:cs="Times New Roman"/>
          <w:sz w:val="24"/>
          <w:szCs w:val="24"/>
        </w:rPr>
        <w:t xml:space="preserve">, no qual foi eleito </w:t>
      </w:r>
      <w:r w:rsidRPr="00D738D9" w:rsidR="00D738D9">
        <w:rPr>
          <w:rFonts w:ascii="Times New Roman" w:hAnsi="Times New Roman" w:cs="Times New Roman"/>
          <w:b/>
          <w:sz w:val="24"/>
          <w:szCs w:val="24"/>
        </w:rPr>
        <w:t>P</w:t>
      </w:r>
      <w:r w:rsidRPr="00D738D9" w:rsidR="00353B80">
        <w:rPr>
          <w:rFonts w:ascii="Times New Roman" w:hAnsi="Times New Roman" w:cs="Times New Roman"/>
          <w:b/>
          <w:sz w:val="24"/>
          <w:szCs w:val="24"/>
        </w:rPr>
        <w:t>residente</w:t>
      </w:r>
      <w:r>
        <w:rPr>
          <w:rFonts w:ascii="Times New Roman" w:hAnsi="Times New Roman" w:cs="Times New Roman"/>
          <w:b/>
          <w:sz w:val="24"/>
          <w:szCs w:val="24"/>
        </w:rPr>
        <w:t xml:space="preserve"> do Conselho Fiscal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05EA36B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="002C70D6">
        <w:rPr>
          <w:rFonts w:ascii="Times New Roman" w:hAnsi="Times New Roman" w:cs="Times New Roman"/>
          <w:b/>
          <w:sz w:val="24"/>
          <w:szCs w:val="24"/>
        </w:rPr>
        <w:t>Roberto Soares das Neves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0273C6CD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181610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6918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37D1B0A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D8598C8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bookmarkStart w:id="0" w:name="_GoBack"/>
      <w:bookmarkEnd w:id="0"/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A552B7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B1E88"/>
    <w:rsid w:val="002C70D6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36F0F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47669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1346"/>
    <w:rsid w:val="00AA28F3"/>
    <w:rsid w:val="00AB5613"/>
    <w:rsid w:val="00AC58A2"/>
    <w:rsid w:val="00AE46B6"/>
    <w:rsid w:val="00AF0A06"/>
    <w:rsid w:val="00AF1DA8"/>
    <w:rsid w:val="00AF2C35"/>
    <w:rsid w:val="00B150C1"/>
    <w:rsid w:val="00B163E3"/>
    <w:rsid w:val="00B22261"/>
    <w:rsid w:val="00B4515E"/>
    <w:rsid w:val="00B66CEE"/>
    <w:rsid w:val="00B75EDB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60FC1"/>
    <w:rsid w:val="00D738D9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F04D2-DD51-4329-B63E-A287B28D9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2022-06-23T20:00:00Z</dcterms:created>
  <dcterms:modified xsi:type="dcterms:W3CDTF">2022-06-23T20:04:00Z</dcterms:modified>
</cp:coreProperties>
</file>