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10480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1592/2022</w:t>
      </w:r>
    </w:p>
    <w:p w:rsidR="00886147" w:rsidP="00104805">
      <w:pPr>
        <w:spacing w:after="0" w:line="240" w:lineRule="auto"/>
        <w:ind w:left="43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bookmarkStart w:id="0" w:name="_GoBack"/>
      <w:r w:rsidRPr="00501158" w:rsidR="005302A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</w:t>
      </w:r>
      <w:r w:rsidRPr="00C50875" w:rsidR="005302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ao Governo Municipal, na pessoa do Prefeito Igor Soare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informações referentes ao serviço de TEG (Transporte Escolar Gratuito) prestados aos moradores residentes no condomínio Mirante localizado na Alameda Vicente Cocozza 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Jardim 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Portela –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06695-305</w:t>
      </w:r>
      <w:r w:rsidR="004E5FA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bookmarkEnd w:id="0"/>
    <w:p w:rsidR="0078027A" w:rsidRPr="009B34D9" w:rsidP="00104805">
      <w:pPr>
        <w:spacing w:after="0" w:line="240" w:lineRule="auto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00E0B" w:rsidP="00104805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que solicite à Secretaria </w:t>
      </w:r>
      <w:r w:rsidR="0010480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de Educação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na pessoa d</w:t>
      </w:r>
      <w:r w:rsidR="0010480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Secretári</w:t>
      </w:r>
      <w:r w:rsidR="0010480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Sr</w:t>
      </w:r>
      <w:r w:rsidR="0010480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. </w:t>
      </w:r>
      <w:r w:rsidR="00104805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Eliana Maria da Cruz Silva</w:t>
      </w:r>
      <w:r w:rsidRPr="00C55DF7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informações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referentes ao serviço de TEG (Transporte Escolar Gratuito)</w:t>
      </w:r>
      <w:r w:rsidRPr="00C55DF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prestados aos moradores residentes no condomínio Mirante localizado na Alameda Vicente Cocozza – Bairro: Jardim Portela – CEP: 06695-305 – Itapevi – S.P.</w:t>
      </w:r>
    </w:p>
    <w:p w:rsidR="003817B2" w:rsidP="00104805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817B2" w:rsidRPr="003817B2" w:rsidP="003817B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Existe alguma tramitação para aquisição de mais veículos? </w:t>
      </w:r>
    </w:p>
    <w:p w:rsidR="003817B2" w:rsidRPr="003817B2" w:rsidP="003817B2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 sim, qual a previsão? </w:t>
      </w:r>
    </w:p>
    <w:p w:rsidR="003817B2" w:rsidP="0038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3817B2" w:rsidRPr="003817B2" w:rsidP="00381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501158" w:rsidP="003817B2">
      <w:pPr>
        <w:shd w:val="clear" w:color="auto" w:fill="FFFFFF"/>
        <w:spacing w:after="0" w:line="240" w:lineRule="auto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3817B2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3817B2" w:rsidRPr="003817B2" w:rsidP="003817B2">
      <w:pPr>
        <w:shd w:val="clear" w:color="auto" w:fill="FFFFFF"/>
        <w:spacing w:after="0" w:line="240" w:lineRule="auto"/>
        <w:ind w:left="57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706019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706019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enhoras e Senhores Vereadores: </w:t>
      </w:r>
    </w:p>
    <w:p w:rsidR="00104805" w:rsidP="00104805">
      <w:pPr>
        <w:shd w:val="clear" w:color="auto" w:fill="FFFFFF"/>
        <w:spacing w:after="0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817B2" w:rsidRPr="003817B2" w:rsidP="003817B2">
      <w:pPr>
        <w:shd w:val="clear" w:color="auto" w:fill="FFFFFF"/>
        <w:spacing w:after="0" w:line="240" w:lineRule="auto"/>
        <w:ind w:left="57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Solicitação dos moradores que apelam a esse vereador intervenção. Em visita ao endereço acima mencionado, fui procurado pela Sra. Camila Nogueira e Sra. Daniele </w:t>
      </w: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Raglio</w:t>
      </w: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que me relataram que hoje o condomínio conta com 196 famílias residentes, e que dessas famílias 13 crianças dependem do TEG para a CEMEB Prof. Irany Toledo de Moraes, entretanto não estão sendo beneficiados. Mesmo com tantas solicitações a Secretaria de Educação, a justificativa é que a distância entre a residência e a CEMEB não correspondem com os critérios. Diante do exposto encaminho esse requerimento solicitando maiores informações com relação aos critérios adotados.</w:t>
      </w: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3817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anexo segue a relação das crianças que necessitam do transporte!  </w:t>
      </w:r>
    </w:p>
    <w:p w:rsidR="00AD3503" w:rsidRPr="00E061A1" w:rsidP="001048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P="001048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Desde já agradeço, e conto com a compreensão de Vossa Senhoria.</w:t>
      </w:r>
    </w:p>
    <w:p w:rsidR="00B8799E" w:rsidP="001048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8799E" w:rsidRPr="007A2093" w:rsidP="00104805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1048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13</w:t>
      </w:r>
      <w:r w:rsidR="00AD350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junho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04805" w:rsidP="00104805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4805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126365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10490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05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B8799E" w:rsidP="003859AD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3859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104805" w:rsidRPr="00104805" w:rsidP="0010480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1592/2022</w:t>
      </w:r>
    </w:p>
    <w:p w:rsidR="00104805" w:rsidP="00104805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805" w:rsidP="00104805">
      <w:pPr>
        <w:spacing w:after="0" w:line="240" w:lineRule="auto"/>
        <w:ind w:right="-568"/>
        <w:rPr>
          <w:noProof/>
          <w:lang w:eastAsia="pt-BR"/>
        </w:rPr>
      </w:pPr>
    </w:p>
    <w:p w:rsidR="00104805" w:rsidRPr="00B9708E" w:rsidP="00104805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F12C49"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1063252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8461" name=""/>
                    <pic:cNvPicPr/>
                  </pic:nvPicPr>
                  <pic:blipFill>
                    <a:blip xmlns:r="http://schemas.openxmlformats.org/officeDocument/2006/relationships" r:embed="rId7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130810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53963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104805" w:rsidP="0010480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104805" w:rsidRPr="00104805" w:rsidP="00104805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ANEXO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1592/2022</w:t>
      </w:r>
    </w:p>
    <w:p w:rsidR="00104805" w:rsidRPr="00B9708E" w:rsidP="00104805">
      <w:pPr>
        <w:spacing w:after="0" w:line="240" w:lineRule="auto"/>
        <w:ind w:left="283" w:right="-568"/>
        <w:jc w:val="center"/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</w:pPr>
      <w:r w:rsidRPr="00D158C6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715533" cy="5525271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4095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2205404</wp:posOffset>
            </wp:positionH>
            <wp:positionV relativeFrom="paragraph">
              <wp:posOffset>88900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816830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04805" w:rsidP="0010480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104805" w:rsidP="0010480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713D8"/>
    <w:multiLevelType w:val="hybridMultilevel"/>
    <w:tmpl w:val="CFB027F6"/>
    <w:lvl w:ilvl="0">
      <w:start w:val="1"/>
      <w:numFmt w:val="decimal"/>
      <w:lvlText w:val="%1."/>
      <w:lvlJc w:val="left"/>
      <w:pPr>
        <w:ind w:left="777" w:hanging="360"/>
      </w:pPr>
    </w:lvl>
    <w:lvl w:ilvl="1" w:tentative="1">
      <w:start w:val="1"/>
      <w:numFmt w:val="lowerLetter"/>
      <w:lvlText w:val="%2."/>
      <w:lvlJc w:val="left"/>
      <w:pPr>
        <w:ind w:left="1497" w:hanging="360"/>
      </w:pPr>
    </w:lvl>
    <w:lvl w:ilvl="2" w:tentative="1">
      <w:start w:val="1"/>
      <w:numFmt w:val="lowerRoman"/>
      <w:lvlText w:val="%3."/>
      <w:lvlJc w:val="right"/>
      <w:pPr>
        <w:ind w:left="2217" w:hanging="180"/>
      </w:pPr>
    </w:lvl>
    <w:lvl w:ilvl="3" w:tentative="1">
      <w:start w:val="1"/>
      <w:numFmt w:val="decimal"/>
      <w:lvlText w:val="%4."/>
      <w:lvlJc w:val="left"/>
      <w:pPr>
        <w:ind w:left="2937" w:hanging="360"/>
      </w:pPr>
    </w:lvl>
    <w:lvl w:ilvl="4" w:tentative="1">
      <w:start w:val="1"/>
      <w:numFmt w:val="lowerLetter"/>
      <w:lvlText w:val="%5."/>
      <w:lvlJc w:val="left"/>
      <w:pPr>
        <w:ind w:left="3657" w:hanging="360"/>
      </w:pPr>
    </w:lvl>
    <w:lvl w:ilvl="5" w:tentative="1">
      <w:start w:val="1"/>
      <w:numFmt w:val="lowerRoman"/>
      <w:lvlText w:val="%6."/>
      <w:lvlJc w:val="right"/>
      <w:pPr>
        <w:ind w:left="4377" w:hanging="180"/>
      </w:pPr>
    </w:lvl>
    <w:lvl w:ilvl="6" w:tentative="1">
      <w:start w:val="1"/>
      <w:numFmt w:val="decimal"/>
      <w:lvlText w:val="%7."/>
      <w:lvlJc w:val="left"/>
      <w:pPr>
        <w:ind w:left="5097" w:hanging="360"/>
      </w:pPr>
    </w:lvl>
    <w:lvl w:ilvl="7" w:tentative="1">
      <w:start w:val="1"/>
      <w:numFmt w:val="lowerLetter"/>
      <w:lvlText w:val="%8."/>
      <w:lvlJc w:val="left"/>
      <w:pPr>
        <w:ind w:left="5817" w:hanging="360"/>
      </w:pPr>
    </w:lvl>
    <w:lvl w:ilvl="8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BD5EF0"/>
    <w:multiLevelType w:val="hybridMultilevel"/>
    <w:tmpl w:val="615216B8"/>
    <w:lvl w:ilvl="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5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7"/>
  </w:num>
  <w:num w:numId="5">
    <w:abstractNumId w:val="12"/>
  </w:num>
  <w:num w:numId="6">
    <w:abstractNumId w:val="3"/>
  </w:num>
  <w:num w:numId="7">
    <w:abstractNumId w:val="9"/>
  </w:num>
  <w:num w:numId="8">
    <w:abstractNumId w:val="0"/>
  </w:num>
  <w:num w:numId="9">
    <w:abstractNumId w:val="4"/>
  </w:num>
  <w:num w:numId="10">
    <w:abstractNumId w:val="13"/>
  </w:num>
  <w:num w:numId="11">
    <w:abstractNumId w:val="10"/>
  </w:num>
  <w:num w:numId="12">
    <w:abstractNumId w:val="8"/>
  </w:num>
  <w:num w:numId="13">
    <w:abstractNumId w:val="6"/>
  </w:num>
  <w:num w:numId="14">
    <w:abstractNumId w:val="5"/>
  </w:num>
  <w:num w:numId="15">
    <w:abstractNumId w:val="16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B308D"/>
    <w:rsid w:val="000D52CD"/>
    <w:rsid w:val="00104805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17B2"/>
    <w:rsid w:val="00385135"/>
    <w:rsid w:val="003859AD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E5FAC"/>
    <w:rsid w:val="004F6B7C"/>
    <w:rsid w:val="00501158"/>
    <w:rsid w:val="00503346"/>
    <w:rsid w:val="005302A8"/>
    <w:rsid w:val="005424BC"/>
    <w:rsid w:val="00546F50"/>
    <w:rsid w:val="00574428"/>
    <w:rsid w:val="005816D2"/>
    <w:rsid w:val="00586104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01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209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C1320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45249"/>
    <w:rsid w:val="00A55101"/>
    <w:rsid w:val="00A61512"/>
    <w:rsid w:val="00A647C4"/>
    <w:rsid w:val="00A70CE6"/>
    <w:rsid w:val="00A7476F"/>
    <w:rsid w:val="00A808D1"/>
    <w:rsid w:val="00A821C2"/>
    <w:rsid w:val="00A86553"/>
    <w:rsid w:val="00A94985"/>
    <w:rsid w:val="00A96DC7"/>
    <w:rsid w:val="00A971D6"/>
    <w:rsid w:val="00AA016B"/>
    <w:rsid w:val="00AB08BE"/>
    <w:rsid w:val="00AD3503"/>
    <w:rsid w:val="00AE432C"/>
    <w:rsid w:val="00AE6BE2"/>
    <w:rsid w:val="00B05C84"/>
    <w:rsid w:val="00B07722"/>
    <w:rsid w:val="00B52424"/>
    <w:rsid w:val="00B81C03"/>
    <w:rsid w:val="00B8799E"/>
    <w:rsid w:val="00B9708E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50875"/>
    <w:rsid w:val="00C55DF7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E61"/>
    <w:rsid w:val="00D5041A"/>
    <w:rsid w:val="00D60FC1"/>
    <w:rsid w:val="00D73F54"/>
    <w:rsid w:val="00D80D69"/>
    <w:rsid w:val="00DA0E17"/>
    <w:rsid w:val="00DA6E47"/>
    <w:rsid w:val="00DD4818"/>
    <w:rsid w:val="00E061A1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1954"/>
    <w:rsid w:val="00F04380"/>
    <w:rsid w:val="00F051B6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image" Target="media/image6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10EF4-4467-4EC8-AE87-3DF48AF2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3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93</cp:revision>
  <cp:lastPrinted>2022-03-22T18:00:00Z</cp:lastPrinted>
  <dcterms:created xsi:type="dcterms:W3CDTF">2021-02-11T14:55:00Z</dcterms:created>
  <dcterms:modified xsi:type="dcterms:W3CDTF">2022-06-13T17:32:00Z</dcterms:modified>
</cp:coreProperties>
</file>