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48D0" w:rsidP="00FB14DB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Requerimento Nº 1591/2022</w:t>
      </w:r>
    </w:p>
    <w:p w:rsidR="00FB14DB" w:rsidRPr="00FB14DB" w:rsidP="00FB14DB">
      <w:pPr>
        <w:shd w:val="clear" w:color="auto" w:fill="FFFFFF"/>
        <w:spacing w:after="0" w:line="24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D23C38" w:rsidR="00D23C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</w:t>
      </w:r>
      <w:r w:rsidR="00E52F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Prefeito Igor Soares, </w:t>
      </w:r>
      <w:r w:rsidRPr="00FB14D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informações referentes ao serviço de TEG (Transporte Escolar Gratuito) prestados aos moradores residentes no condomínio Mirante localizado na Alameda Vicente Cocozza – Bairro: Jardim Portela – CEP: 06695-305 – Itapevi – S.P.</w:t>
      </w:r>
    </w:p>
    <w:p w:rsidR="00330E58" w:rsidRPr="00330E58" w:rsidP="00FB14DB">
      <w:pPr>
        <w:shd w:val="clear" w:color="auto" w:fill="FFFFFF"/>
        <w:spacing w:after="0" w:line="240" w:lineRule="auto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220851" w:rsidRPr="00D23C38" w:rsidP="00FB14D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D23C38" w:rsidR="00D23C3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Igor Soares, para que solicite ao Órgão Municipal competente, </w:t>
      </w:r>
      <w:r w:rsidRPr="00FB14DB" w:rsidR="00FB14DB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informações referentes ao serviço de TEG (Transporte Escolar Gratuito) prestados aos moradores residentes no condomínio Mirante localizado na Alameda Vicente Cocozza – Bairro: Jardim Portela – CEP: 06695-305 – Itapevi – S.P.</w:t>
      </w:r>
    </w:p>
    <w:p w:rsidR="00A0668A" w:rsidP="00FB14D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3048D0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FB14DB" w:rsidRPr="00FB14DB" w:rsidP="00FB14DB">
      <w:pPr>
        <w:shd w:val="clear" w:color="auto" w:fill="FFFFFF"/>
        <w:spacing w:after="0" w:line="360" w:lineRule="auto"/>
        <w:jc w:val="both"/>
        <w:rPr>
          <w:rStyle w:val="normaltextrun"/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FB14DB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B14DB">
        <w:rPr>
          <w:rStyle w:val="normaltextrun"/>
          <w:color w:val="000000"/>
        </w:rPr>
        <w:t xml:space="preserve">      </w:t>
      </w:r>
      <w:r w:rsidRPr="00FB14DB">
        <w:rPr>
          <w:rFonts w:ascii="Times New Roman" w:eastAsia="Times New Roman" w:hAnsi="Times New Roman"/>
          <w:sz w:val="24"/>
          <w:szCs w:val="24"/>
          <w:lang w:eastAsia="pt-BR"/>
        </w:rPr>
        <w:t xml:space="preserve">Solicitação dos moradores que apelam a esse vereador intervenção. Em visita ao endereço acima mencionado, fui procurado pela Sra. Camila Nogueira e Sra. Daniele </w:t>
      </w:r>
      <w:r w:rsidRPr="00FB14DB">
        <w:rPr>
          <w:rFonts w:ascii="Times New Roman" w:eastAsia="Times New Roman" w:hAnsi="Times New Roman"/>
          <w:sz w:val="24"/>
          <w:szCs w:val="24"/>
          <w:lang w:eastAsia="pt-BR"/>
        </w:rPr>
        <w:t>Raglio</w:t>
      </w:r>
      <w:r w:rsidRPr="00FB14DB">
        <w:rPr>
          <w:rFonts w:ascii="Times New Roman" w:eastAsia="Times New Roman" w:hAnsi="Times New Roman"/>
          <w:sz w:val="24"/>
          <w:szCs w:val="24"/>
          <w:lang w:eastAsia="pt-BR"/>
        </w:rPr>
        <w:t xml:space="preserve">, que me relataram que hoje o condomínio conta com 196 famílias residentes, e que dessas famílias 13 crianças dependem do TEG para a CEMEB Prof. Irany Toledo de Moraes, entretanto não estão sendo beneficiados. Mesmo com tantas solicitações a Secretaria de Educação, a justificativa é que a distância entre a residência e a CEMEB não correspondem com os critérios. Diante do exposto encaminho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essa indicação</w:t>
      </w:r>
      <w:r w:rsidRPr="00FB14DB">
        <w:rPr>
          <w:rFonts w:ascii="Times New Roman" w:eastAsia="Times New Roman" w:hAnsi="Times New Roman"/>
          <w:sz w:val="24"/>
          <w:szCs w:val="24"/>
          <w:lang w:eastAsia="pt-BR"/>
        </w:rPr>
        <w:t xml:space="preserve"> solicitando maiores informações com relação aos critérios adotados. E se existe a possibilidade de aquisição de mais veículos, com o intuito de solucionarmos o transtorno causado a essas crianças. Em anexo segue a relação das crianças que necessitam do transporte!      </w:t>
      </w:r>
      <w:r w:rsid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</w:t>
      </w:r>
    </w:p>
    <w:p w:rsidR="003048D0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FB14DB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BE1CE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13 </w:t>
      </w:r>
      <w:r w:rsidR="00D23C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junho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FB14DB" w:rsidRPr="00FB14DB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2183660</wp:posOffset>
            </wp:positionH>
            <wp:positionV relativeFrom="paragraph">
              <wp:posOffset>24130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2053729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D23C38" w:rsidP="00FB14D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FB14DB" w:rsidRPr="00104805" w:rsidP="00FB14DB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ANEXO 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1591/2022</w:t>
      </w:r>
    </w:p>
    <w:p w:rsidR="00FB14DB" w:rsidP="00FB14DB">
      <w:pPr>
        <w:spacing w:after="0" w:line="240" w:lineRule="auto"/>
        <w:ind w:left="283" w:right="-568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6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14DB" w:rsidP="00FB14DB">
      <w:pPr>
        <w:spacing w:after="0" w:line="240" w:lineRule="auto"/>
        <w:ind w:right="-568"/>
        <w:rPr>
          <w:noProof/>
          <w:lang w:eastAsia="pt-BR"/>
        </w:rPr>
      </w:pPr>
    </w:p>
    <w:p w:rsidR="00FB14DB" w:rsidRPr="00B9708E" w:rsidP="00FB14DB">
      <w:pPr>
        <w:spacing w:after="0" w:line="240" w:lineRule="auto"/>
        <w:ind w:left="283" w:right="-568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</w:pPr>
      <w:r w:rsidRPr="00F12C49">
        <w:rPr>
          <w:noProof/>
          <w:lang w:eastAsia="pt-BR"/>
        </w:rPr>
        <w:drawing>
          <wp:inline distT="0" distB="0" distL="0" distR="0">
            <wp:extent cx="5399405" cy="3240000"/>
            <wp:effectExtent l="0" t="0" r="0" b="0"/>
            <wp:docPr id="10478200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60298" name=""/>
                    <pic:cNvPicPr/>
                  </pic:nvPicPr>
                  <pic:blipFill>
                    <a:blip xmlns:r="http://schemas.openxmlformats.org/officeDocument/2006/relationships" r:embed="rId7"/>
                    <a:srcRect t="-5" b="-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32403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130810</wp:posOffset>
            </wp:positionV>
            <wp:extent cx="1696855" cy="429750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709433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FB14DB" w:rsidP="00FB14D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FB14DB" w:rsidRPr="00104805" w:rsidP="00FB14DB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 xml:space="preserve">ANEXO </w:t>
      </w: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1591/2022</w:t>
      </w:r>
    </w:p>
    <w:p w:rsidR="00FB14DB" w:rsidRPr="00B9708E" w:rsidP="00FB14DB">
      <w:pPr>
        <w:spacing w:after="0" w:line="240" w:lineRule="auto"/>
        <w:ind w:left="283" w:right="-568"/>
        <w:jc w:val="center"/>
        <w:rPr>
          <w:rFonts w:ascii="Times New Roman" w:eastAsia="Times New Roman" w:hAnsi="Times New Roman"/>
          <w:b/>
          <w:bCs/>
          <w:noProof/>
          <w:color w:val="000000" w:themeColor="text1"/>
          <w:sz w:val="24"/>
          <w:szCs w:val="24"/>
          <w:lang w:eastAsia="pt-BR"/>
        </w:rPr>
      </w:pPr>
      <w:r w:rsidRPr="00D158C6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4715533" cy="5525271"/>
            <wp:effectExtent l="0" t="0" r="889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598475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15533" cy="552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B14DB" w:rsidP="00FB14DB">
      <w:pPr>
        <w:tabs>
          <w:tab w:val="left" w:pos="2280"/>
        </w:tabs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2205404</wp:posOffset>
            </wp:positionH>
            <wp:positionV relativeFrom="paragraph">
              <wp:posOffset>88900</wp:posOffset>
            </wp:positionV>
            <wp:extent cx="1696855" cy="429750"/>
            <wp:effectExtent l="0" t="0" r="0" b="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020825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FB14DB" w:rsidP="00FB14DB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D23C38" w:rsidP="00FB14D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  <w:bookmarkStart w:id="0" w:name="_GoBack"/>
      <w:bookmarkEnd w:id="0"/>
    </w:p>
    <w:sectPr w:rsidSect="00BB2E04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6D7207A5"/>
    <w:multiLevelType w:val="hybridMultilevel"/>
    <w:tmpl w:val="0ADC1476"/>
    <w:lvl w:ilvl="0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>
      <w:start w:val="0"/>
      <w:numFmt w:val="bullet"/>
      <w:lvlText w:val="•"/>
      <w:lvlJc w:val="left"/>
      <w:pPr>
        <w:ind w:left="6033" w:hanging="705"/>
      </w:pPr>
      <w:rPr>
        <w:rFonts w:ascii="Times New Roman" w:hAnsi="Times New Roman" w:eastAsiaTheme="minorHAnsi" w:cs="Times New Roman" w:hint="default"/>
      </w:rPr>
    </w:lvl>
    <w:lvl w:ilvl="2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778B2"/>
    <w:rsid w:val="00104805"/>
    <w:rsid w:val="001207F6"/>
    <w:rsid w:val="00152AE5"/>
    <w:rsid w:val="001F377F"/>
    <w:rsid w:val="00220851"/>
    <w:rsid w:val="0022481B"/>
    <w:rsid w:val="002655B7"/>
    <w:rsid w:val="002757F4"/>
    <w:rsid w:val="0028259C"/>
    <w:rsid w:val="0029726B"/>
    <w:rsid w:val="002D0AE8"/>
    <w:rsid w:val="002E42B7"/>
    <w:rsid w:val="002E6D4A"/>
    <w:rsid w:val="002F77FB"/>
    <w:rsid w:val="003048D0"/>
    <w:rsid w:val="003209C7"/>
    <w:rsid w:val="00330E58"/>
    <w:rsid w:val="003475A3"/>
    <w:rsid w:val="00360F95"/>
    <w:rsid w:val="003A0CFC"/>
    <w:rsid w:val="003A5FC0"/>
    <w:rsid w:val="00426C62"/>
    <w:rsid w:val="0043149E"/>
    <w:rsid w:val="00437E26"/>
    <w:rsid w:val="004B11B6"/>
    <w:rsid w:val="004E2A59"/>
    <w:rsid w:val="004F0A2B"/>
    <w:rsid w:val="00516C31"/>
    <w:rsid w:val="005424BC"/>
    <w:rsid w:val="00574428"/>
    <w:rsid w:val="005C3136"/>
    <w:rsid w:val="00645F4A"/>
    <w:rsid w:val="00657F18"/>
    <w:rsid w:val="00661CF0"/>
    <w:rsid w:val="006A4B7F"/>
    <w:rsid w:val="006A7D1D"/>
    <w:rsid w:val="006D0F20"/>
    <w:rsid w:val="006F3164"/>
    <w:rsid w:val="00780D4E"/>
    <w:rsid w:val="00797863"/>
    <w:rsid w:val="008230A3"/>
    <w:rsid w:val="00864F5F"/>
    <w:rsid w:val="00927526"/>
    <w:rsid w:val="0097673D"/>
    <w:rsid w:val="009B058C"/>
    <w:rsid w:val="009B77B6"/>
    <w:rsid w:val="00A05992"/>
    <w:rsid w:val="00A0668A"/>
    <w:rsid w:val="00A164F0"/>
    <w:rsid w:val="00A7476F"/>
    <w:rsid w:val="00B225E5"/>
    <w:rsid w:val="00B83318"/>
    <w:rsid w:val="00B9708E"/>
    <w:rsid w:val="00BB2E04"/>
    <w:rsid w:val="00BC0B06"/>
    <w:rsid w:val="00BD5E2F"/>
    <w:rsid w:val="00BE1CE6"/>
    <w:rsid w:val="00C17469"/>
    <w:rsid w:val="00C854A6"/>
    <w:rsid w:val="00C8595A"/>
    <w:rsid w:val="00C8758A"/>
    <w:rsid w:val="00CD1705"/>
    <w:rsid w:val="00D14588"/>
    <w:rsid w:val="00D23C38"/>
    <w:rsid w:val="00D60FC1"/>
    <w:rsid w:val="00D80D69"/>
    <w:rsid w:val="00DA0E17"/>
    <w:rsid w:val="00E07928"/>
    <w:rsid w:val="00E52FCA"/>
    <w:rsid w:val="00E57395"/>
    <w:rsid w:val="00F01955"/>
    <w:rsid w:val="00F534EC"/>
    <w:rsid w:val="00F72F43"/>
    <w:rsid w:val="00FB14DB"/>
    <w:rsid w:val="00FB2D25"/>
    <w:rsid w:val="00FD54C9"/>
    <w:rsid w:val="00FF4C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ormaltextrun">
    <w:name w:val="normaltextrun"/>
    <w:basedOn w:val="DefaultParagraphFont"/>
    <w:rsid w:val="00D2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Relationship Id="rId2" Type="http://schemas.openxmlformats.org/officeDocument/2006/relationships/image" Target="media/image6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E8FCE-1B5C-468F-AAA2-849066152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3</Pages>
  <Words>318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17</cp:revision>
  <cp:lastPrinted>2020-12-17T14:07:00Z</cp:lastPrinted>
  <dcterms:created xsi:type="dcterms:W3CDTF">2021-02-11T14:55:00Z</dcterms:created>
  <dcterms:modified xsi:type="dcterms:W3CDTF">2022-06-13T15:58:00Z</dcterms:modified>
</cp:coreProperties>
</file>