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20FF8"/>
    <w:p w:rsidR="00120FF8"/>
    <w:p w:rsidR="00120FF8"/>
    <w:p w:rsidR="00120FF8"/>
    <w:p w:rsidR="00120FF8" w:rsidP="00757177">
      <w:pPr>
        <w:spacing w:after="240" w:line="360" w:lineRule="exact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C745B8" w:rsidRPr="00154853" w:rsidP="00C745B8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Moção Nº 356/2022</w:t>
      </w:r>
    </w:p>
    <w:p w:rsidR="00C745B8" w:rsidP="00C745B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 A Câmara de Vereadores de Itapevi, por meio da vereadora Profª Camila Godói, que subscreve este documento, aprova Moção de Aplauso para o Sr. </w:t>
      </w:r>
      <w:r w:rsidRPr="005B7938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Eluisio Pedro de Souza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C745B8" w:rsidRPr="00154853" w:rsidP="00C745B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pt-BR"/>
        </w:rPr>
      </w:pPr>
    </w:p>
    <w:p w:rsidR="00C745B8" w:rsidRPr="00154853" w:rsidP="00C745B8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JUSTIFICATIVA</w:t>
      </w:r>
    </w:p>
    <w:p w:rsidR="00C745B8" w:rsidP="00C745B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A Câmara de Vereadores de Itapevi, por meio da vereadora Profª Camila Godói, que subscreve este documento, aprova Moção de Aplauso para o Sr. </w:t>
      </w:r>
      <w:r w:rsidRPr="005B7938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Eluisio Pedro de Souza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,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pelo excelente trabalho realizado na Secretaria de Segurança e Mobilidade Urbana de Itapevi, exercendo a função de Agente de Segurança Patrimonial. </w:t>
      </w:r>
    </w:p>
    <w:p w:rsidR="00C745B8" w:rsidP="00C745B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lang w:eastAsia="pt-BR"/>
        </w:rPr>
        <w:t>Os Agentes de Segurança Patrimonial exercem funções muito importantes na Administração Pública como a v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igia </w:t>
      </w:r>
      <w:r>
        <w:rPr>
          <w:rFonts w:ascii="Times New Roman" w:eastAsia="Times New Roman" w:hAnsi="Times New Roman" w:cs="Times New Roman"/>
          <w:sz w:val="24"/>
          <w:lang w:eastAsia="pt-BR"/>
        </w:rPr>
        <w:t>das dependências dos espaços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públic</w:t>
      </w:r>
      <w:r>
        <w:rPr>
          <w:rFonts w:ascii="Times New Roman" w:eastAsia="Times New Roman" w:hAnsi="Times New Roman" w:cs="Times New Roman"/>
          <w:sz w:val="24"/>
          <w:lang w:eastAsia="pt-BR"/>
        </w:rPr>
        <w:t>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com a finalidade de preveni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r, controlar e combater delitos, zelando 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pela segurança das pessoas, do patrimônio e pelo cumpr</w:t>
      </w:r>
      <w:r>
        <w:rPr>
          <w:rFonts w:ascii="Times New Roman" w:eastAsia="Times New Roman" w:hAnsi="Times New Roman" w:cs="Times New Roman"/>
          <w:sz w:val="24"/>
          <w:lang w:eastAsia="pt-BR"/>
        </w:rPr>
        <w:t>imento das leis e regulamentos, r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ecepciona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e controla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a movimentação de pessoas</w:t>
      </w:r>
      <w:r>
        <w:rPr>
          <w:rFonts w:ascii="Times New Roman" w:eastAsia="Times New Roman" w:hAnsi="Times New Roman" w:cs="Times New Roman"/>
          <w:sz w:val="24"/>
          <w:lang w:eastAsia="pt-BR"/>
        </w:rPr>
        <w:t>.</w:t>
      </w:r>
    </w:p>
    <w:p w:rsidR="00C745B8" w:rsidRPr="009F7760" w:rsidP="00C745B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 w:rsidRPr="00154853">
        <w:rPr>
          <w:rFonts w:ascii="Times New Roman" w:eastAsia="Times New Roman" w:hAnsi="Times New Roman" w:cs="Times New Roman"/>
          <w:sz w:val="24"/>
          <w:lang w:eastAsia="pt-BR"/>
        </w:rPr>
        <w:t>Parabéns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 pelo belo trabalho realizado que com muita dedicação, garra e foco zelam pela a segurança do nosso município.</w:t>
      </w:r>
    </w:p>
    <w:p w:rsidR="00757177" w:rsidRPr="009F7760" w:rsidP="0075717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bookmarkStart w:id="0" w:name="_GoBack"/>
      <w:bookmarkEnd w:id="0"/>
    </w:p>
    <w:p w:rsidR="00757177" w:rsidP="00757177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>Sala das S</w:t>
      </w:r>
      <w:r>
        <w:rPr>
          <w:rFonts w:ascii="Times New Roman" w:hAnsi="Times New Roman" w:cs="Times New Roman"/>
          <w:color w:val="000000" w:themeColor="text1"/>
          <w:sz w:val="24"/>
        </w:rPr>
        <w:t>essões Bem-vindo Moreira Nery, 10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de junho de 2022.</w:t>
      </w:r>
    </w:p>
    <w:p w:rsidR="00757177" w:rsidRPr="00154853" w:rsidP="00757177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:rsidR="008D42E4" w:rsidP="00757177"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val="pt-BR"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2638425" cy="1143000"/>
            <wp:effectExtent l="0" t="0" r="9525" b="0"/>
            <wp:wrapSquare wrapText="bothSides"/>
            <wp:docPr id="54" name="Image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br w:type="textWrapping" w:clear="all"/>
      </w:r>
    </w:p>
    <w:sectPr>
      <w:headerReference w:type="default" r:id="rId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20FF8">
    <w:pPr>
      <w:pStyle w:val="Header"/>
    </w:pPr>
    <w:r>
      <w:rPr>
        <w:noProof/>
        <w:lang w:val="pt-BR" w:eastAsia="pt-BR" w:bidi="ar-SA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page">
            <wp:align>left</wp:align>
          </wp:positionH>
          <wp:positionV relativeFrom="page">
            <wp:posOffset>20320</wp:posOffset>
          </wp:positionV>
          <wp:extent cx="7562215" cy="10692130"/>
          <wp:effectExtent l="0" t="0" r="635" b="0"/>
          <wp:wrapNone/>
          <wp:docPr id="3" name="Imagem 3" descr="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8676228" name="WordPictureWatermark438774142" descr="Timbrado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FF8"/>
    <w:rsid w:val="00120FF8"/>
    <w:rsid w:val="00154853"/>
    <w:rsid w:val="00180ED6"/>
    <w:rsid w:val="00273C0F"/>
    <w:rsid w:val="005B7938"/>
    <w:rsid w:val="00680F68"/>
    <w:rsid w:val="00757177"/>
    <w:rsid w:val="008043CE"/>
    <w:rsid w:val="008D42E4"/>
    <w:rsid w:val="009F7760"/>
    <w:rsid w:val="00BE2B39"/>
    <w:rsid w:val="00C745B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920E7D9-2713-4265-BE51-9482FE21D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20FF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120FF8"/>
    <w:rPr>
      <w:rFonts w:ascii="Calibri" w:eastAsia="Calibri" w:hAnsi="Calibri" w:cs="Calibri"/>
      <w:lang w:val="pt-PT" w:eastAsia="pt-PT" w:bidi="pt-PT"/>
    </w:rPr>
  </w:style>
  <w:style w:type="paragraph" w:styleId="Footer">
    <w:name w:val="footer"/>
    <w:basedOn w:val="Normal"/>
    <w:link w:val="Rodap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120FF8"/>
    <w:rPr>
      <w:rFonts w:ascii="Calibri" w:eastAsia="Calibri" w:hAnsi="Calibri" w:cs="Calibri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5</cp:revision>
  <dcterms:created xsi:type="dcterms:W3CDTF">2022-06-10T17:50:00Z</dcterms:created>
  <dcterms:modified xsi:type="dcterms:W3CDTF">2022-06-10T17:55:00Z</dcterms:modified>
</cp:coreProperties>
</file>