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08D1" w:rsidP="006A08D1">
      <w:pPr>
        <w:tabs>
          <w:tab w:val="left" w:pos="3960"/>
        </w:tabs>
        <w:spacing w:after="0" w:line="360" w:lineRule="auto"/>
        <w:ind w:left="4080"/>
        <w:jc w:val="both"/>
        <w:rPr>
          <w:rFonts w:ascii="Arial" w:eastAsia="Calibri" w:hAnsi="Arial" w:cs="Arial"/>
          <w:b/>
          <w:sz w:val="24"/>
          <w:szCs w:val="24"/>
          <w:lang w:eastAsia="pt-BR"/>
        </w:rPr>
      </w:pPr>
      <w:r>
        <w:rPr>
          <w:rFonts w:ascii="Arial" w:eastAsia="Calibri" w:hAnsi="Arial" w:cs="Arial"/>
          <w:b/>
          <w:sz w:val="24"/>
          <w:szCs w:val="24"/>
          <w:lang w:eastAsia="pt-BR"/>
        </w:rPr>
        <w:t>Requerimento Nº 1579/2022</w:t>
      </w:r>
    </w:p>
    <w:p w:rsidR="006A08D1" w:rsidRPr="006A08D1" w:rsidP="006A08D1">
      <w:pPr>
        <w:tabs>
          <w:tab w:val="left" w:pos="3960"/>
        </w:tabs>
        <w:spacing w:after="0" w:line="360" w:lineRule="auto"/>
        <w:ind w:left="4080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6A08D1">
        <w:rPr>
          <w:rFonts w:ascii="Arial" w:eastAsia="Calibri" w:hAnsi="Arial" w:cs="Arial"/>
          <w:b/>
          <w:sz w:val="24"/>
          <w:szCs w:val="24"/>
          <w:lang w:eastAsia="pt-BR"/>
        </w:rPr>
        <w:t>Súmula</w:t>
      </w:r>
      <w:r w:rsidRPr="006A08D1">
        <w:rPr>
          <w:rFonts w:ascii="Arial" w:eastAsia="Calibri" w:hAnsi="Arial" w:cs="Arial"/>
          <w:sz w:val="24"/>
          <w:szCs w:val="24"/>
          <w:lang w:eastAsia="pt-BR"/>
        </w:rPr>
        <w:t xml:space="preserve">: - Solicita Informações do Executivo junto ao </w:t>
      </w:r>
      <w:r w:rsidRPr="006A08D1">
        <w:rPr>
          <w:rFonts w:ascii="Arial" w:eastAsia="Calibri" w:hAnsi="Arial" w:cs="Arial"/>
          <w:b/>
          <w:sz w:val="24"/>
          <w:szCs w:val="24"/>
          <w:lang w:eastAsia="pt-BR"/>
        </w:rPr>
        <w:t>Governo Estadual</w:t>
      </w:r>
      <w:r w:rsidRPr="006A08D1">
        <w:rPr>
          <w:rFonts w:ascii="Arial" w:eastAsia="Calibri" w:hAnsi="Arial" w:cs="Arial"/>
          <w:sz w:val="24"/>
          <w:szCs w:val="24"/>
          <w:lang w:eastAsia="pt-BR"/>
        </w:rPr>
        <w:t xml:space="preserve">, estudos sobre a </w:t>
      </w:r>
      <w:r w:rsidR="003771CD">
        <w:rPr>
          <w:rFonts w:ascii="Arial" w:eastAsia="Calibri" w:hAnsi="Arial" w:cs="Arial"/>
          <w:sz w:val="24"/>
          <w:szCs w:val="24"/>
          <w:lang w:eastAsia="pt-BR"/>
        </w:rPr>
        <w:t>inclusão do Município de Itapevi no Programa</w:t>
      </w:r>
      <w:r w:rsidRPr="003771CD" w:rsidR="003771CD">
        <w:rPr>
          <w:rFonts w:ascii="Arial" w:eastAsia="Calibri" w:hAnsi="Arial" w:cs="Arial"/>
          <w:sz w:val="24"/>
          <w:szCs w:val="24"/>
          <w:lang w:eastAsia="pt-BR"/>
        </w:rPr>
        <w:t xml:space="preserve"> Estadual Meu Pet</w:t>
      </w:r>
      <w:r w:rsidR="003771CD">
        <w:rPr>
          <w:rFonts w:ascii="Arial" w:eastAsia="Calibri" w:hAnsi="Arial" w:cs="Arial"/>
          <w:sz w:val="24"/>
          <w:szCs w:val="24"/>
          <w:lang w:eastAsia="pt-BR"/>
        </w:rPr>
        <w:t>,</w:t>
      </w:r>
      <w:r w:rsidRPr="003771CD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6A08D1">
        <w:rPr>
          <w:rFonts w:ascii="Arial" w:eastAsia="Calibri" w:hAnsi="Arial" w:cs="Arial"/>
          <w:sz w:val="24"/>
          <w:szCs w:val="24"/>
          <w:lang w:eastAsia="pt-BR"/>
        </w:rPr>
        <w:t xml:space="preserve">Consultórios Veterinários Públicos - SP. </w:t>
      </w:r>
    </w:p>
    <w:p w:rsidR="006A08D1" w:rsidRPr="006A08D1" w:rsidP="006A08D1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3771CD" w:rsidRPr="003771CD" w:rsidP="003771CD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6A08D1">
        <w:rPr>
          <w:rFonts w:ascii="Arial" w:eastAsia="Calibri" w:hAnsi="Arial" w:cs="Arial"/>
          <w:b/>
          <w:sz w:val="24"/>
          <w:szCs w:val="24"/>
          <w:lang w:eastAsia="pt-BR"/>
        </w:rPr>
        <w:t xml:space="preserve">REQUEIRO </w:t>
      </w:r>
      <w:r w:rsidRPr="006A08D1">
        <w:rPr>
          <w:rFonts w:ascii="Arial" w:eastAsia="Calibri" w:hAnsi="Arial" w:cs="Arial"/>
          <w:sz w:val="24"/>
          <w:szCs w:val="24"/>
          <w:lang w:eastAsia="pt-BR"/>
        </w:rPr>
        <w:t xml:space="preserve">à Mesa, após ouvido o Douto Plenário na forma regimental vigente, seja oficiado ao Excelentíssimo Senhor Igor Soares Prefeito Municipal, junto ao </w:t>
      </w:r>
      <w:r w:rsidRPr="006A08D1">
        <w:rPr>
          <w:rFonts w:ascii="Arial" w:eastAsia="Calibri" w:hAnsi="Arial" w:cs="Arial"/>
          <w:b/>
          <w:sz w:val="24"/>
          <w:szCs w:val="24"/>
          <w:lang w:eastAsia="pt-BR"/>
        </w:rPr>
        <w:t xml:space="preserve">Governo Estadual </w:t>
      </w:r>
      <w:r w:rsidRPr="003771CD">
        <w:rPr>
          <w:rFonts w:ascii="Arial" w:eastAsia="Calibri" w:hAnsi="Arial" w:cs="Arial"/>
          <w:sz w:val="24"/>
          <w:szCs w:val="24"/>
          <w:lang w:eastAsia="pt-BR"/>
        </w:rPr>
        <w:t xml:space="preserve">estudos sobre a inclusão do Município de Itapevi no Programa Estadual Meu Pet, Consultórios Veterinários Públicos - SP. </w:t>
      </w:r>
    </w:p>
    <w:p w:rsidR="006A08D1" w:rsidRPr="006A08D1" w:rsidP="003771CD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6A08D1" w:rsidRPr="006A08D1" w:rsidP="006A08D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pt-BR"/>
        </w:rPr>
      </w:pPr>
      <w:r w:rsidRPr="006A08D1">
        <w:rPr>
          <w:rFonts w:ascii="Arial" w:eastAsia="Calibri" w:hAnsi="Arial" w:cs="Arial"/>
          <w:b/>
          <w:sz w:val="24"/>
          <w:szCs w:val="24"/>
          <w:u w:val="single"/>
          <w:lang w:eastAsia="pt-BR"/>
        </w:rPr>
        <w:t>Justificativa</w:t>
      </w:r>
    </w:p>
    <w:p w:rsidR="006A08D1" w:rsidRPr="006A08D1" w:rsidP="006A08D1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6A08D1" w:rsidRPr="006A08D1" w:rsidP="006A08D1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6A08D1" w:rsidRPr="006A08D1" w:rsidP="006A08D1">
      <w:pPr>
        <w:spacing w:after="0" w:line="240" w:lineRule="auto"/>
        <w:ind w:left="284"/>
        <w:rPr>
          <w:rFonts w:ascii="Arial" w:eastAsia="Calibri" w:hAnsi="Arial" w:cs="Arial"/>
          <w:sz w:val="24"/>
          <w:szCs w:val="24"/>
          <w:lang w:eastAsia="pt-BR"/>
        </w:rPr>
      </w:pPr>
      <w:r w:rsidRPr="006A08D1">
        <w:rPr>
          <w:rFonts w:ascii="Arial" w:eastAsia="Calibri" w:hAnsi="Arial" w:cs="Arial"/>
          <w:sz w:val="24"/>
          <w:szCs w:val="24"/>
          <w:lang w:eastAsia="pt-BR"/>
        </w:rPr>
        <w:t>Senhor Presidente: -</w:t>
      </w:r>
    </w:p>
    <w:p w:rsidR="006A08D1" w:rsidP="006A08D1">
      <w:pPr>
        <w:tabs>
          <w:tab w:val="left" w:pos="142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  <w:lang w:eastAsia="pt-BR"/>
        </w:rPr>
      </w:pPr>
      <w:r w:rsidRPr="006A08D1">
        <w:rPr>
          <w:rFonts w:ascii="Arial" w:eastAsia="Calibri" w:hAnsi="Arial" w:cs="Arial"/>
          <w:sz w:val="24"/>
          <w:szCs w:val="24"/>
          <w:lang w:eastAsia="pt-BR"/>
        </w:rPr>
        <w:t>Senhores Vereadores: -</w:t>
      </w:r>
    </w:p>
    <w:p w:rsidR="006A08D1" w:rsidRPr="006A08D1" w:rsidP="006A08D1">
      <w:pPr>
        <w:spacing w:after="0" w:line="240" w:lineRule="auto"/>
        <w:ind w:firstLine="708"/>
        <w:rPr>
          <w:rFonts w:ascii="Arial" w:eastAsia="Calibri" w:hAnsi="Arial" w:cs="Arial"/>
          <w:sz w:val="24"/>
          <w:szCs w:val="24"/>
          <w:lang w:eastAsia="pt-BR"/>
        </w:rPr>
      </w:pPr>
    </w:p>
    <w:p w:rsidR="006A08D1" w:rsidRPr="00432CC9" w:rsidP="006A08D1">
      <w:pPr>
        <w:spacing w:after="0" w:line="240" w:lineRule="auto"/>
        <w:ind w:left="284" w:firstLine="708"/>
        <w:jc w:val="both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6A08D1">
        <w:rPr>
          <w:rFonts w:ascii="Arial" w:eastAsia="Calibri" w:hAnsi="Arial" w:cs="Arial"/>
          <w:sz w:val="24"/>
          <w:szCs w:val="24"/>
          <w:lang w:eastAsia="pt-BR"/>
        </w:rPr>
        <w:t xml:space="preserve">          </w:t>
      </w:r>
      <w:r w:rsidRPr="00432CC9">
        <w:rPr>
          <w:rFonts w:ascii="Arial" w:eastAsia="Calibri" w:hAnsi="Arial" w:cs="Arial"/>
          <w:sz w:val="24"/>
          <w:szCs w:val="24"/>
          <w:lang w:eastAsia="pt-BR"/>
        </w:rPr>
        <w:t xml:space="preserve">Trata-se de uma </w:t>
      </w:r>
      <w:bookmarkStart w:id="0" w:name="_GoBack"/>
      <w:bookmarkEnd w:id="0"/>
      <w:r w:rsidRPr="00432CC9" w:rsidR="00C3543D">
        <w:rPr>
          <w:rFonts w:ascii="Arial" w:eastAsia="Calibri" w:hAnsi="Arial" w:cs="Arial"/>
          <w:sz w:val="24"/>
          <w:szCs w:val="24"/>
          <w:lang w:eastAsia="pt-BR"/>
        </w:rPr>
        <w:t>solicitaç</w:t>
      </w:r>
      <w:r w:rsidR="00C3543D">
        <w:rPr>
          <w:rFonts w:ascii="Arial" w:eastAsia="Calibri" w:hAnsi="Arial" w:cs="Arial"/>
          <w:sz w:val="24"/>
          <w:szCs w:val="24"/>
          <w:lang w:eastAsia="pt-BR"/>
        </w:rPr>
        <w:t xml:space="preserve">ão </w:t>
      </w:r>
      <w:r w:rsidRPr="00432CC9" w:rsidR="00C3543D">
        <w:rPr>
          <w:rFonts w:ascii="Arial" w:eastAsia="Calibri" w:hAnsi="Arial" w:cs="Arial"/>
          <w:sz w:val="24"/>
          <w:szCs w:val="24"/>
          <w:lang w:eastAsia="pt-BR"/>
        </w:rPr>
        <w:t>deste</w:t>
      </w:r>
      <w:r w:rsidRPr="00432CC9" w:rsidR="00F21DFA">
        <w:rPr>
          <w:rFonts w:ascii="Arial" w:eastAsia="Calibri" w:hAnsi="Arial" w:cs="Arial"/>
          <w:sz w:val="24"/>
          <w:szCs w:val="24"/>
          <w:lang w:eastAsia="pt-BR"/>
        </w:rPr>
        <w:t xml:space="preserve"> V</w:t>
      </w:r>
      <w:r w:rsidRPr="00432CC9">
        <w:rPr>
          <w:rFonts w:ascii="Arial" w:eastAsia="Calibri" w:hAnsi="Arial" w:cs="Arial"/>
          <w:sz w:val="24"/>
          <w:szCs w:val="24"/>
          <w:lang w:eastAsia="pt-BR"/>
        </w:rPr>
        <w:t>ereador, pois,</w:t>
      </w:r>
      <w:r w:rsidRPr="00432CC9" w:rsidR="00F21DFA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com o Programa</w:t>
      </w:r>
      <w:r w:rsidRPr="00432CC9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 </w:t>
      </w:r>
      <w:r w:rsidRPr="00432CC9" w:rsidR="00F21DFA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Meu </w:t>
      </w:r>
      <w:r w:rsidRPr="00432CC9" w:rsidR="00A4409E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pt-BR"/>
        </w:rPr>
        <w:t>Pet Container</w:t>
      </w:r>
      <w:r w:rsidRPr="00432CC9" w:rsidR="00F21DFA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oferecerá um atendimento de qualidade aos animais, como</w:t>
      </w:r>
      <w:r w:rsidRPr="00432CC9" w:rsidR="00A4409E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consultas clinicas, cirurgias, exames de ultrassom, raio –x, e endoscopia, laboratório de análise clinicas, setor de urgência e emergência, além dos serviços de vacinação, castração e adoção responsável, pois os animais são parte importante das famílias.</w:t>
      </w:r>
      <w:r w:rsidR="003771CD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Sugere-se o Atendimento do Programa via</w:t>
      </w:r>
      <w:r w:rsidR="00C3543D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S</w:t>
      </w:r>
      <w:r w:rsidR="003771CD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pt-BR"/>
        </w:rPr>
        <w:t>ecretaria do Meio Ambiente.</w:t>
      </w:r>
    </w:p>
    <w:p w:rsidR="006A08D1" w:rsidRPr="006A08D1" w:rsidP="006A08D1">
      <w:pPr>
        <w:spacing w:after="0" w:line="240" w:lineRule="auto"/>
        <w:ind w:left="284" w:firstLine="708"/>
        <w:jc w:val="both"/>
        <w:rPr>
          <w:rFonts w:ascii="Century" w:eastAsia="Calibri" w:hAnsi="Century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6A08D1">
        <w:rPr>
          <w:rFonts w:ascii="Century" w:eastAsia="Calibri" w:hAnsi="Century" w:cs="Times New Roman"/>
          <w:color w:val="000000"/>
          <w:sz w:val="24"/>
          <w:szCs w:val="24"/>
          <w:shd w:val="clear" w:color="auto" w:fill="FFFFFF"/>
          <w:lang w:eastAsia="pt-BR"/>
        </w:rPr>
        <w:t xml:space="preserve">     </w:t>
      </w:r>
    </w:p>
    <w:p w:rsidR="006A08D1" w:rsidRPr="006A08D1" w:rsidP="006A08D1">
      <w:pPr>
        <w:spacing w:after="0" w:line="240" w:lineRule="auto"/>
        <w:ind w:left="284" w:firstLine="708"/>
        <w:jc w:val="both"/>
        <w:rPr>
          <w:rFonts w:ascii="Century" w:eastAsia="Calibri" w:hAnsi="Century" w:cs="Times New Roman"/>
          <w:color w:val="000000"/>
          <w:sz w:val="24"/>
          <w:szCs w:val="24"/>
          <w:shd w:val="clear" w:color="auto" w:fill="FFFFFF"/>
          <w:lang w:eastAsia="pt-BR"/>
        </w:rPr>
      </w:pPr>
    </w:p>
    <w:p w:rsidR="006A08D1" w:rsidRPr="006A08D1" w:rsidP="006A08D1">
      <w:pPr>
        <w:spacing w:after="0" w:line="240" w:lineRule="auto"/>
        <w:rPr>
          <w:rFonts w:ascii="Arial" w:eastAsia="Calibri" w:hAnsi="Arial" w:cs="Arial"/>
          <w:sz w:val="24"/>
          <w:szCs w:val="24"/>
          <w:lang w:eastAsia="pt-BR"/>
        </w:rPr>
      </w:pPr>
      <w:r w:rsidRPr="006A08D1">
        <w:rPr>
          <w:rFonts w:ascii="Arial" w:eastAsia="Calibri" w:hAnsi="Arial" w:cs="Arial"/>
          <w:sz w:val="24"/>
          <w:szCs w:val="24"/>
          <w:lang w:eastAsia="pt-BR"/>
        </w:rPr>
        <w:t xml:space="preserve">                Sala das Sessões </w:t>
      </w:r>
      <w:r w:rsidRPr="006A08D1">
        <w:rPr>
          <w:rFonts w:ascii="Arial" w:eastAsia="Calibri" w:hAnsi="Arial" w:cs="Arial"/>
          <w:sz w:val="24"/>
          <w:szCs w:val="24"/>
          <w:lang w:eastAsia="pt-BR"/>
        </w:rPr>
        <w:t>Bemvindo</w:t>
      </w:r>
      <w:r w:rsidRPr="006A08D1">
        <w:rPr>
          <w:rFonts w:ascii="Arial" w:eastAsia="Calibri" w:hAnsi="Arial" w:cs="Arial"/>
          <w:sz w:val="24"/>
          <w:szCs w:val="24"/>
          <w:lang w:eastAsia="pt-BR"/>
        </w:rPr>
        <w:t xml:space="preserve"> Moreira Nery, 08 de junho de 2022.</w:t>
      </w:r>
    </w:p>
    <w:p w:rsidR="006C6EA0" w:rsidRPr="006C6EA0" w:rsidP="006C6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EA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752725" cy="1186815"/>
            <wp:effectExtent l="0" t="0" r="0" b="0"/>
            <wp:docPr id="3" name="Imagem 3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EA0" w:rsidRPr="006C6EA0" w:rsidP="006C6EA0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C6EA0">
        <w:rPr>
          <w:rFonts w:ascii="Times New Roman" w:hAnsi="Times New Roman" w:cs="Times New Roman"/>
          <w:b/>
          <w:sz w:val="24"/>
          <w:szCs w:val="24"/>
        </w:rPr>
        <w:t>(Zeca da Piscina – PTB)</w:t>
      </w:r>
    </w:p>
    <w:p w:rsidR="00797863" w:rsidP="006C6EA0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6C6EA0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3543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22C9B"/>
    <w:rsid w:val="00152AE5"/>
    <w:rsid w:val="002655B7"/>
    <w:rsid w:val="002757F4"/>
    <w:rsid w:val="0028259C"/>
    <w:rsid w:val="002D0AE8"/>
    <w:rsid w:val="002E6D4A"/>
    <w:rsid w:val="002F77FB"/>
    <w:rsid w:val="003209C7"/>
    <w:rsid w:val="003475A3"/>
    <w:rsid w:val="003771CD"/>
    <w:rsid w:val="003A0CFC"/>
    <w:rsid w:val="003A5FC0"/>
    <w:rsid w:val="00426C62"/>
    <w:rsid w:val="0043149E"/>
    <w:rsid w:val="00432CC9"/>
    <w:rsid w:val="00437E26"/>
    <w:rsid w:val="004B11B6"/>
    <w:rsid w:val="004E2A59"/>
    <w:rsid w:val="005424BC"/>
    <w:rsid w:val="00574428"/>
    <w:rsid w:val="005C3136"/>
    <w:rsid w:val="00641D1E"/>
    <w:rsid w:val="00645F4A"/>
    <w:rsid w:val="00661CF0"/>
    <w:rsid w:val="006A08D1"/>
    <w:rsid w:val="006A4B7F"/>
    <w:rsid w:val="006A7D1D"/>
    <w:rsid w:val="006C6EA0"/>
    <w:rsid w:val="006D0F20"/>
    <w:rsid w:val="006F3164"/>
    <w:rsid w:val="00780D4E"/>
    <w:rsid w:val="00797863"/>
    <w:rsid w:val="008230A3"/>
    <w:rsid w:val="00864F5F"/>
    <w:rsid w:val="00927526"/>
    <w:rsid w:val="0097673D"/>
    <w:rsid w:val="00A4409E"/>
    <w:rsid w:val="00A7476F"/>
    <w:rsid w:val="00BB2E04"/>
    <w:rsid w:val="00BC0B06"/>
    <w:rsid w:val="00BD5E2F"/>
    <w:rsid w:val="00C17469"/>
    <w:rsid w:val="00C3543D"/>
    <w:rsid w:val="00C854A6"/>
    <w:rsid w:val="00C8595A"/>
    <w:rsid w:val="00CD1705"/>
    <w:rsid w:val="00D60FC1"/>
    <w:rsid w:val="00D80D69"/>
    <w:rsid w:val="00DA0E17"/>
    <w:rsid w:val="00E57395"/>
    <w:rsid w:val="00F21DFA"/>
    <w:rsid w:val="00F350DD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7493D-DFAB-4A0B-AF12-D036A98F9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</cp:revision>
  <cp:lastPrinted>2020-12-17T14:07:00Z</cp:lastPrinted>
  <dcterms:created xsi:type="dcterms:W3CDTF">2022-06-08T16:17:00Z</dcterms:created>
  <dcterms:modified xsi:type="dcterms:W3CDTF">2022-06-08T17:19:00Z</dcterms:modified>
</cp:coreProperties>
</file>