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A047E" w:rsidRPr="003959E7" w:rsidP="00230AD0" w14:paraId="2B0165A6" w14:textId="4C7E58C3">
      <w:pPr>
        <w:pStyle w:val="BodyText3"/>
        <w:spacing w:line="360" w:lineRule="auto"/>
        <w:ind w:left="326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Decreto Legislativo Nº 71/2022</w:t>
      </w:r>
    </w:p>
    <w:p w:rsidR="006028FF" w:rsidRPr="00D819FD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6028FF" w:rsidP="001F7D9F" w14:paraId="32E7E371" w14:textId="41F88B0C">
      <w:pPr>
        <w:pStyle w:val="BodyTextIndent"/>
        <w:spacing w:after="0" w:line="360" w:lineRule="auto"/>
        <w:ind w:left="2268"/>
        <w:jc w:val="both"/>
        <w:rPr>
          <w:color w:val="000000" w:themeColor="text1"/>
        </w:rPr>
      </w:pPr>
      <w:r w:rsidRPr="00BE1D84">
        <w:rPr>
          <w:i/>
          <w:color w:val="000000" w:themeColor="text1"/>
        </w:rPr>
        <w:t>“</w:t>
      </w:r>
      <w:r w:rsidR="00A518B0">
        <w:rPr>
          <w:color w:val="000000" w:themeColor="text1"/>
        </w:rPr>
        <w:t xml:space="preserve">Dispõe sobre a outorga de Título de Advogado Destaque do Ano, </w:t>
      </w:r>
      <w:r w:rsidRPr="00BE1D84" w:rsidR="001C716C">
        <w:rPr>
          <w:color w:val="000000" w:themeColor="text1"/>
        </w:rPr>
        <w:t>ao</w:t>
      </w:r>
      <w:r w:rsidR="00BF729C">
        <w:rPr>
          <w:color w:val="000000" w:themeColor="text1"/>
        </w:rPr>
        <w:t xml:space="preserve"> Senhor </w:t>
      </w:r>
      <w:r w:rsidR="00BF729C">
        <w:rPr>
          <w:color w:val="000000" w:themeColor="text1"/>
        </w:rPr>
        <w:t>Thulio</w:t>
      </w:r>
      <w:r w:rsidR="00BF729C">
        <w:rPr>
          <w:color w:val="000000" w:themeColor="text1"/>
        </w:rPr>
        <w:t xml:space="preserve"> </w:t>
      </w:r>
      <w:r w:rsidR="00BF729C">
        <w:rPr>
          <w:color w:val="000000" w:themeColor="text1"/>
        </w:rPr>
        <w:t>Caminhoto</w:t>
      </w:r>
      <w:r w:rsidR="00BF729C">
        <w:rPr>
          <w:color w:val="000000" w:themeColor="text1"/>
        </w:rPr>
        <w:t xml:space="preserve"> </w:t>
      </w:r>
      <w:r w:rsidR="00BF729C">
        <w:rPr>
          <w:color w:val="000000" w:themeColor="text1"/>
        </w:rPr>
        <w:t>Nassa</w:t>
      </w:r>
      <w:r w:rsidRPr="00BE1D84" w:rsidR="007E7AA5">
        <w:rPr>
          <w:color w:val="000000" w:themeColor="text1"/>
        </w:rPr>
        <w:t xml:space="preserve">, </w:t>
      </w:r>
      <w:r w:rsidRPr="00BE1D84" w:rsidR="00D819FD">
        <w:rPr>
          <w:color w:val="000000" w:themeColor="text1"/>
        </w:rPr>
        <w:t>e dá outras providências."</w:t>
      </w:r>
    </w:p>
    <w:p w:rsidR="004A0ABD" w:rsidRPr="00BE1D84" w:rsidP="001F7D9F" w14:paraId="37BE8E05" w14:textId="77777777">
      <w:pPr>
        <w:pStyle w:val="BodyTextIndent"/>
        <w:spacing w:after="0" w:line="360" w:lineRule="auto"/>
        <w:ind w:left="2268"/>
        <w:jc w:val="both"/>
        <w:rPr>
          <w:i/>
          <w:color w:val="000000" w:themeColor="text1"/>
        </w:rPr>
      </w:pPr>
    </w:p>
    <w:p w:rsidR="006028FF" w:rsidRPr="00BE1D84" w:rsidP="006028FF" w14:paraId="050D3F4B" w14:textId="77777777">
      <w:pPr>
        <w:pStyle w:val="BodyTextIndent"/>
        <w:spacing w:after="0" w:line="360" w:lineRule="auto"/>
        <w:ind w:left="0" w:firstLine="709"/>
        <w:jc w:val="both"/>
      </w:pPr>
    </w:p>
    <w:p w:rsidR="004A0ABD" w:rsidRPr="00BE1D84" w:rsidP="00CB2300" w14:paraId="5B6188EA" w14:textId="7B9C836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hAnsi="Times New Roman" w:cs="Times New Roman"/>
          <w:sz w:val="24"/>
          <w:szCs w:val="24"/>
        </w:rPr>
        <w:t>A Câmara Municipal de Itapevi</w:t>
      </w:r>
      <w:r w:rsidRPr="00BE1D84" w:rsidR="00B54C4A">
        <w:rPr>
          <w:rFonts w:ascii="Times New Roman" w:hAnsi="Times New Roman" w:cs="Times New Roman"/>
          <w:sz w:val="24"/>
          <w:szCs w:val="24"/>
        </w:rPr>
        <w:t>, no uso de suas atribuições</w:t>
      </w:r>
      <w:r w:rsidRPr="00BE1D84">
        <w:rPr>
          <w:rFonts w:ascii="Times New Roman" w:hAnsi="Times New Roman" w:cs="Times New Roman"/>
          <w:sz w:val="24"/>
          <w:szCs w:val="24"/>
        </w:rPr>
        <w:t xml:space="preserve"> legais, DECRETA: </w:t>
      </w:r>
    </w:p>
    <w:p w:rsidR="00D819FD" w:rsidRPr="00BE1D84" w:rsidP="00D819FD" w14:paraId="765AD90C" w14:textId="77777777">
      <w:pPr>
        <w:rPr>
          <w:rFonts w:ascii="Times New Roman" w:hAnsi="Times New Roman" w:cs="Times New Roman"/>
          <w:sz w:val="24"/>
          <w:szCs w:val="24"/>
        </w:rPr>
      </w:pPr>
    </w:p>
    <w:p w:rsidR="00D819FD" w:rsidRPr="00A518B0" w:rsidP="00D819FD" w14:paraId="4652CF5D" w14:textId="322AB423">
      <w:pPr>
        <w:jc w:val="both"/>
        <w:rPr>
          <w:rFonts w:ascii="Times New Roman" w:hAnsi="Times New Roman" w:cs="Times New Roman"/>
          <w:sz w:val="24"/>
          <w:szCs w:val="24"/>
        </w:rPr>
      </w:pPr>
      <w:r w:rsidRPr="00A518B0">
        <w:rPr>
          <w:rFonts w:ascii="Times New Roman" w:hAnsi="Times New Roman" w:cs="Times New Roman"/>
          <w:b/>
          <w:sz w:val="24"/>
          <w:szCs w:val="24"/>
        </w:rPr>
        <w:t xml:space="preserve">Art. 1º </w:t>
      </w:r>
      <w:r w:rsidRPr="00A518B0" w:rsidR="00A518B0">
        <w:rPr>
          <w:rFonts w:ascii="Times New Roman" w:hAnsi="Times New Roman" w:cs="Times New Roman"/>
          <w:sz w:val="24"/>
          <w:szCs w:val="24"/>
        </w:rPr>
        <w:t xml:space="preserve">Fica concedido o </w:t>
      </w:r>
      <w:r w:rsidRPr="00A518B0" w:rsidR="00A518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Título de Advogado Destaque do Ano, ao Senhor </w:t>
      </w:r>
      <w:r w:rsidRPr="00A518B0" w:rsidR="00A518B0">
        <w:rPr>
          <w:rFonts w:ascii="Times New Roman" w:hAnsi="Times New Roman" w:cs="Times New Roman"/>
          <w:color w:val="000000" w:themeColor="text1"/>
          <w:sz w:val="24"/>
          <w:szCs w:val="24"/>
        </w:rPr>
        <w:t>Thulio</w:t>
      </w:r>
      <w:r w:rsidRPr="00A518B0" w:rsidR="00A518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518B0" w:rsidR="00A518B0">
        <w:rPr>
          <w:rFonts w:ascii="Times New Roman" w:hAnsi="Times New Roman" w:cs="Times New Roman"/>
          <w:color w:val="000000" w:themeColor="text1"/>
          <w:sz w:val="24"/>
          <w:szCs w:val="24"/>
        </w:rPr>
        <w:t>Caminhoto</w:t>
      </w:r>
      <w:r w:rsidRPr="00A518B0" w:rsidR="00A518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518B0" w:rsidR="00A518B0">
        <w:rPr>
          <w:rFonts w:ascii="Times New Roman" w:hAnsi="Times New Roman" w:cs="Times New Roman"/>
          <w:color w:val="000000" w:themeColor="text1"/>
          <w:sz w:val="24"/>
          <w:szCs w:val="24"/>
        </w:rPr>
        <w:t>Nassa</w:t>
      </w:r>
      <w:r w:rsidRPr="00A518B0" w:rsidR="00A518B0">
        <w:rPr>
          <w:rFonts w:ascii="Times New Roman" w:hAnsi="Times New Roman" w:cs="Times New Roman"/>
          <w:sz w:val="24"/>
          <w:szCs w:val="24"/>
        </w:rPr>
        <w:t xml:space="preserve">, por ter se destacado no empenho de relevantes serviços prestados ao Município. </w:t>
      </w:r>
    </w:p>
    <w:p w:rsidR="00D819FD" w:rsidRPr="00BE1D84" w:rsidP="00D819FD" w14:paraId="5A3476AC" w14:textId="4D3540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2</w:t>
      </w:r>
      <w:r w:rsidRPr="00BE1D84">
        <w:rPr>
          <w:rFonts w:ascii="Times New Roman" w:hAnsi="Times New Roman" w:cs="Times New Roman"/>
          <w:b/>
          <w:sz w:val="24"/>
          <w:szCs w:val="24"/>
        </w:rPr>
        <w:t xml:space="preserve">º </w:t>
      </w:r>
      <w:r w:rsidRPr="00BE1D84">
        <w:rPr>
          <w:rFonts w:ascii="Times New Roman" w:hAnsi="Times New Roman" w:cs="Times New Roman"/>
          <w:sz w:val="24"/>
          <w:szCs w:val="24"/>
        </w:rPr>
        <w:t xml:space="preserve">As despesas decorrentes da execução deste Decreto Legislativo correrão por conta das dotações orçamentárias próprias, suplementadas se necessário. </w:t>
      </w:r>
    </w:p>
    <w:p w:rsidR="00217C67" w:rsidRPr="00BE1D84" w:rsidP="00D819FD" w14:paraId="69011983" w14:textId="77E49D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Pr="00BE1D84" w:rsidR="00D819FD">
        <w:rPr>
          <w:rFonts w:ascii="Times New Roman" w:hAnsi="Times New Roman" w:cs="Times New Roman"/>
          <w:b/>
          <w:sz w:val="24"/>
          <w:szCs w:val="24"/>
        </w:rPr>
        <w:t xml:space="preserve">º </w:t>
      </w:r>
      <w:r w:rsidRPr="00BE1D84" w:rsidR="00D819FD">
        <w:rPr>
          <w:rFonts w:ascii="Times New Roman" w:hAnsi="Times New Roman" w:cs="Times New Roman"/>
          <w:sz w:val="24"/>
          <w:szCs w:val="24"/>
        </w:rPr>
        <w:t xml:space="preserve">Este Decreto Legislativo entra em vigor na data </w:t>
      </w:r>
      <w:r w:rsidRPr="00BE1D84" w:rsidR="00B54C4A">
        <w:rPr>
          <w:rFonts w:ascii="Times New Roman" w:hAnsi="Times New Roman" w:cs="Times New Roman"/>
          <w:sz w:val="24"/>
          <w:szCs w:val="24"/>
        </w:rPr>
        <w:t>de sua publicação</w:t>
      </w:r>
      <w:r w:rsidRPr="00BE1D84" w:rsidR="00D819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19FD" w:rsidRPr="00BE1D84" w:rsidP="00D819FD" w14:paraId="1C82643D" w14:textId="6D531B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5360" w:rsidP="00FD5360" w14:paraId="657A007D" w14:textId="2861C79B">
      <w:pPr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530193</wp:posOffset>
            </wp:positionH>
            <wp:positionV relativeFrom="paragraph">
              <wp:posOffset>40640</wp:posOffset>
            </wp:positionV>
            <wp:extent cx="990600" cy="998193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5448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D84" w:rsidR="00E375E1">
        <w:rPr>
          <w:rFonts w:ascii="Times New Roman" w:hAnsi="Times New Roman" w:cs="Times New Roman"/>
          <w:b/>
          <w:sz w:val="24"/>
          <w:szCs w:val="24"/>
        </w:rPr>
        <w:t xml:space="preserve">Sala das Sessões Bemvindo Moreira Nery, </w:t>
      </w:r>
      <w:r w:rsidR="00CB2300">
        <w:rPr>
          <w:rFonts w:ascii="Times New Roman" w:hAnsi="Times New Roman" w:cs="Times New Roman"/>
          <w:b/>
          <w:sz w:val="24"/>
          <w:szCs w:val="24"/>
        </w:rPr>
        <w:t>07 de junho</w:t>
      </w:r>
      <w:r w:rsidRPr="00BE1D84" w:rsidR="00D819FD">
        <w:rPr>
          <w:rFonts w:ascii="Times New Roman" w:hAnsi="Times New Roman" w:cs="Times New Roman"/>
          <w:b/>
          <w:sz w:val="24"/>
          <w:szCs w:val="24"/>
        </w:rPr>
        <w:t xml:space="preserve"> de 2022</w:t>
      </w:r>
      <w:r w:rsidRPr="00BE1D84" w:rsidR="00E375E1">
        <w:rPr>
          <w:rFonts w:ascii="Times New Roman" w:hAnsi="Times New Roman" w:cs="Times New Roman"/>
          <w:b/>
          <w:sz w:val="24"/>
          <w:szCs w:val="24"/>
        </w:rPr>
        <w:t>.</w:t>
      </w:r>
    </w:p>
    <w:p w:rsidR="00E375E1" w:rsidRPr="00D819FD" w:rsidP="00FD5360" w14:paraId="7869EFA5" w14:textId="1480AC52">
      <w:pPr>
        <w:ind w:firstLine="1134"/>
        <w:rPr>
          <w:rFonts w:ascii="Times New Roman" w:hAnsi="Times New Roman" w:cs="Times New Roman"/>
          <w:b/>
          <w:sz w:val="24"/>
          <w:szCs w:val="24"/>
        </w:rPr>
      </w:pPr>
    </w:p>
    <w:p w:rsidR="00E375E1" w:rsidRPr="00D819FD" w:rsidP="00FD5360" w14:paraId="131B8A39" w14:textId="61C0865A">
      <w:pPr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FD5360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CF09DA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FD53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729C">
        <w:rPr>
          <w:rFonts w:ascii="Times New Roman" w:hAnsi="Times New Roman" w:cs="Times New Roman"/>
          <w:b/>
          <w:sz w:val="24"/>
          <w:szCs w:val="24"/>
        </w:rPr>
        <w:t>Erondina</w:t>
      </w:r>
      <w:r w:rsidR="00BF729C">
        <w:rPr>
          <w:rFonts w:ascii="Times New Roman" w:hAnsi="Times New Roman" w:cs="Times New Roman"/>
          <w:b/>
          <w:sz w:val="24"/>
          <w:szCs w:val="24"/>
        </w:rPr>
        <w:t xml:space="preserve"> Ferreira Godoy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</w:r>
      <w:r w:rsidR="00FD536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F09D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819FD">
        <w:rPr>
          <w:rFonts w:ascii="Times New Roman" w:hAnsi="Times New Roman" w:cs="Times New Roman"/>
          <w:b/>
          <w:sz w:val="24"/>
          <w:szCs w:val="24"/>
        </w:rPr>
        <w:t>(Mauricio Japa)</w:t>
      </w:r>
      <w:r w:rsidR="00711E1B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FF244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CF09DA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FF244A">
        <w:rPr>
          <w:rFonts w:ascii="Times New Roman" w:hAnsi="Times New Roman" w:cs="Times New Roman"/>
          <w:b/>
          <w:sz w:val="24"/>
          <w:szCs w:val="24"/>
        </w:rPr>
        <w:t>Vereador</w:t>
      </w:r>
      <w:r w:rsidR="00BF729C">
        <w:rPr>
          <w:rFonts w:ascii="Times New Roman" w:hAnsi="Times New Roman" w:cs="Times New Roman"/>
          <w:b/>
          <w:sz w:val="24"/>
          <w:szCs w:val="24"/>
        </w:rPr>
        <w:t>a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</w:r>
      <w:r w:rsidR="00FD5360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CF09D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819FD">
        <w:rPr>
          <w:rFonts w:ascii="Times New Roman" w:hAnsi="Times New Roman" w:cs="Times New Roman"/>
          <w:b/>
          <w:sz w:val="24"/>
          <w:szCs w:val="24"/>
        </w:rPr>
        <w:t>Vereador</w:t>
      </w:r>
      <w:r w:rsidR="00711E1B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CF09DA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6028FF" w:rsidRPr="00D819FD" w:rsidP="006028FF" w14:paraId="4A1F21C8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09DA" w:rsidP="00FD5360" w14:paraId="4893213B" w14:textId="0141F4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José Aparecido Ramos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FD5360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Rafael Alan de Moraes Romeiro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 w:rsidR="00FD5360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FF244A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F244A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FD5360" w:rsidRPr="00D819FD" w:rsidP="00FD5360" w14:paraId="3548CB4D" w14:textId="3FB61D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FF244A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6028FF" w:rsidRPr="00CF09DA" w:rsidP="00CF09DA" w14:paraId="275FC814" w14:textId="0C09AEC9">
      <w:pPr>
        <w:tabs>
          <w:tab w:val="left" w:pos="5103"/>
          <w:tab w:val="left" w:pos="5387"/>
        </w:tabs>
        <w:rPr>
          <w:rFonts w:ascii="Times New Roman" w:hAnsi="Times New Roman" w:cs="Times New Roman"/>
          <w:b/>
          <w:sz w:val="24"/>
          <w:szCs w:val="24"/>
        </w:rPr>
      </w:pPr>
      <w:r w:rsidRPr="00CF09DA">
        <w:rPr>
          <w:rFonts w:ascii="Times New Roman" w:hAnsi="Times New Roman" w:cs="Times New Roman"/>
          <w:b/>
          <w:sz w:val="24"/>
          <w:szCs w:val="24"/>
        </w:rPr>
        <w:t xml:space="preserve">Rogério Moreira Santos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CF09DA">
        <w:rPr>
          <w:rFonts w:ascii="Times New Roman" w:hAnsi="Times New Roman" w:cs="Times New Roman"/>
          <w:b/>
          <w:sz w:val="24"/>
          <w:szCs w:val="24"/>
        </w:rPr>
        <w:t>Thiago da Silva Santos</w:t>
      </w:r>
      <w:r w:rsidRPr="00CF09DA">
        <w:rPr>
          <w:rFonts w:ascii="Times New Roman" w:hAnsi="Times New Roman" w:cs="Times New Roman"/>
          <w:b/>
          <w:sz w:val="24"/>
          <w:szCs w:val="24"/>
        </w:rPr>
        <w:br/>
        <w:t xml:space="preserve">            Vereador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CF09DA">
        <w:rPr>
          <w:rFonts w:ascii="Times New Roman" w:hAnsi="Times New Roman" w:cs="Times New Roman"/>
          <w:b/>
          <w:sz w:val="24"/>
          <w:szCs w:val="24"/>
        </w:rPr>
        <w:t>Vereador</w:t>
      </w:r>
      <w:r w:rsidRPr="00CF09DA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CF09DA">
        <w:rPr>
          <w:rFonts w:ascii="Times New Roman" w:hAnsi="Times New Roman" w:cs="Times New Roman"/>
          <w:b/>
          <w:sz w:val="24"/>
          <w:szCs w:val="24"/>
        </w:rPr>
        <w:br/>
      </w:r>
    </w:p>
    <w:p w:rsidR="00CB2300" w:rsidRPr="00D819FD" w:rsidP="006028FF" w14:paraId="20712850" w14:textId="7CA4A8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13D2" w:rsidRPr="00D819FD" w:rsidP="00BF729C" w14:paraId="76636389" w14:textId="348BD18A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19F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364890" w:rsidRPr="00D819FD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D819FD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F913D2" w:rsidP="00BF729C" w14:paraId="4DAD4EAA" w14:textId="58E6CD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BF729C" w:rsidRPr="00BF729C" w:rsidP="00BF729C" w14:paraId="29720F5C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13D2" w:rsidRPr="00CB2300" w:rsidP="004A0ABD" w14:paraId="7291EE72" w14:textId="2B92353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Thulio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Caminhoto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Nassa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B2300">
        <w:rPr>
          <w:rFonts w:ascii="Times New Roman" w:hAnsi="Times New Roman" w:cs="Times New Roman"/>
          <w:sz w:val="24"/>
          <w:szCs w:val="24"/>
        </w:rPr>
        <w:t xml:space="preserve"> nasci</w:t>
      </w:r>
      <w:r>
        <w:rPr>
          <w:rFonts w:ascii="Times New Roman" w:hAnsi="Times New Roman" w:cs="Times New Roman"/>
          <w:sz w:val="24"/>
          <w:szCs w:val="24"/>
        </w:rPr>
        <w:t>do em Botucatu - SP, casado, pai</w:t>
      </w:r>
      <w:r w:rsidRPr="00CB2300">
        <w:rPr>
          <w:rFonts w:ascii="Times New Roman" w:hAnsi="Times New Roman" w:cs="Times New Roman"/>
          <w:sz w:val="24"/>
          <w:szCs w:val="24"/>
        </w:rPr>
        <w:t xml:space="preserve"> de três filhas, professor de Direito Administrativo na </w:t>
      </w:r>
      <w:r w:rsidRPr="00CB2300" w:rsidR="00ED43CC">
        <w:rPr>
          <w:rFonts w:ascii="Times New Roman" w:hAnsi="Times New Roman" w:cs="Times New Roman"/>
          <w:sz w:val="24"/>
          <w:szCs w:val="24"/>
        </w:rPr>
        <w:t>Pontifícia</w:t>
      </w:r>
      <w:r w:rsidRPr="00CB2300">
        <w:rPr>
          <w:rFonts w:ascii="Times New Roman" w:hAnsi="Times New Roman" w:cs="Times New Roman"/>
          <w:sz w:val="24"/>
          <w:szCs w:val="24"/>
        </w:rPr>
        <w:t xml:space="preserve"> Universidade </w:t>
      </w:r>
      <w:r w:rsidRPr="00CB2300" w:rsidR="00ED43CC">
        <w:rPr>
          <w:rFonts w:ascii="Times New Roman" w:hAnsi="Times New Roman" w:cs="Times New Roman"/>
          <w:sz w:val="24"/>
          <w:szCs w:val="24"/>
        </w:rPr>
        <w:t>Católica</w:t>
      </w:r>
      <w:r w:rsidRPr="00CB2300">
        <w:rPr>
          <w:rFonts w:ascii="Times New Roman" w:hAnsi="Times New Roman" w:cs="Times New Roman"/>
          <w:sz w:val="24"/>
          <w:szCs w:val="24"/>
        </w:rPr>
        <w:t xml:space="preserve"> (PUC), Doutorad</w:t>
      </w:r>
      <w:r w:rsidR="00ED43CC">
        <w:rPr>
          <w:rFonts w:ascii="Times New Roman" w:hAnsi="Times New Roman" w:cs="Times New Roman"/>
          <w:sz w:val="24"/>
          <w:szCs w:val="24"/>
        </w:rPr>
        <w:t xml:space="preserve">o em Direito Administrativo. </w:t>
      </w:r>
      <w:r w:rsidR="00BE6A06">
        <w:rPr>
          <w:rFonts w:ascii="Times New Roman" w:hAnsi="Times New Roman" w:cs="Times New Roman"/>
          <w:sz w:val="24"/>
          <w:szCs w:val="24"/>
        </w:rPr>
        <w:t>Esteve na frente da Secretária</w:t>
      </w:r>
      <w:r w:rsidRPr="00CB2300">
        <w:rPr>
          <w:rFonts w:ascii="Times New Roman" w:hAnsi="Times New Roman" w:cs="Times New Roman"/>
          <w:sz w:val="24"/>
          <w:szCs w:val="24"/>
        </w:rPr>
        <w:t xml:space="preserve"> dos Negócios Internos e </w:t>
      </w:r>
      <w:r w:rsidR="00ED43CC">
        <w:rPr>
          <w:rFonts w:ascii="Times New Roman" w:hAnsi="Times New Roman" w:cs="Times New Roman"/>
          <w:sz w:val="24"/>
          <w:szCs w:val="24"/>
        </w:rPr>
        <w:t>J</w:t>
      </w:r>
      <w:r w:rsidRPr="00CB2300" w:rsidR="00ED43CC">
        <w:rPr>
          <w:rFonts w:ascii="Times New Roman" w:hAnsi="Times New Roman" w:cs="Times New Roman"/>
          <w:sz w:val="24"/>
          <w:szCs w:val="24"/>
        </w:rPr>
        <w:t>urídicos</w:t>
      </w:r>
      <w:r w:rsidRPr="00CB2300">
        <w:rPr>
          <w:rFonts w:ascii="Times New Roman" w:hAnsi="Times New Roman" w:cs="Times New Roman"/>
          <w:sz w:val="24"/>
          <w:szCs w:val="24"/>
        </w:rPr>
        <w:t xml:space="preserve"> do </w:t>
      </w:r>
      <w:r w:rsidRPr="00CB2300" w:rsidR="00ED43CC">
        <w:rPr>
          <w:rFonts w:ascii="Times New Roman" w:hAnsi="Times New Roman" w:cs="Times New Roman"/>
          <w:sz w:val="24"/>
          <w:szCs w:val="24"/>
        </w:rPr>
        <w:t>Município</w:t>
      </w:r>
      <w:r w:rsidRPr="00CB2300">
        <w:rPr>
          <w:rFonts w:ascii="Times New Roman" w:hAnsi="Times New Roman" w:cs="Times New Roman"/>
          <w:sz w:val="24"/>
          <w:szCs w:val="24"/>
        </w:rPr>
        <w:t xml:space="preserve"> de</w:t>
      </w:r>
      <w:r w:rsidR="00ED43CC">
        <w:rPr>
          <w:rFonts w:ascii="Times New Roman" w:hAnsi="Times New Roman" w:cs="Times New Roman"/>
          <w:sz w:val="24"/>
          <w:szCs w:val="24"/>
        </w:rPr>
        <w:t xml:space="preserve"> Itapevi entre os anos de 2001 e 2004, no qual </w:t>
      </w:r>
      <w:r w:rsidR="00602D1D">
        <w:rPr>
          <w:rFonts w:ascii="Times New Roman" w:hAnsi="Times New Roman" w:cs="Times New Roman"/>
          <w:sz w:val="24"/>
          <w:szCs w:val="24"/>
        </w:rPr>
        <w:t>acrescentou</w:t>
      </w:r>
      <w:r w:rsidR="00ED43CC">
        <w:rPr>
          <w:rFonts w:ascii="Times New Roman" w:hAnsi="Times New Roman" w:cs="Times New Roman"/>
          <w:sz w:val="24"/>
          <w:szCs w:val="24"/>
        </w:rPr>
        <w:t xml:space="preserve"> </w:t>
      </w:r>
      <w:r w:rsidR="00602D1D">
        <w:rPr>
          <w:rFonts w:ascii="Times New Roman" w:hAnsi="Times New Roman" w:cs="Times New Roman"/>
          <w:sz w:val="24"/>
          <w:szCs w:val="24"/>
        </w:rPr>
        <w:t>com intensidade</w:t>
      </w:r>
      <w:r w:rsidR="00ED43CC">
        <w:rPr>
          <w:rFonts w:ascii="Times New Roman" w:hAnsi="Times New Roman" w:cs="Times New Roman"/>
          <w:sz w:val="24"/>
          <w:szCs w:val="24"/>
        </w:rPr>
        <w:t xml:space="preserve"> </w:t>
      </w:r>
      <w:r w:rsidR="00602D1D">
        <w:rPr>
          <w:rFonts w:ascii="Times New Roman" w:hAnsi="Times New Roman" w:cs="Times New Roman"/>
          <w:sz w:val="24"/>
          <w:szCs w:val="24"/>
        </w:rPr>
        <w:t>n</w:t>
      </w:r>
      <w:r w:rsidR="00ED43CC">
        <w:rPr>
          <w:rFonts w:ascii="Times New Roman" w:hAnsi="Times New Roman" w:cs="Times New Roman"/>
          <w:sz w:val="24"/>
          <w:szCs w:val="24"/>
        </w:rPr>
        <w:t>a cidade</w:t>
      </w:r>
      <w:r w:rsidRPr="00CB2300">
        <w:rPr>
          <w:rFonts w:ascii="Times New Roman" w:hAnsi="Times New Roman" w:cs="Times New Roman"/>
          <w:sz w:val="24"/>
          <w:szCs w:val="24"/>
        </w:rPr>
        <w:t xml:space="preserve"> neste </w:t>
      </w:r>
      <w:r w:rsidRPr="00CB2300" w:rsidR="00ED43CC">
        <w:rPr>
          <w:rFonts w:ascii="Times New Roman" w:hAnsi="Times New Roman" w:cs="Times New Roman"/>
          <w:sz w:val="24"/>
          <w:szCs w:val="24"/>
        </w:rPr>
        <w:t>período</w:t>
      </w:r>
      <w:r w:rsidRPr="00CB2300">
        <w:rPr>
          <w:rFonts w:ascii="Times New Roman" w:hAnsi="Times New Roman" w:cs="Times New Roman"/>
          <w:sz w:val="24"/>
          <w:szCs w:val="24"/>
        </w:rPr>
        <w:t xml:space="preserve">. Retornando ao </w:t>
      </w:r>
      <w:r w:rsidR="00ED43CC">
        <w:rPr>
          <w:rFonts w:ascii="Times New Roman" w:hAnsi="Times New Roman" w:cs="Times New Roman"/>
          <w:sz w:val="24"/>
          <w:szCs w:val="24"/>
        </w:rPr>
        <w:t>M</w:t>
      </w:r>
      <w:r w:rsidRPr="00CB2300" w:rsidR="00ED43CC">
        <w:rPr>
          <w:rFonts w:ascii="Times New Roman" w:hAnsi="Times New Roman" w:cs="Times New Roman"/>
          <w:sz w:val="24"/>
          <w:szCs w:val="24"/>
        </w:rPr>
        <w:t>unicípio</w:t>
      </w:r>
      <w:r w:rsidR="00ED43CC">
        <w:rPr>
          <w:rFonts w:ascii="Times New Roman" w:hAnsi="Times New Roman" w:cs="Times New Roman"/>
          <w:sz w:val="24"/>
          <w:szCs w:val="24"/>
        </w:rPr>
        <w:t xml:space="preserve"> em 2017</w:t>
      </w:r>
      <w:r w:rsidR="00602D1D">
        <w:rPr>
          <w:rFonts w:ascii="Times New Roman" w:hAnsi="Times New Roman" w:cs="Times New Roman"/>
          <w:sz w:val="24"/>
          <w:szCs w:val="24"/>
        </w:rPr>
        <w:t>,</w:t>
      </w:r>
      <w:r w:rsidR="00ED43CC">
        <w:rPr>
          <w:rFonts w:ascii="Times New Roman" w:hAnsi="Times New Roman" w:cs="Times New Roman"/>
          <w:sz w:val="24"/>
          <w:szCs w:val="24"/>
        </w:rPr>
        <w:t xml:space="preserve"> no qual é até hoje </w:t>
      </w:r>
      <w:r w:rsidRPr="00CB2300">
        <w:rPr>
          <w:rFonts w:ascii="Times New Roman" w:hAnsi="Times New Roman" w:cs="Times New Roman"/>
          <w:sz w:val="24"/>
          <w:szCs w:val="24"/>
        </w:rPr>
        <w:t xml:space="preserve">atual </w:t>
      </w:r>
      <w:r w:rsidRPr="00CB2300" w:rsidR="00ED43CC">
        <w:rPr>
          <w:rFonts w:ascii="Times New Roman" w:hAnsi="Times New Roman" w:cs="Times New Roman"/>
          <w:sz w:val="24"/>
          <w:szCs w:val="24"/>
        </w:rPr>
        <w:t>Secretário</w:t>
      </w:r>
      <w:r w:rsidRPr="00CB2300">
        <w:rPr>
          <w:rFonts w:ascii="Times New Roman" w:hAnsi="Times New Roman" w:cs="Times New Roman"/>
          <w:sz w:val="24"/>
          <w:szCs w:val="24"/>
        </w:rPr>
        <w:t xml:space="preserve"> de </w:t>
      </w:r>
      <w:r w:rsidRPr="00CB2300" w:rsidR="00ED43CC">
        <w:rPr>
          <w:rFonts w:ascii="Times New Roman" w:hAnsi="Times New Roman" w:cs="Times New Roman"/>
          <w:sz w:val="24"/>
          <w:szCs w:val="24"/>
        </w:rPr>
        <w:t>Justiça</w:t>
      </w:r>
      <w:r w:rsidRPr="00CB2300">
        <w:rPr>
          <w:rFonts w:ascii="Times New Roman" w:hAnsi="Times New Roman" w:cs="Times New Roman"/>
          <w:sz w:val="24"/>
          <w:szCs w:val="24"/>
        </w:rPr>
        <w:t xml:space="preserve">, </w:t>
      </w:r>
      <w:r w:rsidR="00602D1D">
        <w:rPr>
          <w:rFonts w:ascii="Times New Roman" w:hAnsi="Times New Roman" w:cs="Times New Roman"/>
          <w:sz w:val="24"/>
          <w:szCs w:val="24"/>
        </w:rPr>
        <w:t>responsabilidade essa desenvolvida</w:t>
      </w:r>
      <w:r w:rsidR="00416923">
        <w:rPr>
          <w:rFonts w:ascii="Times New Roman" w:hAnsi="Times New Roman" w:cs="Times New Roman"/>
          <w:sz w:val="24"/>
          <w:szCs w:val="24"/>
        </w:rPr>
        <w:t xml:space="preserve"> com</w:t>
      </w:r>
      <w:r w:rsidRPr="00CB2300">
        <w:rPr>
          <w:rFonts w:ascii="Times New Roman" w:hAnsi="Times New Roman" w:cs="Times New Roman"/>
          <w:sz w:val="24"/>
          <w:szCs w:val="24"/>
        </w:rPr>
        <w:t xml:space="preserve"> total </w:t>
      </w:r>
      <w:r w:rsidRPr="00CB2300" w:rsidR="00602D1D">
        <w:rPr>
          <w:rFonts w:ascii="Times New Roman" w:hAnsi="Times New Roman" w:cs="Times New Roman"/>
          <w:sz w:val="24"/>
          <w:szCs w:val="24"/>
        </w:rPr>
        <w:t>amor</w:t>
      </w:r>
      <w:r w:rsidR="00B82400">
        <w:rPr>
          <w:rFonts w:ascii="Times New Roman" w:hAnsi="Times New Roman" w:cs="Times New Roman"/>
          <w:sz w:val="24"/>
          <w:szCs w:val="24"/>
        </w:rPr>
        <w:t xml:space="preserve"> e </w:t>
      </w:r>
      <w:r w:rsidR="00602D1D">
        <w:rPr>
          <w:rFonts w:ascii="Times New Roman" w:hAnsi="Times New Roman" w:cs="Times New Roman"/>
          <w:sz w:val="24"/>
          <w:szCs w:val="24"/>
        </w:rPr>
        <w:t>con</w:t>
      </w:r>
      <w:r w:rsidRPr="00CB2300" w:rsidR="00602D1D">
        <w:rPr>
          <w:rFonts w:ascii="Times New Roman" w:hAnsi="Times New Roman" w:cs="Times New Roman"/>
          <w:sz w:val="24"/>
          <w:szCs w:val="24"/>
        </w:rPr>
        <w:t>fiabilidade</w:t>
      </w:r>
      <w:r w:rsidR="00602D1D">
        <w:rPr>
          <w:rFonts w:ascii="Times New Roman" w:hAnsi="Times New Roman" w:cs="Times New Roman"/>
          <w:sz w:val="24"/>
          <w:szCs w:val="24"/>
        </w:rPr>
        <w:t xml:space="preserve">. Dr. </w:t>
      </w:r>
      <w:r w:rsidR="00602D1D">
        <w:rPr>
          <w:rFonts w:ascii="Times New Roman" w:hAnsi="Times New Roman" w:cs="Times New Roman"/>
          <w:sz w:val="24"/>
          <w:szCs w:val="24"/>
        </w:rPr>
        <w:t>Thulio</w:t>
      </w:r>
      <w:r w:rsidRPr="00CB2300">
        <w:rPr>
          <w:rFonts w:ascii="Times New Roman" w:hAnsi="Times New Roman" w:cs="Times New Roman"/>
          <w:sz w:val="24"/>
          <w:szCs w:val="24"/>
        </w:rPr>
        <w:t xml:space="preserve"> </w:t>
      </w:r>
      <w:r w:rsidRPr="00CB2300" w:rsidR="00B82400">
        <w:rPr>
          <w:rFonts w:ascii="Times New Roman" w:hAnsi="Times New Roman" w:cs="Times New Roman"/>
          <w:sz w:val="24"/>
          <w:szCs w:val="24"/>
        </w:rPr>
        <w:t>não</w:t>
      </w:r>
      <w:r w:rsidRPr="00CB2300">
        <w:rPr>
          <w:rFonts w:ascii="Times New Roman" w:hAnsi="Times New Roman" w:cs="Times New Roman"/>
          <w:sz w:val="24"/>
          <w:szCs w:val="24"/>
        </w:rPr>
        <w:t xml:space="preserve"> mede </w:t>
      </w:r>
      <w:r w:rsidRPr="00CB2300" w:rsidR="00B82400">
        <w:rPr>
          <w:rFonts w:ascii="Times New Roman" w:hAnsi="Times New Roman" w:cs="Times New Roman"/>
          <w:sz w:val="24"/>
          <w:szCs w:val="24"/>
        </w:rPr>
        <w:t>esforços</w:t>
      </w:r>
      <w:r w:rsidRPr="00CB2300">
        <w:rPr>
          <w:rFonts w:ascii="Times New Roman" w:hAnsi="Times New Roman" w:cs="Times New Roman"/>
          <w:sz w:val="24"/>
          <w:szCs w:val="24"/>
        </w:rPr>
        <w:t xml:space="preserve"> para colocar em </w:t>
      </w:r>
      <w:r w:rsidRPr="00CB2300" w:rsidR="00602D1D">
        <w:rPr>
          <w:rFonts w:ascii="Times New Roman" w:hAnsi="Times New Roman" w:cs="Times New Roman"/>
          <w:sz w:val="24"/>
          <w:szCs w:val="24"/>
        </w:rPr>
        <w:t>exercício</w:t>
      </w:r>
      <w:r w:rsidRPr="00CB2300">
        <w:rPr>
          <w:rFonts w:ascii="Times New Roman" w:hAnsi="Times New Roman" w:cs="Times New Roman"/>
          <w:sz w:val="24"/>
          <w:szCs w:val="24"/>
        </w:rPr>
        <w:t xml:space="preserve"> tal </w:t>
      </w:r>
      <w:r w:rsidRPr="00CB2300" w:rsidR="00B82400">
        <w:rPr>
          <w:rFonts w:ascii="Times New Roman" w:hAnsi="Times New Roman" w:cs="Times New Roman"/>
          <w:sz w:val="24"/>
          <w:szCs w:val="24"/>
        </w:rPr>
        <w:t>trabalho</w:t>
      </w:r>
      <w:r w:rsidRPr="00CB2300">
        <w:rPr>
          <w:rFonts w:ascii="Times New Roman" w:hAnsi="Times New Roman" w:cs="Times New Roman"/>
          <w:sz w:val="24"/>
          <w:szCs w:val="24"/>
        </w:rPr>
        <w:t xml:space="preserve">, </w:t>
      </w:r>
      <w:r w:rsidRPr="00CB2300" w:rsidR="00602D1D">
        <w:rPr>
          <w:rFonts w:ascii="Times New Roman" w:hAnsi="Times New Roman" w:cs="Times New Roman"/>
          <w:sz w:val="24"/>
          <w:szCs w:val="24"/>
        </w:rPr>
        <w:t>mirando</w:t>
      </w:r>
      <w:r w:rsidRPr="00CB2300">
        <w:rPr>
          <w:rFonts w:ascii="Times New Roman" w:hAnsi="Times New Roman" w:cs="Times New Roman"/>
          <w:sz w:val="24"/>
          <w:szCs w:val="24"/>
        </w:rPr>
        <w:t xml:space="preserve"> sempre o </w:t>
      </w:r>
      <w:r w:rsidRPr="00CB2300" w:rsidR="00602D1D">
        <w:rPr>
          <w:rFonts w:ascii="Times New Roman" w:hAnsi="Times New Roman" w:cs="Times New Roman"/>
          <w:sz w:val="24"/>
          <w:szCs w:val="24"/>
        </w:rPr>
        <w:t>desenvolvimento</w:t>
      </w:r>
      <w:r w:rsidRPr="00CB2300">
        <w:rPr>
          <w:rFonts w:ascii="Times New Roman" w:hAnsi="Times New Roman" w:cs="Times New Roman"/>
          <w:sz w:val="24"/>
          <w:szCs w:val="24"/>
        </w:rPr>
        <w:t xml:space="preserve"> e </w:t>
      </w:r>
      <w:r w:rsidR="00602D1D">
        <w:rPr>
          <w:rFonts w:ascii="Times New Roman" w:hAnsi="Times New Roman" w:cs="Times New Roman"/>
          <w:sz w:val="24"/>
          <w:szCs w:val="24"/>
        </w:rPr>
        <w:t xml:space="preserve">o </w:t>
      </w:r>
      <w:r w:rsidRPr="00CB2300" w:rsidR="00602D1D">
        <w:rPr>
          <w:rFonts w:ascii="Times New Roman" w:hAnsi="Times New Roman" w:cs="Times New Roman"/>
          <w:sz w:val="24"/>
          <w:szCs w:val="24"/>
        </w:rPr>
        <w:t>progresso</w:t>
      </w:r>
      <w:r w:rsidRPr="00CB2300">
        <w:rPr>
          <w:rFonts w:ascii="Times New Roman" w:hAnsi="Times New Roman" w:cs="Times New Roman"/>
          <w:sz w:val="24"/>
          <w:szCs w:val="24"/>
        </w:rPr>
        <w:t xml:space="preserve"> desta </w:t>
      </w:r>
      <w:r w:rsidRPr="00CB2300" w:rsidR="00B82400">
        <w:rPr>
          <w:rFonts w:ascii="Times New Roman" w:hAnsi="Times New Roman" w:cs="Times New Roman"/>
          <w:sz w:val="24"/>
          <w:szCs w:val="24"/>
        </w:rPr>
        <w:t>cidade.</w:t>
      </w:r>
      <w:r w:rsidRPr="00CB23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0377" w:rsidP="00940D85" w14:paraId="53460FD7" w14:textId="5DD16D3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819FD">
        <w:rPr>
          <w:rFonts w:ascii="Times New Roman" w:hAnsi="Times New Roman" w:cs="Times New Roman"/>
          <w:sz w:val="24"/>
          <w:szCs w:val="24"/>
        </w:rPr>
        <w:t>Pelas razões expostas</w:t>
      </w:r>
      <w:r w:rsidR="000034CE">
        <w:rPr>
          <w:rFonts w:ascii="Times New Roman" w:hAnsi="Times New Roman" w:cs="Times New Roman"/>
          <w:sz w:val="24"/>
          <w:szCs w:val="24"/>
        </w:rPr>
        <w:t xml:space="preserve">, peço </w:t>
      </w:r>
      <w:r w:rsidRPr="00D819FD">
        <w:rPr>
          <w:rFonts w:ascii="Times New Roman" w:hAnsi="Times New Roman" w:cs="Times New Roman"/>
          <w:sz w:val="24"/>
          <w:szCs w:val="24"/>
        </w:rPr>
        <w:t>apro</w:t>
      </w:r>
      <w:r>
        <w:rPr>
          <w:rFonts w:ascii="Times New Roman" w:hAnsi="Times New Roman" w:cs="Times New Roman"/>
          <w:sz w:val="24"/>
          <w:szCs w:val="24"/>
        </w:rPr>
        <w:t xml:space="preserve">vação do presente Projeto de Decreto Legislativo aos meus nobres pares. </w:t>
      </w:r>
    </w:p>
    <w:p w:rsidR="00364890" w:rsidRPr="00D819FD" w:rsidP="00364890" w14:paraId="6BABF1A4" w14:textId="7748C7A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F09DA" w:rsidP="00CF09DA" w14:paraId="4757FF4E" w14:textId="77777777">
      <w:pPr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434340</wp:posOffset>
            </wp:positionH>
            <wp:positionV relativeFrom="paragraph">
              <wp:posOffset>88265</wp:posOffset>
            </wp:positionV>
            <wp:extent cx="990600" cy="998193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6549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D84">
        <w:rPr>
          <w:rFonts w:ascii="Times New Roman" w:hAnsi="Times New Roman" w:cs="Times New Roman"/>
          <w:b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b/>
          <w:sz w:val="24"/>
          <w:szCs w:val="24"/>
        </w:rPr>
        <w:t>07 de junho</w:t>
      </w:r>
      <w:r w:rsidRPr="00BE1D84">
        <w:rPr>
          <w:rFonts w:ascii="Times New Roman" w:hAnsi="Times New Roman" w:cs="Times New Roman"/>
          <w:b/>
          <w:sz w:val="24"/>
          <w:szCs w:val="24"/>
        </w:rPr>
        <w:t xml:space="preserve"> de 2022.</w:t>
      </w:r>
    </w:p>
    <w:p w:rsidR="00CF09DA" w:rsidRPr="00D819FD" w:rsidP="00CF09DA" w14:paraId="15EA1BCB" w14:textId="77777777">
      <w:pPr>
        <w:ind w:firstLine="1134"/>
        <w:rPr>
          <w:rFonts w:ascii="Times New Roman" w:hAnsi="Times New Roman" w:cs="Times New Roman"/>
          <w:b/>
          <w:sz w:val="24"/>
          <w:szCs w:val="24"/>
        </w:rPr>
      </w:pPr>
    </w:p>
    <w:p w:rsidR="00BF729C" w:rsidRPr="00D819FD" w:rsidP="00BF729C" w14:paraId="0DBFF925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Mauricio Alonso Murakami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Erondina</w:t>
      </w:r>
      <w:r>
        <w:rPr>
          <w:rFonts w:ascii="Times New Roman" w:hAnsi="Times New Roman" w:cs="Times New Roman"/>
          <w:b/>
          <w:sz w:val="24"/>
          <w:szCs w:val="24"/>
        </w:rPr>
        <w:t xml:space="preserve"> Ferreira Godoy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D819FD">
        <w:rPr>
          <w:rFonts w:ascii="Times New Roman" w:hAnsi="Times New Roman" w:cs="Times New Roman"/>
          <w:b/>
          <w:sz w:val="24"/>
          <w:szCs w:val="24"/>
        </w:rPr>
        <w:t>(Mauricio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Vereadora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D819FD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</w:p>
    <w:p w:rsidR="00BF729C" w:rsidRPr="00D819FD" w:rsidP="00BF729C" w14:paraId="18C5BD36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729C" w:rsidP="00BF729C" w14:paraId="74F88001" w14:textId="777777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José Aparecido Ramos                                      Rafael Alan de Moraes Romeiro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Vereador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BF729C" w:rsidRPr="00D819FD" w:rsidP="00BF729C" w14:paraId="7C5399D3" w14:textId="777777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                      </w:t>
      </w:r>
    </w:p>
    <w:p w:rsidR="006028FF" w:rsidRPr="00B20377" w:rsidP="00BF729C" w14:paraId="05D9C7BD" w14:textId="2E413069">
      <w:pPr>
        <w:rPr>
          <w:rFonts w:ascii="Times New Roman" w:hAnsi="Times New Roman" w:cs="Times New Roman"/>
          <w:b/>
          <w:sz w:val="24"/>
          <w:szCs w:val="24"/>
        </w:rPr>
      </w:pPr>
      <w:r w:rsidRPr="00CF09DA">
        <w:rPr>
          <w:rFonts w:ascii="Times New Roman" w:hAnsi="Times New Roman" w:cs="Times New Roman"/>
          <w:b/>
          <w:sz w:val="24"/>
          <w:szCs w:val="24"/>
        </w:rPr>
        <w:t xml:space="preserve">Rogério Moreira Santos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CF09DA">
        <w:rPr>
          <w:rFonts w:ascii="Times New Roman" w:hAnsi="Times New Roman" w:cs="Times New Roman"/>
          <w:b/>
          <w:sz w:val="24"/>
          <w:szCs w:val="24"/>
        </w:rPr>
        <w:t>Thiago da Silva Santos</w:t>
      </w:r>
      <w:r w:rsidRPr="00CF09DA">
        <w:rPr>
          <w:rFonts w:ascii="Times New Roman" w:hAnsi="Times New Roman" w:cs="Times New Roman"/>
          <w:b/>
          <w:sz w:val="24"/>
          <w:szCs w:val="24"/>
        </w:rPr>
        <w:br/>
        <w:t xml:space="preserve">            Vereador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CF09DA">
        <w:rPr>
          <w:rFonts w:ascii="Times New Roman" w:hAnsi="Times New Roman" w:cs="Times New Roman"/>
          <w:b/>
          <w:sz w:val="24"/>
          <w:szCs w:val="24"/>
        </w:rPr>
        <w:t>Vereador</w:t>
      </w:r>
      <w:r w:rsidRPr="00CF09DA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9177B3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F729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4CE"/>
    <w:rsid w:val="00004589"/>
    <w:rsid w:val="00026752"/>
    <w:rsid w:val="00074A8F"/>
    <w:rsid w:val="00097B46"/>
    <w:rsid w:val="00097FB5"/>
    <w:rsid w:val="000D48C2"/>
    <w:rsid w:val="000F2C3E"/>
    <w:rsid w:val="00110DFC"/>
    <w:rsid w:val="00111870"/>
    <w:rsid w:val="001207F6"/>
    <w:rsid w:val="00152AE5"/>
    <w:rsid w:val="0015390E"/>
    <w:rsid w:val="0016746C"/>
    <w:rsid w:val="00167C4F"/>
    <w:rsid w:val="001C044C"/>
    <w:rsid w:val="001C716C"/>
    <w:rsid w:val="001F7D9F"/>
    <w:rsid w:val="0021444D"/>
    <w:rsid w:val="00217C67"/>
    <w:rsid w:val="00217DF7"/>
    <w:rsid w:val="00230AD0"/>
    <w:rsid w:val="002655B7"/>
    <w:rsid w:val="00265603"/>
    <w:rsid w:val="002757F4"/>
    <w:rsid w:val="0028259C"/>
    <w:rsid w:val="0028764D"/>
    <w:rsid w:val="00290EEA"/>
    <w:rsid w:val="002B4893"/>
    <w:rsid w:val="002D0AE8"/>
    <w:rsid w:val="002E6D4A"/>
    <w:rsid w:val="002F77FB"/>
    <w:rsid w:val="00300BA6"/>
    <w:rsid w:val="00314FCA"/>
    <w:rsid w:val="003209C7"/>
    <w:rsid w:val="00340E17"/>
    <w:rsid w:val="0034409E"/>
    <w:rsid w:val="003475A3"/>
    <w:rsid w:val="00364890"/>
    <w:rsid w:val="0037594D"/>
    <w:rsid w:val="003856E9"/>
    <w:rsid w:val="0039080D"/>
    <w:rsid w:val="003959E7"/>
    <w:rsid w:val="003A0CFC"/>
    <w:rsid w:val="003A5FC0"/>
    <w:rsid w:val="003C7226"/>
    <w:rsid w:val="00416923"/>
    <w:rsid w:val="00426C62"/>
    <w:rsid w:val="0043149E"/>
    <w:rsid w:val="00434F78"/>
    <w:rsid w:val="00437E26"/>
    <w:rsid w:val="004A0ABD"/>
    <w:rsid w:val="004A2BDB"/>
    <w:rsid w:val="004B11B6"/>
    <w:rsid w:val="004E2A59"/>
    <w:rsid w:val="004F0029"/>
    <w:rsid w:val="00522F9D"/>
    <w:rsid w:val="00523BF7"/>
    <w:rsid w:val="00534B3E"/>
    <w:rsid w:val="005424BC"/>
    <w:rsid w:val="00554305"/>
    <w:rsid w:val="00556A93"/>
    <w:rsid w:val="00574428"/>
    <w:rsid w:val="0057480D"/>
    <w:rsid w:val="00586B7F"/>
    <w:rsid w:val="005B3B1B"/>
    <w:rsid w:val="005C3136"/>
    <w:rsid w:val="005E3C8C"/>
    <w:rsid w:val="005F0C77"/>
    <w:rsid w:val="006028FF"/>
    <w:rsid w:val="00602D1D"/>
    <w:rsid w:val="00606E2D"/>
    <w:rsid w:val="00610B66"/>
    <w:rsid w:val="006336A6"/>
    <w:rsid w:val="00640D06"/>
    <w:rsid w:val="006439EB"/>
    <w:rsid w:val="00645F4A"/>
    <w:rsid w:val="006616BE"/>
    <w:rsid w:val="00661CF0"/>
    <w:rsid w:val="00672752"/>
    <w:rsid w:val="006961CA"/>
    <w:rsid w:val="006A4B7F"/>
    <w:rsid w:val="006A7D1D"/>
    <w:rsid w:val="006C351D"/>
    <w:rsid w:val="006C7333"/>
    <w:rsid w:val="006D0F20"/>
    <w:rsid w:val="006F3164"/>
    <w:rsid w:val="006F7AA4"/>
    <w:rsid w:val="00711E1B"/>
    <w:rsid w:val="00742837"/>
    <w:rsid w:val="0076120A"/>
    <w:rsid w:val="00765C7D"/>
    <w:rsid w:val="00780D4E"/>
    <w:rsid w:val="0078496D"/>
    <w:rsid w:val="00797863"/>
    <w:rsid w:val="007A076C"/>
    <w:rsid w:val="007C0FD9"/>
    <w:rsid w:val="007D70FB"/>
    <w:rsid w:val="007E6808"/>
    <w:rsid w:val="007E7AA5"/>
    <w:rsid w:val="007F0036"/>
    <w:rsid w:val="007F7ECF"/>
    <w:rsid w:val="00816AD2"/>
    <w:rsid w:val="008230A3"/>
    <w:rsid w:val="008569DA"/>
    <w:rsid w:val="00864F5F"/>
    <w:rsid w:val="00895DF2"/>
    <w:rsid w:val="008A047E"/>
    <w:rsid w:val="008E45CF"/>
    <w:rsid w:val="009070CF"/>
    <w:rsid w:val="0091615F"/>
    <w:rsid w:val="00927526"/>
    <w:rsid w:val="00934D0D"/>
    <w:rsid w:val="009405E9"/>
    <w:rsid w:val="00940D85"/>
    <w:rsid w:val="00946E5A"/>
    <w:rsid w:val="009503C4"/>
    <w:rsid w:val="00953635"/>
    <w:rsid w:val="0097673D"/>
    <w:rsid w:val="00980864"/>
    <w:rsid w:val="0098500B"/>
    <w:rsid w:val="009D01A5"/>
    <w:rsid w:val="00A020FB"/>
    <w:rsid w:val="00A32FD6"/>
    <w:rsid w:val="00A406A9"/>
    <w:rsid w:val="00A518B0"/>
    <w:rsid w:val="00A62405"/>
    <w:rsid w:val="00A624FC"/>
    <w:rsid w:val="00A72960"/>
    <w:rsid w:val="00A7476F"/>
    <w:rsid w:val="00A778CE"/>
    <w:rsid w:val="00AA28F3"/>
    <w:rsid w:val="00B163E3"/>
    <w:rsid w:val="00B20377"/>
    <w:rsid w:val="00B4515E"/>
    <w:rsid w:val="00B54C4A"/>
    <w:rsid w:val="00B82400"/>
    <w:rsid w:val="00B82BCB"/>
    <w:rsid w:val="00B8509D"/>
    <w:rsid w:val="00BB2E04"/>
    <w:rsid w:val="00BC0B06"/>
    <w:rsid w:val="00BD135D"/>
    <w:rsid w:val="00BD5E2F"/>
    <w:rsid w:val="00BD7A03"/>
    <w:rsid w:val="00BE1D84"/>
    <w:rsid w:val="00BE6A06"/>
    <w:rsid w:val="00BF1335"/>
    <w:rsid w:val="00BF729C"/>
    <w:rsid w:val="00C0737D"/>
    <w:rsid w:val="00C14655"/>
    <w:rsid w:val="00C17469"/>
    <w:rsid w:val="00C33C21"/>
    <w:rsid w:val="00C41470"/>
    <w:rsid w:val="00C854A6"/>
    <w:rsid w:val="00C8595A"/>
    <w:rsid w:val="00C92D05"/>
    <w:rsid w:val="00CB2300"/>
    <w:rsid w:val="00CD1705"/>
    <w:rsid w:val="00CD780F"/>
    <w:rsid w:val="00CF09DA"/>
    <w:rsid w:val="00D06B9F"/>
    <w:rsid w:val="00D3309D"/>
    <w:rsid w:val="00D36AA7"/>
    <w:rsid w:val="00D60FC1"/>
    <w:rsid w:val="00D80D69"/>
    <w:rsid w:val="00D819FD"/>
    <w:rsid w:val="00DA0E17"/>
    <w:rsid w:val="00DD34C4"/>
    <w:rsid w:val="00DD7C5C"/>
    <w:rsid w:val="00DF1150"/>
    <w:rsid w:val="00E11BB8"/>
    <w:rsid w:val="00E206C0"/>
    <w:rsid w:val="00E375E1"/>
    <w:rsid w:val="00E57395"/>
    <w:rsid w:val="00E62439"/>
    <w:rsid w:val="00E83786"/>
    <w:rsid w:val="00EB3A6A"/>
    <w:rsid w:val="00EC56EE"/>
    <w:rsid w:val="00ED43CC"/>
    <w:rsid w:val="00ED59E4"/>
    <w:rsid w:val="00EE2B16"/>
    <w:rsid w:val="00F31261"/>
    <w:rsid w:val="00F41706"/>
    <w:rsid w:val="00F534EC"/>
    <w:rsid w:val="00F72F43"/>
    <w:rsid w:val="00F82D8B"/>
    <w:rsid w:val="00F913D2"/>
    <w:rsid w:val="00F95CD5"/>
    <w:rsid w:val="00FB2D25"/>
    <w:rsid w:val="00FD5360"/>
    <w:rsid w:val="00FD54C9"/>
    <w:rsid w:val="00FD77A0"/>
    <w:rsid w:val="00FE1C7F"/>
    <w:rsid w:val="00FF24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F658A-03F2-4AE4-8C31-9931C345E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473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15</cp:revision>
  <cp:lastPrinted>2021-03-09T13:42:00Z</cp:lastPrinted>
  <dcterms:created xsi:type="dcterms:W3CDTF">2022-06-07T12:11:00Z</dcterms:created>
  <dcterms:modified xsi:type="dcterms:W3CDTF">2022-06-07T15:51:00Z</dcterms:modified>
</cp:coreProperties>
</file>