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35202" w:rsidRPr="00A65AD2" w:rsidP="00B50C41">
      <w:pPr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A65AD2" w:rsidR="003664F0">
        <w:rPr>
          <w:rFonts w:cstheme="minorHAnsi"/>
          <w:b/>
          <w:sz w:val="24"/>
          <w:szCs w:val="24"/>
        </w:rPr>
        <w:t>Requerimento Nº 1568/2022</w:t>
      </w:r>
    </w:p>
    <w:p w:rsidR="008C2173" w:rsidRPr="00A65AD2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Súmula </w:t>
      </w:r>
      <w:r w:rsidRPr="00A65AD2" w:rsidR="00FE4E7C">
        <w:rPr>
          <w:rFonts w:cstheme="minorHAnsi"/>
          <w:b/>
          <w:sz w:val="24"/>
          <w:szCs w:val="24"/>
        </w:rPr>
        <w:t>–</w:t>
      </w:r>
      <w:r w:rsidRPr="00A65AD2" w:rsidR="00FB6456">
        <w:rPr>
          <w:rFonts w:cstheme="minorHAnsi"/>
          <w:sz w:val="24"/>
          <w:szCs w:val="24"/>
        </w:rPr>
        <w:t xml:space="preserve"> </w:t>
      </w:r>
      <w:r w:rsidRPr="00A65AD2" w:rsidR="00F05AC8">
        <w:rPr>
          <w:rFonts w:cstheme="minorHAnsi"/>
          <w:sz w:val="24"/>
          <w:szCs w:val="24"/>
        </w:rPr>
        <w:t>R</w:t>
      </w:r>
      <w:r w:rsidRPr="00A65AD2" w:rsidR="00E8121E">
        <w:rPr>
          <w:rFonts w:cstheme="minorHAnsi"/>
          <w:sz w:val="24"/>
          <w:szCs w:val="24"/>
        </w:rPr>
        <w:t>equer</w:t>
      </w:r>
      <w:r w:rsidRPr="00A65AD2" w:rsidR="00FE4E7C">
        <w:rPr>
          <w:rFonts w:cstheme="minorHAnsi"/>
          <w:sz w:val="24"/>
          <w:szCs w:val="24"/>
        </w:rPr>
        <w:t xml:space="preserve"> </w:t>
      </w:r>
      <w:r w:rsidRPr="00A65AD2" w:rsidR="00A65AD2">
        <w:rPr>
          <w:rFonts w:cstheme="minorHAnsi"/>
          <w:sz w:val="24"/>
          <w:szCs w:val="24"/>
        </w:rPr>
        <w:t xml:space="preserve">Informações </w:t>
      </w:r>
      <w:r w:rsidRPr="00A65AD2" w:rsidR="00010DD9">
        <w:rPr>
          <w:rFonts w:cstheme="minorHAnsi"/>
          <w:sz w:val="24"/>
          <w:szCs w:val="24"/>
        </w:rPr>
        <w:t>d</w:t>
      </w:r>
      <w:r w:rsidRPr="00A65AD2">
        <w:rPr>
          <w:rFonts w:cstheme="minorHAnsi"/>
          <w:sz w:val="24"/>
          <w:szCs w:val="24"/>
        </w:rPr>
        <w:t>o Poder Executivo, na pessoa do Excelentíssimo Senhor Igor Soares,</w:t>
      </w:r>
      <w:r w:rsidRPr="00A65AD2" w:rsidR="007F5A6E">
        <w:rPr>
          <w:rFonts w:cstheme="minorHAnsi"/>
          <w:sz w:val="24"/>
          <w:szCs w:val="24"/>
        </w:rPr>
        <w:t xml:space="preserve"> Prefeito Municipal, junto à</w:t>
      </w:r>
      <w:r w:rsidRPr="00A65AD2" w:rsidR="00FE4E7C">
        <w:rPr>
          <w:rFonts w:cstheme="minorHAnsi"/>
          <w:sz w:val="24"/>
          <w:szCs w:val="24"/>
        </w:rPr>
        <w:t xml:space="preserve"> </w:t>
      </w:r>
      <w:r w:rsidRPr="00A65AD2" w:rsidR="007A18DE">
        <w:rPr>
          <w:rFonts w:cstheme="minorHAnsi"/>
          <w:sz w:val="24"/>
          <w:szCs w:val="24"/>
        </w:rPr>
        <w:t xml:space="preserve">Secretaria </w:t>
      </w:r>
      <w:r w:rsidRPr="00A65AD2" w:rsidR="00653A13">
        <w:rPr>
          <w:rFonts w:cstheme="minorHAnsi"/>
          <w:sz w:val="24"/>
          <w:szCs w:val="24"/>
        </w:rPr>
        <w:t xml:space="preserve">de </w:t>
      </w:r>
      <w:r w:rsidRPr="00A65AD2" w:rsidR="00A65AD2">
        <w:rPr>
          <w:rFonts w:cstheme="minorHAnsi"/>
          <w:sz w:val="24"/>
          <w:szCs w:val="24"/>
        </w:rPr>
        <w:t>Saúde</w:t>
      </w:r>
      <w:r w:rsidRPr="00A65AD2" w:rsidR="00FE4E7C">
        <w:rPr>
          <w:rFonts w:cstheme="minorHAnsi"/>
          <w:sz w:val="24"/>
          <w:szCs w:val="24"/>
        </w:rPr>
        <w:t xml:space="preserve">, </w:t>
      </w:r>
      <w:r w:rsidRPr="00A65AD2" w:rsidR="00A65AD2">
        <w:rPr>
          <w:rFonts w:cstheme="minorHAnsi"/>
          <w:b/>
          <w:sz w:val="24"/>
          <w:szCs w:val="24"/>
        </w:rPr>
        <w:t xml:space="preserve">acerca da viabilidade de </w:t>
      </w:r>
      <w:r w:rsidRPr="00A65AD2" w:rsidR="00A65AD2">
        <w:rPr>
          <w:b/>
          <w:sz w:val="24"/>
          <w:szCs w:val="24"/>
        </w:rPr>
        <w:t xml:space="preserve">adoção de Planilha desenvolvida pela Startup </w:t>
      </w:r>
      <w:r w:rsidRPr="00A65AD2" w:rsidR="00A65AD2">
        <w:rPr>
          <w:b/>
          <w:sz w:val="24"/>
          <w:szCs w:val="24"/>
        </w:rPr>
        <w:t>Universaúde</w:t>
      </w:r>
      <w:r w:rsidRPr="00A65AD2" w:rsidR="00A65AD2">
        <w:rPr>
          <w:b/>
          <w:sz w:val="24"/>
          <w:szCs w:val="24"/>
        </w:rPr>
        <w:t>, com o objetivo de ajudar a equipe de Saúde no gerenciamento dos processos internos e resultados ligados aos cadastros e aos 7 indicadores de desempenho do Programa Federal Previne Brasil</w:t>
      </w:r>
      <w:r w:rsidRPr="00A65AD2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A65AD2" w:rsidR="003664F0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A65AD2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A65AD2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A65AD2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A65AD2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A65AD2" w:rsidP="00480B78">
      <w:pPr>
        <w:spacing w:after="0" w:line="240" w:lineRule="auto"/>
        <w:ind w:firstLine="708"/>
        <w:jc w:val="both"/>
        <w:rPr>
          <w:rFonts w:cstheme="minorHAnsi"/>
          <w:b/>
          <w:sz w:val="24"/>
          <w:szCs w:val="24"/>
          <w:u w:val="single"/>
        </w:rPr>
      </w:pPr>
      <w:r w:rsidRPr="00A65AD2">
        <w:rPr>
          <w:rFonts w:cstheme="minorHAnsi"/>
          <w:b/>
          <w:sz w:val="24"/>
          <w:szCs w:val="24"/>
        </w:rPr>
        <w:t>REQUEIRO</w:t>
      </w:r>
      <w:r w:rsidRPr="00A65AD2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A65AD2" w:rsidR="00FE4E7C">
        <w:rPr>
          <w:rFonts w:cstheme="minorHAnsi"/>
          <w:sz w:val="24"/>
          <w:szCs w:val="24"/>
        </w:rPr>
        <w:t xml:space="preserve">junto </w:t>
      </w:r>
      <w:r w:rsidRPr="00A65AD2" w:rsidR="00315145">
        <w:rPr>
          <w:rFonts w:cstheme="minorHAnsi"/>
          <w:sz w:val="24"/>
          <w:szCs w:val="24"/>
        </w:rPr>
        <w:t>à</w:t>
      </w:r>
      <w:r w:rsidRPr="00A65AD2" w:rsidR="00FE4E7C">
        <w:rPr>
          <w:rFonts w:cstheme="minorHAnsi"/>
          <w:sz w:val="24"/>
          <w:szCs w:val="24"/>
        </w:rPr>
        <w:t xml:space="preserve"> Secretaria </w:t>
      </w:r>
      <w:r w:rsidRPr="00A65AD2" w:rsidR="00D0607F">
        <w:rPr>
          <w:rFonts w:cstheme="minorHAnsi"/>
          <w:sz w:val="24"/>
          <w:szCs w:val="24"/>
        </w:rPr>
        <w:t>d</w:t>
      </w:r>
      <w:r w:rsidRPr="00A65AD2" w:rsidR="003664F0">
        <w:rPr>
          <w:rFonts w:cstheme="minorHAnsi"/>
          <w:sz w:val="24"/>
          <w:szCs w:val="24"/>
        </w:rPr>
        <w:t>e</w:t>
      </w:r>
      <w:r w:rsidRPr="00A65AD2" w:rsidR="00D0607F">
        <w:rPr>
          <w:rFonts w:cstheme="minorHAnsi"/>
          <w:sz w:val="24"/>
          <w:szCs w:val="24"/>
        </w:rPr>
        <w:t xml:space="preserve"> </w:t>
      </w:r>
      <w:r w:rsidR="00656B27">
        <w:rPr>
          <w:rFonts w:cstheme="minorHAnsi"/>
          <w:sz w:val="24"/>
          <w:szCs w:val="24"/>
        </w:rPr>
        <w:t>Saúde</w:t>
      </w:r>
      <w:r w:rsidRPr="00A65AD2" w:rsidR="00543C64">
        <w:rPr>
          <w:rFonts w:cstheme="minorHAnsi"/>
          <w:sz w:val="24"/>
          <w:szCs w:val="24"/>
        </w:rPr>
        <w:t xml:space="preserve">, </w:t>
      </w:r>
      <w:r w:rsidRPr="00A65AD2" w:rsidR="00A65AD2">
        <w:rPr>
          <w:rFonts w:cstheme="minorHAnsi"/>
          <w:b/>
          <w:sz w:val="24"/>
          <w:szCs w:val="24"/>
        </w:rPr>
        <w:t xml:space="preserve">informações acerca da viabilidade de </w:t>
      </w:r>
      <w:r w:rsidRPr="00A65AD2" w:rsidR="00A65AD2">
        <w:rPr>
          <w:b/>
          <w:sz w:val="24"/>
          <w:szCs w:val="24"/>
        </w:rPr>
        <w:t>adoção de Planilha</w:t>
      </w:r>
      <w:r>
        <w:rPr>
          <w:rStyle w:val="FootnoteReference"/>
          <w:b/>
          <w:sz w:val="24"/>
          <w:szCs w:val="24"/>
        </w:rPr>
        <w:footnoteReference w:id="2"/>
      </w:r>
      <w:r w:rsidRPr="00A65AD2" w:rsidR="00A65AD2">
        <w:rPr>
          <w:b/>
          <w:sz w:val="24"/>
          <w:szCs w:val="24"/>
        </w:rPr>
        <w:t xml:space="preserve"> desenvolvida pela Startup </w:t>
      </w:r>
      <w:r w:rsidRPr="00A65AD2" w:rsidR="00A65AD2">
        <w:rPr>
          <w:b/>
          <w:sz w:val="24"/>
          <w:szCs w:val="24"/>
        </w:rPr>
        <w:t>Universaúde</w:t>
      </w:r>
      <w:r w:rsidRPr="00A65AD2" w:rsidR="00A65AD2">
        <w:rPr>
          <w:b/>
          <w:sz w:val="24"/>
          <w:szCs w:val="24"/>
        </w:rPr>
        <w:t>, com o objetivo de ajudar a equipe de Saúde no gerenciamento dos processos internos e resultados ligados aos cadastros e aos 7 indicadores de desempenho do Programa Federal Previne Brasil</w:t>
      </w:r>
      <w:r w:rsidRPr="00A65AD2" w:rsidR="00DB2634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A65AD2" w:rsidR="001B0521">
        <w:rPr>
          <w:rFonts w:cstheme="minorHAnsi"/>
          <w:b/>
          <w:sz w:val="24"/>
          <w:szCs w:val="24"/>
        </w:rPr>
        <w:t xml:space="preserve"> </w:t>
      </w:r>
      <w:r w:rsidRPr="00A65AD2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A65AD2" w:rsidR="001B0521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A65AD2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A65AD2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A65AD2" w:rsidP="00B50C41">
      <w:pPr>
        <w:spacing w:after="271"/>
        <w:jc w:val="center"/>
        <w:rPr>
          <w:rFonts w:cstheme="minorHAnsi"/>
          <w:b/>
          <w:sz w:val="24"/>
          <w:szCs w:val="24"/>
          <w:u w:val="single"/>
        </w:rPr>
      </w:pPr>
      <w:r w:rsidRPr="00A65AD2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A65AD2" w:rsidP="003664F0">
      <w:pPr>
        <w:spacing w:after="0" w:line="240" w:lineRule="auto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 xml:space="preserve"> </w:t>
      </w:r>
      <w:r w:rsidRPr="00A65AD2">
        <w:rPr>
          <w:rFonts w:cstheme="minorHAnsi"/>
          <w:sz w:val="24"/>
          <w:szCs w:val="24"/>
        </w:rPr>
        <w:t>Senhor Pres</w:t>
      </w:r>
      <w:r w:rsidRPr="00A65AD2" w:rsidR="00876641">
        <w:rPr>
          <w:rFonts w:cstheme="minorHAnsi"/>
          <w:sz w:val="24"/>
          <w:szCs w:val="24"/>
        </w:rPr>
        <w:t xml:space="preserve">idente; </w:t>
      </w:r>
    </w:p>
    <w:p w:rsidR="008C2173" w:rsidRPr="00A65AD2" w:rsidP="009948C7">
      <w:pPr>
        <w:spacing w:after="0" w:line="240" w:lineRule="auto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 xml:space="preserve"> </w:t>
      </w:r>
      <w:r w:rsidRPr="00A65AD2">
        <w:rPr>
          <w:rFonts w:cstheme="minorHAnsi"/>
          <w:sz w:val="24"/>
          <w:szCs w:val="24"/>
        </w:rPr>
        <w:t>Senhores Vereadores;</w:t>
      </w:r>
      <w:r w:rsidRPr="00A65AD2" w:rsidR="001B0521">
        <w:rPr>
          <w:rFonts w:cstheme="minorHAnsi"/>
          <w:sz w:val="24"/>
          <w:szCs w:val="24"/>
        </w:rPr>
        <w:t xml:space="preserve"> </w:t>
      </w:r>
    </w:p>
    <w:p w:rsidR="008C2173" w:rsidRPr="00A65AD2" w:rsidP="009948C7">
      <w:pPr>
        <w:spacing w:after="0" w:line="240" w:lineRule="auto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 xml:space="preserve"> </w:t>
      </w:r>
      <w:r w:rsidRPr="00A65AD2" w:rsidR="00876641">
        <w:rPr>
          <w:rFonts w:cstheme="minorHAnsi"/>
          <w:sz w:val="24"/>
          <w:szCs w:val="24"/>
        </w:rPr>
        <w:t xml:space="preserve">Senhoras Vereadoras; </w:t>
      </w:r>
    </w:p>
    <w:p w:rsidR="005C60BB" w:rsidRPr="00A65AD2" w:rsidP="001666F8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</w:p>
    <w:p w:rsidR="00A65AD2" w:rsidRPr="00A65AD2" w:rsidP="00A65AD2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65AD2">
        <w:rPr>
          <w:sz w:val="24"/>
          <w:szCs w:val="24"/>
        </w:rPr>
        <w:t xml:space="preserve">O Ministério da Saúde atrelou a transferência de incentivos financeiros da Atenção Básica do SUS aos municípios segundo o alcance de metas de cadastros e indicadores de desempenho a cada 4 meses pelo chamado "Programa Previne Brasil". </w:t>
      </w:r>
    </w:p>
    <w:p w:rsidR="00A65AD2" w:rsidRPr="00A65AD2" w:rsidP="00A65AD2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65AD2">
        <w:rPr>
          <w:sz w:val="24"/>
          <w:szCs w:val="24"/>
        </w:rPr>
        <w:t>No entanto, não há para os gestores até o momento qualquer f</w:t>
      </w:r>
      <w:r w:rsidR="006268AD">
        <w:rPr>
          <w:sz w:val="24"/>
          <w:szCs w:val="24"/>
        </w:rPr>
        <w:t xml:space="preserve">orma de monitorar regular </w:t>
      </w:r>
      <w:r w:rsidRPr="00A65AD2">
        <w:rPr>
          <w:sz w:val="24"/>
          <w:szCs w:val="24"/>
        </w:rPr>
        <w:t>frequentemente os resultados de suas equipes por meio dos sistemas de informação da Atenção Básica do Ministério da Saúde.</w:t>
      </w:r>
    </w:p>
    <w:p w:rsidR="00A65AD2" w:rsidP="00A65AD2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65AD2">
        <w:rPr>
          <w:sz w:val="24"/>
          <w:szCs w:val="24"/>
        </w:rPr>
        <w:t xml:space="preserve">Sabendo que sem informação não há gestão, a </w:t>
      </w:r>
      <w:r w:rsidRPr="00A65AD2">
        <w:rPr>
          <w:sz w:val="24"/>
          <w:szCs w:val="24"/>
        </w:rPr>
        <w:t>Universaúde</w:t>
      </w:r>
      <w:r w:rsidRPr="00A65AD2">
        <w:rPr>
          <w:sz w:val="24"/>
          <w:szCs w:val="24"/>
        </w:rPr>
        <w:t xml:space="preserve"> criou uma planilha para ajudar as equipes de Saúde no gerenciamento dos processos internos e resultados ligados aos cadastros e aos 7 indicadores de desempenho do Programa Previne Brasil.</w:t>
      </w:r>
    </w:p>
    <w:p w:rsidR="00584B82" w:rsidP="00A65AD2">
      <w:pPr>
        <w:spacing w:after="120" w:line="240" w:lineRule="auto"/>
        <w:ind w:firstLine="709"/>
        <w:jc w:val="both"/>
        <w:rPr>
          <w:sz w:val="24"/>
          <w:szCs w:val="24"/>
        </w:rPr>
      </w:pPr>
      <w:r w:rsidRPr="00FA21E6">
        <w:rPr>
          <w:sz w:val="24"/>
          <w:szCs w:val="24"/>
        </w:rPr>
        <w:t xml:space="preserve">A planilha de monitoramento dos resultados do Programa Previne Brasil ajuda as Secretarias de Saúde a combater o </w:t>
      </w:r>
      <w:r w:rsidRPr="00FA21E6">
        <w:rPr>
          <w:sz w:val="24"/>
          <w:szCs w:val="24"/>
        </w:rPr>
        <w:t>desfinanciamento</w:t>
      </w:r>
      <w:r w:rsidRPr="00FA21E6">
        <w:rPr>
          <w:sz w:val="24"/>
          <w:szCs w:val="24"/>
        </w:rPr>
        <w:t xml:space="preserve"> da Atenção Básica no SUS de suas cidades. O Programa Previne Brasil traz um novo jeito de financiar o SUS atrelado à produção das equipes quanto aos cadastros dos usuários e o alcance das metas dos indicadores de desempenho. </w:t>
      </w:r>
    </w:p>
    <w:p w:rsidR="00FA21E6" w:rsidRPr="00A65AD2" w:rsidP="00A65AD2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Pr="00FA21E6">
        <w:rPr>
          <w:sz w:val="24"/>
          <w:szCs w:val="24"/>
        </w:rPr>
        <w:t xml:space="preserve">laborada pela Startup </w:t>
      </w:r>
      <w:r w:rsidRPr="00FA21E6">
        <w:rPr>
          <w:sz w:val="24"/>
          <w:szCs w:val="24"/>
        </w:rPr>
        <w:t>Universaúde</w:t>
      </w:r>
      <w:r w:rsidRPr="00FA21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auxilia </w:t>
      </w:r>
      <w:r w:rsidRPr="00FA21E6">
        <w:rPr>
          <w:sz w:val="24"/>
          <w:szCs w:val="24"/>
        </w:rPr>
        <w:t>as equipes da Atenção Básica na organização e controle das metas citadas anteriormente, contribuindo para que a Cidade se encaixe nos parâmetros estabelecidos pelo Ministério da Saúde de forma muito mais prática. Com o alcance dos melhores resultados a cada quadrimestre, o município receberá mais dinheiro, e a população ficará mais satisfeita com a qualidade do trabalho realizado pelas equipes.</w:t>
      </w:r>
    </w:p>
    <w:p w:rsidR="006268AD" w:rsidP="006268AD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rFonts w:cstheme="minorHAnsi"/>
        </w:rPr>
        <w:t>Diante do exposto, s</w:t>
      </w:r>
      <w:r w:rsidRPr="00A65AD2" w:rsidR="001666F8">
        <w:rPr>
          <w:rFonts w:cstheme="minorHAnsi"/>
          <w:sz w:val="24"/>
          <w:szCs w:val="24"/>
        </w:rPr>
        <w:t xml:space="preserve">olicito informações </w:t>
      </w:r>
      <w:r w:rsidRPr="00A65AD2" w:rsidR="007262FC">
        <w:rPr>
          <w:rFonts w:cstheme="minorHAnsi"/>
          <w:sz w:val="24"/>
          <w:szCs w:val="24"/>
        </w:rPr>
        <w:t>se existe viabilidade</w:t>
      </w:r>
      <w:r w:rsidRPr="00A65AD2" w:rsidR="001666F8">
        <w:rPr>
          <w:rFonts w:cstheme="minorHAnsi"/>
          <w:sz w:val="24"/>
          <w:szCs w:val="24"/>
        </w:rPr>
        <w:t xml:space="preserve"> </w:t>
      </w:r>
      <w:r w:rsidRPr="00A65AD2" w:rsidR="007262FC">
        <w:rPr>
          <w:rFonts w:cstheme="minorHAnsi"/>
          <w:sz w:val="24"/>
          <w:szCs w:val="24"/>
        </w:rPr>
        <w:t>de</w:t>
      </w:r>
      <w:r w:rsidRPr="00A65AD2" w:rsidR="00744D6B">
        <w:rPr>
          <w:rFonts w:cstheme="minorHAnsi"/>
          <w:sz w:val="24"/>
          <w:szCs w:val="24"/>
        </w:rPr>
        <w:t xml:space="preserve"> </w:t>
      </w:r>
      <w:r>
        <w:rPr>
          <w:rFonts w:cstheme="minorHAnsi"/>
        </w:rPr>
        <w:t>adoção dessa planilha pelo nosso</w:t>
      </w:r>
      <w:r w:rsidRPr="00A65AD2" w:rsidR="00744D6B">
        <w:rPr>
          <w:rFonts w:cstheme="minorHAnsi"/>
          <w:sz w:val="24"/>
          <w:szCs w:val="24"/>
        </w:rPr>
        <w:t xml:space="preserve"> Município, </w:t>
      </w:r>
      <w:r w:rsidRPr="00A65AD2" w:rsidR="005C60BB">
        <w:rPr>
          <w:rFonts w:cstheme="minorHAnsi"/>
          <w:sz w:val="24"/>
          <w:szCs w:val="24"/>
        </w:rPr>
        <w:t xml:space="preserve">pois </w:t>
      </w:r>
      <w:r w:rsidR="002F4024">
        <w:rPr>
          <w:rFonts w:cstheme="minorHAnsi"/>
          <w:sz w:val="24"/>
          <w:szCs w:val="24"/>
        </w:rPr>
        <w:t>com uso dessa ferramenta nossa Gestão poderá</w:t>
      </w:r>
      <w:r w:rsidRPr="00A65AD2">
        <w:rPr>
          <w:sz w:val="24"/>
          <w:szCs w:val="24"/>
        </w:rPr>
        <w:t xml:space="preserve"> reunir evidências para planejar nossas ações bem de perto e tomar decisões no melhor momento, reunindo oportunidades para conquistar os melhores resultados.</w:t>
      </w:r>
    </w:p>
    <w:p w:rsidR="008F5D41" w:rsidRPr="00584B82" w:rsidP="008F5D41"/>
    <w:p w:rsidR="008F5D41" w:rsidP="006268AD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5C60BB" w:rsidRPr="00A65AD2" w:rsidP="006268AD">
      <w:pPr>
        <w:pStyle w:val="NormalWeb"/>
        <w:shd w:val="clear" w:color="auto" w:fill="FFFFFF"/>
        <w:spacing w:before="0" w:beforeAutospacing="0" w:after="120" w:afterAutospacing="0"/>
        <w:ind w:firstLine="708"/>
        <w:jc w:val="both"/>
        <w:textAlignment w:val="baseline"/>
        <w:rPr>
          <w:rFonts w:asciiTheme="minorHAnsi" w:hAnsiTheme="minorHAnsi" w:cstheme="minorHAnsi"/>
        </w:rPr>
      </w:pPr>
    </w:p>
    <w:p w:rsidR="00C72923" w:rsidRPr="00A65AD2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>Sala das Se</w:t>
      </w:r>
      <w:r w:rsidRPr="00A65AD2" w:rsidR="00876641">
        <w:rPr>
          <w:rFonts w:cstheme="minorHAnsi"/>
          <w:sz w:val="24"/>
          <w:szCs w:val="24"/>
        </w:rPr>
        <w:t xml:space="preserve">ssões </w:t>
      </w:r>
      <w:r w:rsidRPr="00A65AD2" w:rsidR="00876641">
        <w:rPr>
          <w:rFonts w:cstheme="minorHAnsi"/>
          <w:sz w:val="24"/>
          <w:szCs w:val="24"/>
        </w:rPr>
        <w:t>Be</w:t>
      </w:r>
      <w:r w:rsidRPr="00A65AD2" w:rsidR="003664F0">
        <w:rPr>
          <w:rFonts w:cstheme="minorHAnsi"/>
          <w:sz w:val="24"/>
          <w:szCs w:val="24"/>
        </w:rPr>
        <w:t>m</w:t>
      </w:r>
      <w:r w:rsidRPr="00A65AD2" w:rsidR="00CA6E37">
        <w:rPr>
          <w:rFonts w:cstheme="minorHAnsi"/>
          <w:sz w:val="24"/>
          <w:szCs w:val="24"/>
        </w:rPr>
        <w:t>vindo</w:t>
      </w:r>
      <w:r w:rsidRPr="00A65AD2" w:rsidR="00CA6E37">
        <w:rPr>
          <w:rFonts w:cstheme="minorHAnsi"/>
          <w:sz w:val="24"/>
          <w:szCs w:val="24"/>
        </w:rPr>
        <w:t xml:space="preserve"> Moreira Nery, </w:t>
      </w:r>
      <w:r w:rsidR="000770B2">
        <w:rPr>
          <w:rFonts w:cstheme="minorHAnsi"/>
          <w:sz w:val="24"/>
          <w:szCs w:val="24"/>
        </w:rPr>
        <w:t>0</w:t>
      </w:r>
      <w:r w:rsidR="00934BE4">
        <w:rPr>
          <w:rFonts w:cstheme="minorHAnsi"/>
          <w:sz w:val="24"/>
          <w:szCs w:val="24"/>
        </w:rPr>
        <w:t>4</w:t>
      </w:r>
      <w:r w:rsidRPr="00A65AD2">
        <w:rPr>
          <w:rFonts w:cstheme="minorHAnsi"/>
          <w:sz w:val="24"/>
          <w:szCs w:val="24"/>
        </w:rPr>
        <w:t xml:space="preserve"> de </w:t>
      </w:r>
      <w:r w:rsidR="000770B2">
        <w:rPr>
          <w:rFonts w:cstheme="minorHAnsi"/>
          <w:sz w:val="24"/>
          <w:szCs w:val="24"/>
        </w:rPr>
        <w:t>junho</w:t>
      </w:r>
      <w:bookmarkStart w:id="0" w:name="_GoBack"/>
      <w:bookmarkEnd w:id="0"/>
      <w:r w:rsidRPr="00A65AD2" w:rsidR="007F5A6E">
        <w:rPr>
          <w:rFonts w:cstheme="minorHAnsi"/>
          <w:sz w:val="24"/>
          <w:szCs w:val="24"/>
        </w:rPr>
        <w:t xml:space="preserve"> de 2022</w:t>
      </w:r>
      <w:r w:rsidRPr="00A65AD2">
        <w:rPr>
          <w:rFonts w:cstheme="minorHAnsi"/>
          <w:sz w:val="24"/>
          <w:szCs w:val="24"/>
        </w:rPr>
        <w:t>.</w:t>
      </w:r>
    </w:p>
    <w:p w:rsidR="00C72923" w:rsidRPr="00A65AD2" w:rsidP="001E1F40">
      <w:pPr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533015" cy="895350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74997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17" cy="9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A65AD2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>Rogerio Moreira dos Santos</w:t>
      </w:r>
    </w:p>
    <w:p w:rsidR="00653A13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“Rogerio Fisioterapeuta” </w:t>
      </w:r>
      <w:r w:rsidRPr="00A65AD2">
        <w:rPr>
          <w:rFonts w:cstheme="minorHAnsi"/>
          <w:b/>
          <w:sz w:val="24"/>
          <w:szCs w:val="24"/>
        </w:rPr>
        <w:t>–</w:t>
      </w:r>
      <w:r w:rsidRPr="00A65AD2">
        <w:rPr>
          <w:rFonts w:cstheme="minorHAnsi"/>
          <w:b/>
          <w:sz w:val="24"/>
          <w:szCs w:val="24"/>
        </w:rPr>
        <w:t xml:space="preserve"> PSDB</w:t>
      </w:r>
    </w:p>
    <w:p w:rsidR="00584B82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584B82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CE0428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031763414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705E3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4872C4" w:rsidP="004B11B6">
      <w:pPr>
        <w:spacing w:after="0" w:line="240" w:lineRule="auto"/>
      </w:pPr>
      <w:r>
        <w:separator/>
      </w:r>
    </w:p>
  </w:footnote>
  <w:footnote w:type="continuationSeparator" w:id="1">
    <w:p w:rsidR="004872C4" w:rsidP="004B11B6">
      <w:pPr>
        <w:spacing w:after="0" w:line="240" w:lineRule="auto"/>
      </w:pPr>
      <w:r>
        <w:continuationSeparator/>
      </w:r>
    </w:p>
  </w:footnote>
  <w:footnote w:id="2">
    <w:p w:rsidR="00CE0428" w:rsidP="00CE0428">
      <w:pPr>
        <w:pStyle w:val="FootnoteText"/>
      </w:pPr>
      <w:r>
        <w:rPr>
          <w:rStyle w:val="FootnoteReference"/>
        </w:rPr>
        <w:footnoteRef/>
      </w:r>
      <w:r>
        <w:t xml:space="preserve"> A Planilha é disponibilizada, de forma gratuita, no Link: </w:t>
      </w:r>
      <w:hyperlink r:id="rId1" w:history="1">
        <w:r w:rsidRPr="008F5D41">
          <w:rPr>
            <w:rStyle w:val="Hyperlink"/>
          </w:rPr>
          <w:t>https://materiais.universaude.com.br/programa-previne-brasil-planilha-de-monitoramento-resultados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362FA"/>
    <w:rsid w:val="00044DD1"/>
    <w:rsid w:val="00074A8F"/>
    <w:rsid w:val="000770B2"/>
    <w:rsid w:val="00081BF0"/>
    <w:rsid w:val="000A66CB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666F8"/>
    <w:rsid w:val="001B0521"/>
    <w:rsid w:val="001B5A62"/>
    <w:rsid w:val="001C5669"/>
    <w:rsid w:val="001E1F40"/>
    <w:rsid w:val="00211F5D"/>
    <w:rsid w:val="00251083"/>
    <w:rsid w:val="0025411B"/>
    <w:rsid w:val="002655B7"/>
    <w:rsid w:val="00272150"/>
    <w:rsid w:val="002757F4"/>
    <w:rsid w:val="0028259C"/>
    <w:rsid w:val="002C164A"/>
    <w:rsid w:val="002D0AE8"/>
    <w:rsid w:val="002D0E04"/>
    <w:rsid w:val="002D5CFE"/>
    <w:rsid w:val="002E6D4A"/>
    <w:rsid w:val="002F4024"/>
    <w:rsid w:val="002F77FB"/>
    <w:rsid w:val="00315145"/>
    <w:rsid w:val="003209C7"/>
    <w:rsid w:val="00321348"/>
    <w:rsid w:val="003475A3"/>
    <w:rsid w:val="003664F0"/>
    <w:rsid w:val="00383260"/>
    <w:rsid w:val="00383A92"/>
    <w:rsid w:val="00397F8D"/>
    <w:rsid w:val="003A0CFC"/>
    <w:rsid w:val="003A5FC0"/>
    <w:rsid w:val="003C04FA"/>
    <w:rsid w:val="00426C62"/>
    <w:rsid w:val="0043149E"/>
    <w:rsid w:val="00437E26"/>
    <w:rsid w:val="00480B78"/>
    <w:rsid w:val="00482D01"/>
    <w:rsid w:val="004872C4"/>
    <w:rsid w:val="004A7DF0"/>
    <w:rsid w:val="004A7ED4"/>
    <w:rsid w:val="004B0F92"/>
    <w:rsid w:val="004B11B6"/>
    <w:rsid w:val="004B5339"/>
    <w:rsid w:val="004C197F"/>
    <w:rsid w:val="004E0BAA"/>
    <w:rsid w:val="004E202D"/>
    <w:rsid w:val="004E2A59"/>
    <w:rsid w:val="004E2C16"/>
    <w:rsid w:val="00531772"/>
    <w:rsid w:val="005424BC"/>
    <w:rsid w:val="00543C64"/>
    <w:rsid w:val="00574428"/>
    <w:rsid w:val="00584B82"/>
    <w:rsid w:val="00593404"/>
    <w:rsid w:val="005C3136"/>
    <w:rsid w:val="005C60BB"/>
    <w:rsid w:val="00607705"/>
    <w:rsid w:val="006268AD"/>
    <w:rsid w:val="00627553"/>
    <w:rsid w:val="00645F4A"/>
    <w:rsid w:val="00653A13"/>
    <w:rsid w:val="00655B2E"/>
    <w:rsid w:val="00656B27"/>
    <w:rsid w:val="00661CF0"/>
    <w:rsid w:val="006705E3"/>
    <w:rsid w:val="006A4B7F"/>
    <w:rsid w:val="006A7D1D"/>
    <w:rsid w:val="006C2259"/>
    <w:rsid w:val="006D0F20"/>
    <w:rsid w:val="006D68B9"/>
    <w:rsid w:val="006D69D4"/>
    <w:rsid w:val="006E23B2"/>
    <w:rsid w:val="006F3164"/>
    <w:rsid w:val="007262FC"/>
    <w:rsid w:val="00744D6B"/>
    <w:rsid w:val="00751FFC"/>
    <w:rsid w:val="00780D4E"/>
    <w:rsid w:val="00792B0F"/>
    <w:rsid w:val="00793B13"/>
    <w:rsid w:val="00797863"/>
    <w:rsid w:val="007A18DE"/>
    <w:rsid w:val="007A659D"/>
    <w:rsid w:val="007B0C75"/>
    <w:rsid w:val="007C527A"/>
    <w:rsid w:val="007D5FE5"/>
    <w:rsid w:val="007E305D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8F5D41"/>
    <w:rsid w:val="00927526"/>
    <w:rsid w:val="00931107"/>
    <w:rsid w:val="009311DE"/>
    <w:rsid w:val="00934BE4"/>
    <w:rsid w:val="00935202"/>
    <w:rsid w:val="00971C20"/>
    <w:rsid w:val="0097673D"/>
    <w:rsid w:val="009836E5"/>
    <w:rsid w:val="009948C7"/>
    <w:rsid w:val="009A38CA"/>
    <w:rsid w:val="009A6615"/>
    <w:rsid w:val="009B496C"/>
    <w:rsid w:val="009B5F6E"/>
    <w:rsid w:val="009E6576"/>
    <w:rsid w:val="009F0ABD"/>
    <w:rsid w:val="009F7E25"/>
    <w:rsid w:val="00A03839"/>
    <w:rsid w:val="00A07032"/>
    <w:rsid w:val="00A10577"/>
    <w:rsid w:val="00A65AD2"/>
    <w:rsid w:val="00A701B6"/>
    <w:rsid w:val="00A7476F"/>
    <w:rsid w:val="00A90CF8"/>
    <w:rsid w:val="00AA0E5F"/>
    <w:rsid w:val="00AA4CF8"/>
    <w:rsid w:val="00AC0D2C"/>
    <w:rsid w:val="00AE16B8"/>
    <w:rsid w:val="00AE706B"/>
    <w:rsid w:val="00AE70ED"/>
    <w:rsid w:val="00B27D79"/>
    <w:rsid w:val="00B50C41"/>
    <w:rsid w:val="00B710FD"/>
    <w:rsid w:val="00B729AA"/>
    <w:rsid w:val="00BB2E04"/>
    <w:rsid w:val="00BC0B06"/>
    <w:rsid w:val="00BD5E2F"/>
    <w:rsid w:val="00BF1356"/>
    <w:rsid w:val="00C0336E"/>
    <w:rsid w:val="00C0512C"/>
    <w:rsid w:val="00C17469"/>
    <w:rsid w:val="00C20E36"/>
    <w:rsid w:val="00C404A5"/>
    <w:rsid w:val="00C44463"/>
    <w:rsid w:val="00C721DC"/>
    <w:rsid w:val="00C72923"/>
    <w:rsid w:val="00C854A6"/>
    <w:rsid w:val="00C8595A"/>
    <w:rsid w:val="00CA3408"/>
    <w:rsid w:val="00CA6E37"/>
    <w:rsid w:val="00CC4505"/>
    <w:rsid w:val="00CD0B8B"/>
    <w:rsid w:val="00CD1705"/>
    <w:rsid w:val="00CD6B1C"/>
    <w:rsid w:val="00CE0428"/>
    <w:rsid w:val="00D0607F"/>
    <w:rsid w:val="00D169A2"/>
    <w:rsid w:val="00D22564"/>
    <w:rsid w:val="00D23D89"/>
    <w:rsid w:val="00D271DD"/>
    <w:rsid w:val="00D32F88"/>
    <w:rsid w:val="00D33CA5"/>
    <w:rsid w:val="00D44AE1"/>
    <w:rsid w:val="00D60FC1"/>
    <w:rsid w:val="00D80D69"/>
    <w:rsid w:val="00DA0E17"/>
    <w:rsid w:val="00DB2634"/>
    <w:rsid w:val="00DB2BFB"/>
    <w:rsid w:val="00DC7BE7"/>
    <w:rsid w:val="00E0611B"/>
    <w:rsid w:val="00E57395"/>
    <w:rsid w:val="00E8121E"/>
    <w:rsid w:val="00E87580"/>
    <w:rsid w:val="00EA5C18"/>
    <w:rsid w:val="00EE02D0"/>
    <w:rsid w:val="00F05AC8"/>
    <w:rsid w:val="00F534EC"/>
    <w:rsid w:val="00F64585"/>
    <w:rsid w:val="00F72F43"/>
    <w:rsid w:val="00FA21E6"/>
    <w:rsid w:val="00FA5E34"/>
    <w:rsid w:val="00FB2D25"/>
    <w:rsid w:val="00FB6456"/>
    <w:rsid w:val="00FD54C9"/>
    <w:rsid w:val="00FE3B00"/>
    <w:rsid w:val="00FE4E7C"/>
    <w:rsid w:val="00FE6315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styleId="EndnoteText">
    <w:name w:val="endnote text"/>
    <w:basedOn w:val="Normal"/>
    <w:link w:val="TextodenotadefimChar"/>
    <w:uiPriority w:val="99"/>
    <w:semiHidden/>
    <w:unhideWhenUsed/>
    <w:rsid w:val="008F5D4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DefaultParagraphFont"/>
    <w:link w:val="EndnoteText"/>
    <w:uiPriority w:val="99"/>
    <w:semiHidden/>
    <w:rsid w:val="008F5D4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5D41"/>
    <w:rPr>
      <w:vertAlign w:val="superscript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8F5D4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8F5D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5D4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04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otnotes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materiais.universaude.com.br/programa-previne-brasil-planilha-de-monitoramento-resultados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BCB96-0499-420E-B9A3-F893B4410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473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49</cp:revision>
  <cp:lastPrinted>2022-04-04T14:36:00Z</cp:lastPrinted>
  <dcterms:created xsi:type="dcterms:W3CDTF">2022-03-23T13:34:00Z</dcterms:created>
  <dcterms:modified xsi:type="dcterms:W3CDTF">2022-06-07T12:14:00Z</dcterms:modified>
</cp:coreProperties>
</file>