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DB64A7" w14:paraId="4A0ECCED" w14:textId="0123C2C4">
      <w:pPr>
        <w:ind w:firstLine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343/2022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A37038" w14:paraId="6F5AA2E7" w14:textId="3110E644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5910C7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5910C7">
        <w:rPr>
          <w:rFonts w:ascii="Times New Roman" w:hAnsi="Times New Roman" w:cs="Times New Roman"/>
          <w:sz w:val="24"/>
          <w:szCs w:val="24"/>
        </w:rPr>
        <w:t>enhor</w:t>
      </w:r>
      <w:r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="00132B0E">
        <w:rPr>
          <w:rFonts w:ascii="Times New Roman" w:hAnsi="Times New Roman" w:cs="Times New Roman"/>
          <w:b/>
          <w:sz w:val="24"/>
          <w:szCs w:val="24"/>
        </w:rPr>
        <w:t xml:space="preserve">Ulysses Francisco da </w:t>
      </w:r>
      <w:r w:rsidR="00132B0E">
        <w:rPr>
          <w:rFonts w:ascii="Times New Roman" w:hAnsi="Times New Roman" w:cs="Times New Roman"/>
          <w:b/>
          <w:sz w:val="24"/>
          <w:szCs w:val="24"/>
        </w:rPr>
        <w:t>Freiria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AE23EE" w:rsidRPr="001E51B0" w:rsidP="00E54713" w14:paraId="3989A5F2" w14:textId="6F6045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1E51B0" w:rsidRPr="001A5420" w:rsidP="00A37038" w14:paraId="11A45BFE" w14:textId="46D08106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 prestar as devidas homenagens a</w:t>
      </w:r>
      <w:r w:rsidR="00CB7646">
        <w:rPr>
          <w:rFonts w:ascii="Times New Roman" w:hAnsi="Times New Roman" w:cs="Times New Roman"/>
          <w:sz w:val="24"/>
          <w:szCs w:val="24"/>
        </w:rPr>
        <w:t>o senhor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132B0E">
        <w:rPr>
          <w:rFonts w:ascii="Times New Roman" w:hAnsi="Times New Roman" w:cs="Times New Roman"/>
          <w:b/>
          <w:sz w:val="24"/>
          <w:szCs w:val="24"/>
        </w:rPr>
        <w:t xml:space="preserve">Ulysses Francisco da </w:t>
      </w:r>
      <w:r w:rsidR="00132B0E">
        <w:rPr>
          <w:rFonts w:ascii="Times New Roman" w:hAnsi="Times New Roman" w:cs="Times New Roman"/>
          <w:b/>
          <w:sz w:val="24"/>
          <w:szCs w:val="24"/>
        </w:rPr>
        <w:t>Freiria</w:t>
      </w:r>
      <w:r w:rsidRPr="001E51B0">
        <w:rPr>
          <w:rFonts w:ascii="Times New Roman" w:hAnsi="Times New Roman" w:cs="Times New Roman"/>
          <w:sz w:val="24"/>
          <w:szCs w:val="24"/>
        </w:rPr>
        <w:t>, pelo excelente trab</w:t>
      </w:r>
      <w:r w:rsidR="0005592F">
        <w:rPr>
          <w:rFonts w:ascii="Times New Roman" w:hAnsi="Times New Roman" w:cs="Times New Roman"/>
          <w:sz w:val="24"/>
          <w:szCs w:val="24"/>
        </w:rPr>
        <w:t>alho que vem realizando, na Secreta</w:t>
      </w:r>
      <w:r w:rsidR="000E4D33">
        <w:rPr>
          <w:rFonts w:ascii="Times New Roman" w:hAnsi="Times New Roman" w:cs="Times New Roman"/>
          <w:sz w:val="24"/>
          <w:szCs w:val="24"/>
        </w:rPr>
        <w:t>ria de Governo,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CB7646">
        <w:rPr>
          <w:rFonts w:ascii="Times New Roman" w:hAnsi="Times New Roman" w:cs="Times New Roman"/>
          <w:sz w:val="24"/>
          <w:szCs w:val="24"/>
        </w:rPr>
        <w:t>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0E4D33" w:rsidRPr="000536CA" w:rsidP="000536CA" w14:paraId="38D7EC51" w14:textId="0F488593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0536CA">
        <w:rPr>
          <w:rFonts w:ascii="Times New Roman" w:hAnsi="Times New Roman" w:cs="Times New Roman"/>
          <w:sz w:val="24"/>
          <w:szCs w:val="24"/>
        </w:rPr>
        <w:t xml:space="preserve">Ulysses Francisco da </w:t>
      </w:r>
      <w:r w:rsidRPr="000536CA">
        <w:rPr>
          <w:rFonts w:ascii="Times New Roman" w:hAnsi="Times New Roman" w:cs="Times New Roman"/>
          <w:sz w:val="24"/>
          <w:szCs w:val="24"/>
        </w:rPr>
        <w:t>Freiria</w:t>
      </w:r>
      <w:r w:rsidRPr="000536CA" w:rsidR="00132B0E">
        <w:rPr>
          <w:rFonts w:ascii="Times New Roman" w:hAnsi="Times New Roman" w:cs="Times New Roman"/>
          <w:sz w:val="24"/>
          <w:szCs w:val="24"/>
        </w:rPr>
        <w:t xml:space="preserve">, nascido em 07/12/1983, filho da Professora Maria de Lourdes e do Advogado Dr. Francisco </w:t>
      </w:r>
      <w:r w:rsidRPr="000536CA" w:rsidR="00132B0E">
        <w:rPr>
          <w:rFonts w:ascii="Times New Roman" w:hAnsi="Times New Roman" w:cs="Times New Roman"/>
          <w:sz w:val="24"/>
          <w:szCs w:val="24"/>
        </w:rPr>
        <w:t>Freiria</w:t>
      </w:r>
      <w:r w:rsidRPr="000536CA" w:rsidR="00132B0E">
        <w:rPr>
          <w:rFonts w:ascii="Times New Roman" w:hAnsi="Times New Roman" w:cs="Times New Roman"/>
          <w:sz w:val="24"/>
          <w:szCs w:val="24"/>
        </w:rPr>
        <w:t xml:space="preserve">, casado com a Servidora Pública Caroline, pai do querido </w:t>
      </w:r>
      <w:r w:rsidRPr="000536CA">
        <w:rPr>
          <w:rFonts w:ascii="Times New Roman" w:hAnsi="Times New Roman" w:cs="Times New Roman"/>
          <w:sz w:val="24"/>
          <w:szCs w:val="24"/>
        </w:rPr>
        <w:t>Henrique, é</w:t>
      </w:r>
      <w:r w:rsidRPr="000536CA" w:rsidR="00132B0E">
        <w:rPr>
          <w:rFonts w:ascii="Times New Roman" w:hAnsi="Times New Roman" w:cs="Times New Roman"/>
          <w:sz w:val="24"/>
          <w:szCs w:val="24"/>
        </w:rPr>
        <w:t xml:space="preserve"> formado em Direito pela FIEO em Osasco no ano de 2006, advogado, </w:t>
      </w:r>
      <w:r w:rsidRPr="000536CA">
        <w:rPr>
          <w:rFonts w:ascii="Times New Roman" w:hAnsi="Times New Roman" w:cs="Times New Roman"/>
          <w:sz w:val="24"/>
          <w:szCs w:val="24"/>
        </w:rPr>
        <w:t>pós-graduando</w:t>
      </w:r>
      <w:r w:rsidRPr="000536CA" w:rsidR="00132B0E">
        <w:rPr>
          <w:rFonts w:ascii="Times New Roman" w:hAnsi="Times New Roman" w:cs="Times New Roman"/>
          <w:sz w:val="24"/>
          <w:szCs w:val="24"/>
        </w:rPr>
        <w:t xml:space="preserve"> em Gestão de Cidades, já foi Assessor Parlamentar nesta Câmara Municipal.</w:t>
      </w:r>
    </w:p>
    <w:p w:rsidR="00132B0E" w:rsidRPr="000536CA" w:rsidP="000536CA" w14:paraId="611B2B3E" w14:textId="0A8E7C94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0536CA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0536CA">
        <w:rPr>
          <w:rFonts w:ascii="Times New Roman" w:hAnsi="Times New Roman" w:cs="Times New Roman"/>
          <w:sz w:val="24"/>
          <w:szCs w:val="24"/>
        </w:rPr>
        <w:t xml:space="preserve">Em 2015 a convite do então Deputado Igor Soares assumiu o cargo de Assessor Jurídico junto à Assembleia Legislativa do Estado de São Paulo onde pode conduzir ao lado de Igor Soares projetos importantíssimos para o Estado, em especial para Itapevi. Em 2017, também a convite do Exmo. Sr. Prefeito Igor Soares foi Diretor Geral da Controladoria do Município de Itapevi ajudando em sua implantação e efetiva execução nas ações da cidade. Em 2020, aceitou o desafio dado pelo Prefeito Igor Soares e Vice Marcos Godoy – Teco em conduzir os trabalhos da Secretaria Municipal de Governo como Secretário Adjunto, o que tem feito com excelência, dedicação e empenho para entregar à população </w:t>
      </w:r>
      <w:r w:rsidRPr="000536CA">
        <w:rPr>
          <w:rFonts w:ascii="Times New Roman" w:hAnsi="Times New Roman" w:cs="Times New Roman"/>
          <w:sz w:val="24"/>
          <w:szCs w:val="24"/>
        </w:rPr>
        <w:t>itapeviense</w:t>
      </w:r>
      <w:r w:rsidRPr="000536CA">
        <w:rPr>
          <w:rFonts w:ascii="Times New Roman" w:hAnsi="Times New Roman" w:cs="Times New Roman"/>
          <w:sz w:val="24"/>
          <w:szCs w:val="24"/>
        </w:rPr>
        <w:t xml:space="preserve"> a melhor gestão administrativa da cidade.</w:t>
      </w:r>
    </w:p>
    <w:p w:rsidR="00E54713" w:rsidP="00E54713" w14:paraId="1A87DD8B" w14:textId="05B1726F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2409825</wp:posOffset>
            </wp:positionH>
            <wp:positionV relativeFrom="paragraph">
              <wp:posOffset>546735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474182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 w:rsid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 w:rsid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5C11D5">
        <w:rPr>
          <w:rFonts w:ascii="Times New Roman" w:hAnsi="Times New Roman" w:cs="Times New Roman"/>
          <w:sz w:val="24"/>
          <w:szCs w:val="24"/>
        </w:rPr>
        <w:t xml:space="preserve">ao senhor </w:t>
      </w:r>
      <w:r>
        <w:rPr>
          <w:rFonts w:ascii="Times New Roman" w:hAnsi="Times New Roman" w:cs="Times New Roman"/>
          <w:b/>
          <w:sz w:val="24"/>
          <w:szCs w:val="24"/>
        </w:rPr>
        <w:t>Ulysses</w:t>
      </w:r>
      <w:r w:rsidR="001A5420">
        <w:rPr>
          <w:rFonts w:ascii="Times New Roman" w:hAnsi="Times New Roman" w:cs="Times New Roman"/>
          <w:sz w:val="24"/>
          <w:szCs w:val="24"/>
        </w:rPr>
        <w:t>,</w:t>
      </w:r>
      <w:r w:rsidRPr="001E51B0" w:rsid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E54713" w:rsidP="00EE46D3" w14:paraId="163347B9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EE46D3">
        <w:rPr>
          <w:rFonts w:ascii="Times New Roman" w:hAnsi="Times New Roman" w:cs="Times New Roman"/>
          <w:sz w:val="24"/>
          <w:szCs w:val="24"/>
        </w:rPr>
        <w:t>02 de junho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E375E1" w:rsidRPr="00EE46D3" w:rsidP="00EE46D3" w14:paraId="7869EFA5" w14:textId="6DEF739D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46145B" w:rsidP="00E54713" w14:paraId="1BBB32B0" w14:textId="6021F1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63A9DC4B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36CA"/>
    <w:rsid w:val="0005592F"/>
    <w:rsid w:val="0005738F"/>
    <w:rsid w:val="00074A8F"/>
    <w:rsid w:val="00097B46"/>
    <w:rsid w:val="000E4D33"/>
    <w:rsid w:val="000F2C3E"/>
    <w:rsid w:val="00110DFC"/>
    <w:rsid w:val="00111870"/>
    <w:rsid w:val="001207F6"/>
    <w:rsid w:val="00132B0E"/>
    <w:rsid w:val="00152AE5"/>
    <w:rsid w:val="0016746C"/>
    <w:rsid w:val="00184493"/>
    <w:rsid w:val="001A5420"/>
    <w:rsid w:val="001C044C"/>
    <w:rsid w:val="001E51B0"/>
    <w:rsid w:val="0021444D"/>
    <w:rsid w:val="00217C67"/>
    <w:rsid w:val="002655B7"/>
    <w:rsid w:val="00265603"/>
    <w:rsid w:val="002757F4"/>
    <w:rsid w:val="0028259C"/>
    <w:rsid w:val="0028764D"/>
    <w:rsid w:val="00290EEA"/>
    <w:rsid w:val="002C127E"/>
    <w:rsid w:val="002D0AE8"/>
    <w:rsid w:val="002E6D4A"/>
    <w:rsid w:val="002F0C9F"/>
    <w:rsid w:val="002F77FB"/>
    <w:rsid w:val="00300BA6"/>
    <w:rsid w:val="00314FCA"/>
    <w:rsid w:val="003209C7"/>
    <w:rsid w:val="00340E17"/>
    <w:rsid w:val="003475A3"/>
    <w:rsid w:val="00364890"/>
    <w:rsid w:val="003856E9"/>
    <w:rsid w:val="0039080D"/>
    <w:rsid w:val="003A0CFC"/>
    <w:rsid w:val="003A5FC0"/>
    <w:rsid w:val="003C7226"/>
    <w:rsid w:val="00426C62"/>
    <w:rsid w:val="0043149E"/>
    <w:rsid w:val="00434F78"/>
    <w:rsid w:val="00437E26"/>
    <w:rsid w:val="0044187F"/>
    <w:rsid w:val="0046145B"/>
    <w:rsid w:val="004A1A33"/>
    <w:rsid w:val="004B11B6"/>
    <w:rsid w:val="004E2A59"/>
    <w:rsid w:val="004F0029"/>
    <w:rsid w:val="00523BF7"/>
    <w:rsid w:val="00531074"/>
    <w:rsid w:val="00534B3E"/>
    <w:rsid w:val="005424BC"/>
    <w:rsid w:val="00574428"/>
    <w:rsid w:val="0057480D"/>
    <w:rsid w:val="005910C7"/>
    <w:rsid w:val="005B3B1B"/>
    <w:rsid w:val="005C11D5"/>
    <w:rsid w:val="005C3136"/>
    <w:rsid w:val="005E3C8C"/>
    <w:rsid w:val="006028FF"/>
    <w:rsid w:val="00606E2D"/>
    <w:rsid w:val="006072B8"/>
    <w:rsid w:val="006336A6"/>
    <w:rsid w:val="00640D06"/>
    <w:rsid w:val="006439EB"/>
    <w:rsid w:val="00645F4A"/>
    <w:rsid w:val="006616BE"/>
    <w:rsid w:val="00661CF0"/>
    <w:rsid w:val="00672752"/>
    <w:rsid w:val="006A4B7F"/>
    <w:rsid w:val="006A7D1D"/>
    <w:rsid w:val="006C7333"/>
    <w:rsid w:val="006D0F20"/>
    <w:rsid w:val="006F3164"/>
    <w:rsid w:val="006F7AA4"/>
    <w:rsid w:val="00742837"/>
    <w:rsid w:val="00761688"/>
    <w:rsid w:val="00765C7D"/>
    <w:rsid w:val="00780D4E"/>
    <w:rsid w:val="0078496D"/>
    <w:rsid w:val="00797863"/>
    <w:rsid w:val="007C0FD9"/>
    <w:rsid w:val="007D70FB"/>
    <w:rsid w:val="007E6808"/>
    <w:rsid w:val="007F7ECF"/>
    <w:rsid w:val="00816AD2"/>
    <w:rsid w:val="008230A3"/>
    <w:rsid w:val="00864F5F"/>
    <w:rsid w:val="00895DF2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0E37"/>
    <w:rsid w:val="0097673D"/>
    <w:rsid w:val="009D01A5"/>
    <w:rsid w:val="00A020FB"/>
    <w:rsid w:val="00A32FD6"/>
    <w:rsid w:val="00A37038"/>
    <w:rsid w:val="00A406A9"/>
    <w:rsid w:val="00A62405"/>
    <w:rsid w:val="00A624FC"/>
    <w:rsid w:val="00A72960"/>
    <w:rsid w:val="00A7476F"/>
    <w:rsid w:val="00A778CE"/>
    <w:rsid w:val="00AA28F3"/>
    <w:rsid w:val="00AE23EE"/>
    <w:rsid w:val="00B015EF"/>
    <w:rsid w:val="00B163E3"/>
    <w:rsid w:val="00B4515E"/>
    <w:rsid w:val="00BB2E04"/>
    <w:rsid w:val="00BC0B06"/>
    <w:rsid w:val="00BD135D"/>
    <w:rsid w:val="00BD5E2F"/>
    <w:rsid w:val="00BD7A03"/>
    <w:rsid w:val="00BF1335"/>
    <w:rsid w:val="00C0737D"/>
    <w:rsid w:val="00C14655"/>
    <w:rsid w:val="00C17469"/>
    <w:rsid w:val="00C33C21"/>
    <w:rsid w:val="00C41470"/>
    <w:rsid w:val="00C5427D"/>
    <w:rsid w:val="00C854A6"/>
    <w:rsid w:val="00C8595A"/>
    <w:rsid w:val="00C92D05"/>
    <w:rsid w:val="00CB6638"/>
    <w:rsid w:val="00CB7646"/>
    <w:rsid w:val="00CD1705"/>
    <w:rsid w:val="00D06B9F"/>
    <w:rsid w:val="00D36AA7"/>
    <w:rsid w:val="00D60FC1"/>
    <w:rsid w:val="00D80D69"/>
    <w:rsid w:val="00DA0E17"/>
    <w:rsid w:val="00DB64A7"/>
    <w:rsid w:val="00DD7C5C"/>
    <w:rsid w:val="00E11BB8"/>
    <w:rsid w:val="00E206C0"/>
    <w:rsid w:val="00E375E1"/>
    <w:rsid w:val="00E54713"/>
    <w:rsid w:val="00E57395"/>
    <w:rsid w:val="00EB3A6A"/>
    <w:rsid w:val="00EC56EE"/>
    <w:rsid w:val="00ED59E4"/>
    <w:rsid w:val="00EE2B16"/>
    <w:rsid w:val="00EE46D3"/>
    <w:rsid w:val="00F31261"/>
    <w:rsid w:val="00F33BB3"/>
    <w:rsid w:val="00F534EC"/>
    <w:rsid w:val="00F72F43"/>
    <w:rsid w:val="00F95CD5"/>
    <w:rsid w:val="00FB2D25"/>
    <w:rsid w:val="00FD54C9"/>
    <w:rsid w:val="00FD5642"/>
    <w:rsid w:val="00FD68AF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9372E9-7056-435E-BF8C-A6B5FF88F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303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8</cp:revision>
  <cp:lastPrinted>2021-03-09T13:42:00Z</cp:lastPrinted>
  <dcterms:created xsi:type="dcterms:W3CDTF">2022-06-02T16:31:00Z</dcterms:created>
  <dcterms:modified xsi:type="dcterms:W3CDTF">2022-06-02T16:45:00Z</dcterms:modified>
</cp:coreProperties>
</file>