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562" w:rsidRPr="00776562" w:rsidP="00776562">
      <w:pPr>
        <w:spacing w:after="240" w:line="360" w:lineRule="exac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Resolução Nº 20/2022</w:t>
      </w:r>
    </w:p>
    <w:p w:rsidR="00776562" w:rsidRPr="002F7CCE" w:rsidP="00776562">
      <w:pPr>
        <w:pStyle w:val="PlainText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/>
          <w:sz w:val="18"/>
        </w:rPr>
      </w:pPr>
    </w:p>
    <w:p w:rsidR="00776562" w:rsidRPr="00337C11" w:rsidP="00776562">
      <w:pPr>
        <w:pStyle w:val="PlainText"/>
        <w:spacing w:after="240"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r>
        <w:rPr>
          <w:rFonts w:ascii="Times New Roman" w:eastAsia="MS Mincho" w:hAnsi="Times New Roman" w:cs="Times New Roman"/>
          <w:i/>
          <w:sz w:val="24"/>
        </w:rPr>
        <w:t xml:space="preserve"> “Institui </w:t>
      </w:r>
      <w:r w:rsidRPr="004B3ABD">
        <w:rPr>
          <w:rFonts w:ascii="Times New Roman" w:eastAsia="MS Mincho" w:hAnsi="Times New Roman" w:cs="Times New Roman"/>
          <w:i/>
          <w:sz w:val="24"/>
        </w:rPr>
        <w:t>o</w:t>
      </w:r>
      <w:r>
        <w:rPr>
          <w:rFonts w:ascii="Times New Roman" w:eastAsia="MS Mincho" w:hAnsi="Times New Roman" w:cs="Times New Roman"/>
          <w:i/>
          <w:sz w:val="24"/>
        </w:rPr>
        <w:t xml:space="preserve"> Fórum de Conscientização sobre a Importância e o incentivo a Doação de Órgãos. ”</w:t>
      </w:r>
    </w:p>
    <w:p w:rsidR="00776562" w:rsidP="00776562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12"/>
        </w:rPr>
      </w:pPr>
      <w:r w:rsidRPr="00C31E5C">
        <w:rPr>
          <w:rFonts w:ascii="Times New Roman" w:eastAsia="MS Mincho" w:hAnsi="Times New Roman" w:cs="Times New Roman"/>
          <w:sz w:val="22"/>
        </w:rPr>
        <w:t>A Câmara Municipal de Itapevi, no uso de suas atribuições legais, Aprova:</w:t>
      </w:r>
    </w:p>
    <w:p w:rsidR="00776562" w:rsidRPr="002F7CCE" w:rsidP="00776562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6"/>
        </w:rPr>
      </w:pPr>
    </w:p>
    <w:p w:rsidR="00776562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Pr="008D7AB8">
        <w:rPr>
          <w:rFonts w:ascii="Times New Roman" w:eastAsia="MS Mincho" w:hAnsi="Times New Roman" w:cs="Times New Roman"/>
          <w:b/>
          <w:sz w:val="22"/>
        </w:rPr>
        <w:t>1º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 w:rsidRPr="004B3ABD">
        <w:rPr>
          <w:rFonts w:ascii="Times New Roman" w:hAnsi="Times New Roman"/>
          <w:sz w:val="22"/>
        </w:rPr>
        <w:t>Fica instituída no âmbito da Câmara Municipal de Itapevi</w:t>
      </w:r>
      <w:r>
        <w:t xml:space="preserve"> </w:t>
      </w:r>
      <w:r w:rsidRPr="00776562">
        <w:rPr>
          <w:rFonts w:ascii="Times New Roman" w:hAnsi="Times New Roman"/>
          <w:sz w:val="22"/>
        </w:rPr>
        <w:t>o Fórum de Conscientização sobre a Importância e o incentivo a Doação de Órgãos</w:t>
      </w:r>
      <w:r w:rsidRPr="004B3ABD">
        <w:rPr>
          <w:rFonts w:ascii="Times New Roman" w:hAnsi="Times New Roman"/>
          <w:sz w:val="22"/>
        </w:rPr>
        <w:t xml:space="preserve">, com o objetivo de </w:t>
      </w:r>
      <w:r>
        <w:rPr>
          <w:rFonts w:ascii="Times New Roman" w:hAnsi="Times New Roman"/>
          <w:sz w:val="22"/>
        </w:rPr>
        <w:t xml:space="preserve">discutir </w:t>
      </w:r>
      <w:r w:rsidRPr="00776562">
        <w:rPr>
          <w:rFonts w:ascii="Times New Roman" w:hAnsi="Times New Roman"/>
          <w:sz w:val="22"/>
        </w:rPr>
        <w:t>os Aspectos Éticos e Legais da Doação de Órgãos</w:t>
      </w:r>
      <w:r w:rsidR="002115DB"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 xml:space="preserve">conscientizar a população sobre a sua importância e </w:t>
      </w:r>
      <w:r w:rsidR="002115DB">
        <w:rPr>
          <w:rFonts w:ascii="Times New Roman" w:hAnsi="Times New Roman"/>
          <w:sz w:val="22"/>
        </w:rPr>
        <w:t>fomentar o incentivo</w:t>
      </w:r>
      <w:r>
        <w:rPr>
          <w:rFonts w:ascii="Times New Roman" w:hAnsi="Times New Roman"/>
          <w:sz w:val="22"/>
        </w:rPr>
        <w:t xml:space="preserve"> </w:t>
      </w:r>
      <w:r w:rsidR="002115DB">
        <w:rPr>
          <w:rFonts w:ascii="Times New Roman" w:hAnsi="Times New Roman"/>
          <w:sz w:val="22"/>
        </w:rPr>
        <w:t>à doação de órgãos</w:t>
      </w:r>
      <w:r>
        <w:rPr>
          <w:rFonts w:ascii="Times New Roman" w:hAnsi="Times New Roman"/>
          <w:sz w:val="22"/>
        </w:rPr>
        <w:t>.</w:t>
      </w:r>
    </w:p>
    <w:p w:rsidR="00776562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987493">
        <w:rPr>
          <w:rFonts w:ascii="Times New Roman" w:eastAsia="MS Mincho" w:hAnsi="Times New Roman" w:cs="Times New Roman"/>
          <w:b/>
          <w:sz w:val="22"/>
        </w:rPr>
        <w:t>Art. 2º</w:t>
      </w:r>
      <w:r w:rsidRPr="00987493"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O Fórum de que trata o art.1 será realizado</w:t>
      </w:r>
      <w:r w:rsidR="003D4468">
        <w:rPr>
          <w:rFonts w:ascii="Times New Roman" w:eastAsia="MS Mincho" w:hAnsi="Times New Roman" w:cs="Times New Roman"/>
          <w:sz w:val="22"/>
        </w:rPr>
        <w:t xml:space="preserve"> preferencialmente</w:t>
      </w:r>
      <w:r>
        <w:rPr>
          <w:rFonts w:ascii="Times New Roman" w:eastAsia="MS Mincho" w:hAnsi="Times New Roman" w:cs="Times New Roman"/>
          <w:sz w:val="22"/>
        </w:rPr>
        <w:t xml:space="preserve"> no mês de </w:t>
      </w:r>
      <w:r w:rsidR="00972787">
        <w:rPr>
          <w:rFonts w:ascii="Times New Roman" w:eastAsia="MS Mincho" w:hAnsi="Times New Roman" w:cs="Times New Roman"/>
          <w:sz w:val="22"/>
        </w:rPr>
        <w:t>setembro</w:t>
      </w:r>
      <w:r>
        <w:rPr>
          <w:rFonts w:ascii="Times New Roman" w:eastAsia="MS Mincho" w:hAnsi="Times New Roman" w:cs="Times New Roman"/>
          <w:sz w:val="22"/>
        </w:rPr>
        <w:t>, e será organizado</w:t>
      </w:r>
      <w:r w:rsidRPr="00D567BC">
        <w:rPr>
          <w:rFonts w:ascii="Times New Roman" w:eastAsia="MS Mincho" w:hAnsi="Times New Roman" w:cs="Times New Roman"/>
          <w:sz w:val="22"/>
        </w:rPr>
        <w:t xml:space="preserve"> e realizada através da Escola do Parlamento da Câmara Municipal de Itapevi.</w:t>
      </w:r>
    </w:p>
    <w:p w:rsidR="003D4468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612D42">
        <w:rPr>
          <w:rFonts w:ascii="Times New Roman" w:eastAsia="MS Mincho" w:hAnsi="Times New Roman" w:cs="Times New Roman"/>
          <w:b/>
          <w:sz w:val="22"/>
        </w:rPr>
        <w:t>Parágrafo único.</w:t>
      </w:r>
      <w:r w:rsidRPr="003D4468">
        <w:rPr>
          <w:rFonts w:ascii="Times New Roman" w:eastAsia="MS Mincho" w:hAnsi="Times New Roman" w:cs="Times New Roman"/>
          <w:sz w:val="22"/>
        </w:rPr>
        <w:t xml:space="preserve"> Para a realização e organização do Fórum, a Escola do Parlamento poderá buscar o apoio de Organizações não Governamentais, Conselhos e demais entidades atuantes na área d</w:t>
      </w:r>
      <w:r>
        <w:rPr>
          <w:rFonts w:ascii="Times New Roman" w:eastAsia="MS Mincho" w:hAnsi="Times New Roman" w:cs="Times New Roman"/>
          <w:sz w:val="22"/>
        </w:rPr>
        <w:t>a saúde</w:t>
      </w:r>
      <w:r w:rsidRPr="003D4468">
        <w:rPr>
          <w:rFonts w:ascii="Times New Roman" w:eastAsia="MS Mincho" w:hAnsi="Times New Roman" w:cs="Times New Roman"/>
          <w:sz w:val="22"/>
        </w:rPr>
        <w:t>.</w:t>
      </w:r>
    </w:p>
    <w:p w:rsidR="00776562" w:rsidRPr="00C31E5C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>
        <w:rPr>
          <w:rFonts w:ascii="Times New Roman" w:eastAsia="MS Mincho" w:hAnsi="Times New Roman" w:cs="Times New Roman"/>
          <w:b/>
          <w:sz w:val="22"/>
        </w:rPr>
        <w:t>3</w:t>
      </w:r>
      <w:r w:rsidRPr="00C31E5C">
        <w:rPr>
          <w:rFonts w:ascii="Times New Roman" w:eastAsia="MS Mincho" w:hAnsi="Times New Roman" w:cs="Times New Roman"/>
          <w:b/>
          <w:sz w:val="22"/>
        </w:rPr>
        <w:t>º</w:t>
      </w:r>
      <w:r w:rsidRPr="00C31E5C">
        <w:rPr>
          <w:rFonts w:ascii="Times New Roman" w:eastAsia="MS Mincho" w:hAnsi="Times New Roman" w:cs="Times New Roman"/>
          <w:sz w:val="22"/>
        </w:rPr>
        <w:t xml:space="preserve"> </w:t>
      </w:r>
      <w:r w:rsidRPr="00D567BC">
        <w:rPr>
          <w:rFonts w:ascii="Times New Roman" w:eastAsia="MS Mincho" w:hAnsi="Times New Roman" w:cs="Times New Roman"/>
          <w:sz w:val="22"/>
        </w:rPr>
        <w:t>As despesas decorrentes da execução da presente Resolução correrão por conta do orçamento vigente, suplementadas se necessário</w:t>
      </w:r>
      <w:r w:rsidRPr="00C31E5C">
        <w:rPr>
          <w:rFonts w:ascii="Times New Roman" w:eastAsia="MS Mincho" w:hAnsi="Times New Roman" w:cs="Times New Roman"/>
          <w:sz w:val="22"/>
        </w:rPr>
        <w:t>.</w:t>
      </w:r>
    </w:p>
    <w:p w:rsidR="00776562" w:rsidRPr="00C31E5C" w:rsidP="0077656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>
        <w:rPr>
          <w:rFonts w:ascii="Times New Roman" w:eastAsia="MS Mincho" w:hAnsi="Times New Roman" w:cs="Times New Roman"/>
          <w:b/>
          <w:sz w:val="22"/>
        </w:rPr>
        <w:t>4</w:t>
      </w:r>
      <w:r w:rsidRPr="00C31E5C">
        <w:rPr>
          <w:rFonts w:ascii="Times New Roman" w:eastAsia="MS Mincho" w:hAnsi="Times New Roman" w:cs="Times New Roman"/>
          <w:b/>
          <w:sz w:val="22"/>
        </w:rPr>
        <w:t>º</w:t>
      </w:r>
      <w:r w:rsidRPr="00C31E5C">
        <w:rPr>
          <w:rFonts w:ascii="Times New Roman" w:eastAsia="MS Mincho" w:hAnsi="Times New Roman" w:cs="Times New Roman"/>
          <w:sz w:val="22"/>
        </w:rPr>
        <w:t xml:space="preserve"> </w:t>
      </w:r>
      <w:r w:rsidRPr="00D567BC">
        <w:rPr>
          <w:rFonts w:ascii="Times New Roman" w:eastAsia="MS Mincho" w:hAnsi="Times New Roman" w:cs="Times New Roman"/>
          <w:sz w:val="22"/>
        </w:rPr>
        <w:t>A presente Resolução entra em vigor na data de sua publicação, revogadas as disposições em contrário.</w:t>
      </w:r>
    </w:p>
    <w:p w:rsidR="00776562" w:rsidRPr="00C31E5C" w:rsidP="00776562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  <w:r w:rsidRPr="00C31E5C">
        <w:rPr>
          <w:b/>
          <w:sz w:val="22"/>
        </w:rPr>
        <w:t xml:space="preserve">Sala das Sessões, </w:t>
      </w:r>
      <w:r w:rsidRPr="00C31E5C">
        <w:rPr>
          <w:b/>
          <w:sz w:val="22"/>
        </w:rPr>
        <w:t>Bemvindo</w:t>
      </w:r>
      <w:r w:rsidRPr="00C31E5C">
        <w:rPr>
          <w:b/>
          <w:sz w:val="22"/>
        </w:rPr>
        <w:t xml:space="preserve"> Moreira Nery</w:t>
      </w:r>
      <w:r w:rsidR="00DB3D26">
        <w:rPr>
          <w:b/>
          <w:sz w:val="22"/>
        </w:rPr>
        <w:t>, 24</w:t>
      </w:r>
      <w:r>
        <w:rPr>
          <w:b/>
          <w:sz w:val="22"/>
        </w:rPr>
        <w:t xml:space="preserve"> </w:t>
      </w:r>
      <w:r w:rsidRPr="00C31E5C">
        <w:rPr>
          <w:b/>
          <w:sz w:val="22"/>
        </w:rPr>
        <w:t xml:space="preserve">de </w:t>
      </w:r>
      <w:r>
        <w:rPr>
          <w:b/>
          <w:sz w:val="22"/>
        </w:rPr>
        <w:t xml:space="preserve">maio </w:t>
      </w:r>
      <w:r w:rsidRPr="00C31E5C">
        <w:rPr>
          <w:b/>
          <w:sz w:val="22"/>
        </w:rPr>
        <w:t>de 20</w:t>
      </w:r>
      <w:r>
        <w:rPr>
          <w:b/>
          <w:sz w:val="22"/>
        </w:rPr>
        <w:t>22</w:t>
      </w:r>
      <w:r w:rsidRPr="00C31E5C">
        <w:rPr>
          <w:b/>
          <w:sz w:val="22"/>
        </w:rPr>
        <w:t>.</w:t>
      </w:r>
    </w:p>
    <w:p w:rsidR="00776562" w:rsidP="00776562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457808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562" w:rsidP="00776562">
      <w:pPr>
        <w:spacing w:after="0"/>
        <w:jc w:val="center"/>
        <w:rPr>
          <w:rFonts w:ascii="Times New Roman" w:hAnsi="Times New Roman" w:cs="Times New Roman"/>
          <w:b/>
        </w:rPr>
      </w:pPr>
      <w:r w:rsidRPr="00776562">
        <w:rPr>
          <w:rFonts w:ascii="Times New Roman" w:hAnsi="Times New Roman" w:cs="Times New Roman"/>
          <w:b/>
        </w:rPr>
        <w:t>Vereadora Tininha – PSD</w:t>
      </w:r>
    </w:p>
    <w:p w:rsidR="00776562" w:rsidRPr="00776562" w:rsidP="007765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776562" w:rsidP="00776562">
      <w:pPr>
        <w:jc w:val="center"/>
        <w:rPr>
          <w:b/>
        </w:rPr>
      </w:pPr>
    </w:p>
    <w:p w:rsidR="00776562" w:rsidRPr="00776562" w:rsidP="00776562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</w:rPr>
      </w:pPr>
      <w:r w:rsidRPr="00776562">
        <w:rPr>
          <w:rFonts w:ascii="Times New Roman" w:hAnsi="Times New Roman" w:cs="Times New Roman"/>
          <w:b/>
        </w:rPr>
        <w:t>JUSTIFICATIVA</w:t>
      </w:r>
    </w:p>
    <w:p w:rsidR="00776562" w:rsidRPr="00776562" w:rsidP="00776562">
      <w:pPr>
        <w:autoSpaceDE w:val="0"/>
        <w:autoSpaceDN w:val="0"/>
        <w:adjustRightInd w:val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776562" w:rsidRPr="00776562" w:rsidP="00776562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776562">
        <w:rPr>
          <w:rFonts w:ascii="Times New Roman" w:hAnsi="Times New Roman" w:cs="Times New Roman"/>
          <w:b/>
        </w:rPr>
        <w:t>Senhor Presidente,</w:t>
      </w:r>
    </w:p>
    <w:p w:rsidR="00776562" w:rsidRPr="00776562" w:rsidP="00776562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776562">
        <w:rPr>
          <w:rFonts w:ascii="Times New Roman" w:hAnsi="Times New Roman" w:cs="Times New Roman"/>
          <w:b/>
        </w:rPr>
        <w:t>Senhoras Vereadoras,</w:t>
      </w:r>
    </w:p>
    <w:p w:rsidR="00776562" w:rsidRPr="00776562" w:rsidP="00776562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776562">
        <w:rPr>
          <w:rFonts w:ascii="Times New Roman" w:hAnsi="Times New Roman" w:cs="Times New Roman"/>
          <w:b/>
        </w:rPr>
        <w:t>Senhores Vereadores.</w:t>
      </w:r>
    </w:p>
    <w:p w:rsidR="00776562" w:rsidRPr="00776562" w:rsidP="00776562">
      <w:pPr>
        <w:autoSpaceDE w:val="0"/>
        <w:autoSpaceDN w:val="0"/>
        <w:adjustRightInd w:val="0"/>
        <w:spacing w:line="360" w:lineRule="auto"/>
        <w:ind w:left="426" w:firstLine="708"/>
        <w:rPr>
          <w:rFonts w:ascii="Times New Roman" w:hAnsi="Times New Roman" w:cs="Times New Roman"/>
        </w:rPr>
      </w:pPr>
    </w:p>
    <w:p w:rsidR="00776562" w:rsidRPr="00776562" w:rsidP="00776562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776562">
        <w:rPr>
          <w:rFonts w:ascii="Times New Roman" w:hAnsi="Times New Roman" w:cs="Times New Roman"/>
          <w:color w:val="000000"/>
          <w:szCs w:val="20"/>
        </w:rPr>
        <w:t xml:space="preserve"> </w:t>
      </w:r>
      <w:r w:rsidRPr="00776562">
        <w:rPr>
          <w:rFonts w:ascii="Times New Roman" w:hAnsi="Times New Roman" w:cs="Times New Roman"/>
          <w:color w:val="000000"/>
          <w:szCs w:val="20"/>
        </w:rPr>
        <w:tab/>
      </w:r>
      <w:r w:rsidR="008D094B">
        <w:rPr>
          <w:rFonts w:ascii="Times New Roman" w:hAnsi="Times New Roman" w:cs="Times New Roman"/>
          <w:szCs w:val="20"/>
        </w:rPr>
        <w:t>O presente Projeto de Resolução visa instituir nesta Casa de Leis o Fórum de Conscientização sobre a Importância e o incentivo a Doação de Órgãos, o qual visa, anualmente e preferivelmente no mês de setembro, discutir sobre as questões éticas e legais e a importância da doação de órgãos por meio de palestras com especialistas, pessoas que já doaram ou receberam órgãos e profissionais da área da saúde.</w:t>
      </w:r>
    </w:p>
    <w:p w:rsidR="008D094B" w:rsidRPr="008D094B" w:rsidP="00776562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776562">
        <w:rPr>
          <w:rFonts w:ascii="Times New Roman" w:hAnsi="Times New Roman" w:cs="Times New Roman"/>
          <w:color w:val="000000"/>
          <w:szCs w:val="20"/>
        </w:rPr>
        <w:tab/>
        <w:t xml:space="preserve"> </w:t>
      </w:r>
      <w:r w:rsidRPr="00776562">
        <w:rPr>
          <w:rFonts w:ascii="Times New Roman" w:hAnsi="Times New Roman" w:cs="Times New Roman"/>
          <w:color w:val="000000"/>
          <w:szCs w:val="20"/>
        </w:rPr>
        <w:tab/>
      </w:r>
      <w:r w:rsidRPr="008D094B">
        <w:rPr>
          <w:rFonts w:ascii="Times New Roman" w:hAnsi="Times New Roman" w:cs="Times New Roman"/>
          <w:color w:val="000000"/>
          <w:szCs w:val="20"/>
        </w:rPr>
        <w:t>A doação de órgãos proporciona o prolongamento da expectativa de vida de pessoas que precisam de um transplante, permitindo o restabelecimento da saúde e, por consequência, a retomada das atividades normais. Devido ao número de partes do corpo que podem ser cedidas, cada doador pode salvar</w:t>
      </w:r>
      <w:r>
        <w:rPr>
          <w:rFonts w:ascii="Times New Roman" w:hAnsi="Times New Roman" w:cs="Times New Roman"/>
          <w:color w:val="000000"/>
          <w:szCs w:val="20"/>
        </w:rPr>
        <w:t xml:space="preserve"> até</w:t>
      </w:r>
      <w:r w:rsidRPr="008D094B">
        <w:rPr>
          <w:rFonts w:ascii="Times New Roman" w:hAnsi="Times New Roman" w:cs="Times New Roman"/>
          <w:color w:val="000000"/>
          <w:szCs w:val="20"/>
        </w:rPr>
        <w:t xml:space="preserve"> oito vidas ou mais</w:t>
      </w:r>
      <w:r>
        <w:rPr>
          <w:rFonts w:ascii="Times New Roman" w:hAnsi="Times New Roman" w:cs="Times New Roman"/>
          <w:color w:val="000000"/>
          <w:szCs w:val="20"/>
        </w:rPr>
        <w:t xml:space="preserve"> e </w:t>
      </w:r>
      <w:r w:rsidRPr="008D094B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>dependendo do órgão ou tecido doado</w:t>
      </w:r>
      <w:r w:rsidRPr="008D094B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>, a doação pode ser feita em vida</w:t>
      </w:r>
      <w:r w:rsidRPr="008D094B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>.</w:t>
      </w:r>
    </w:p>
    <w:p w:rsidR="00776562" w:rsidRPr="00776562" w:rsidP="0046565B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Cs w:val="20"/>
        </w:rPr>
        <w:tab/>
      </w:r>
      <w:r>
        <w:rPr>
          <w:rFonts w:ascii="Times New Roman" w:hAnsi="Times New Roman" w:cs="Times New Roman"/>
          <w:color w:val="000000"/>
          <w:szCs w:val="20"/>
        </w:rPr>
        <w:tab/>
      </w:r>
      <w:r w:rsidRPr="00776562">
        <w:rPr>
          <w:rFonts w:ascii="Times New Roman" w:hAnsi="Times New Roman" w:cs="Times New Roman"/>
          <w:color w:val="000000"/>
          <w:szCs w:val="20"/>
        </w:rPr>
        <w:t>Por isso, a criação desse importante Fórum será de grande valia p</w:t>
      </w:r>
      <w:r>
        <w:rPr>
          <w:rFonts w:ascii="Times New Roman" w:hAnsi="Times New Roman" w:cs="Times New Roman"/>
          <w:color w:val="000000"/>
          <w:szCs w:val="20"/>
        </w:rPr>
        <w:t>ois</w:t>
      </w:r>
      <w:r w:rsidR="0046565B">
        <w:rPr>
          <w:rFonts w:ascii="Times New Roman" w:hAnsi="Times New Roman" w:cs="Times New Roman"/>
          <w:color w:val="000000"/>
          <w:szCs w:val="20"/>
        </w:rPr>
        <w:t xml:space="preserve"> trará a conscientização necessária à população de Itapevi sobre este importante tema, e contribuirá com o seu incentivo, a fim de que possamos ampliar o número de pessoas interessadas em doar órgãos, e consequentemente, doar vida</w:t>
      </w:r>
      <w:bookmarkStart w:id="0" w:name="_GoBack"/>
      <w:bookmarkEnd w:id="0"/>
      <w:r w:rsidRPr="00776562">
        <w:rPr>
          <w:rFonts w:ascii="Times New Roman" w:hAnsi="Times New Roman" w:cs="Times New Roman"/>
          <w:color w:val="000000"/>
          <w:szCs w:val="20"/>
        </w:rPr>
        <w:t>.</w:t>
      </w:r>
    </w:p>
    <w:p w:rsidR="00776562" w:rsidRPr="00776562" w:rsidP="00776562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  <w:r w:rsidRPr="00776562">
        <w:rPr>
          <w:rFonts w:ascii="Times New Roman" w:hAnsi="Times New Roman" w:cs="Times New Roman"/>
          <w:color w:val="000000"/>
          <w:szCs w:val="20"/>
        </w:rPr>
        <w:t xml:space="preserve"> </w:t>
      </w:r>
      <w:r w:rsidRPr="00776562">
        <w:rPr>
          <w:rFonts w:ascii="Times New Roman" w:hAnsi="Times New Roman" w:cs="Times New Roman"/>
          <w:color w:val="000000"/>
          <w:szCs w:val="20"/>
        </w:rPr>
        <w:tab/>
        <w:t xml:space="preserve"> </w:t>
      </w:r>
      <w:r w:rsidRPr="00776562">
        <w:rPr>
          <w:rFonts w:ascii="Times New Roman" w:hAnsi="Times New Roman" w:cs="Times New Roman"/>
          <w:b/>
        </w:rPr>
        <w:t xml:space="preserve">Sala das Sessões, </w:t>
      </w:r>
      <w:r w:rsidRPr="00776562">
        <w:rPr>
          <w:rFonts w:ascii="Times New Roman" w:hAnsi="Times New Roman" w:cs="Times New Roman"/>
          <w:b/>
        </w:rPr>
        <w:t>Bemvindo</w:t>
      </w:r>
      <w:r w:rsidRPr="00776562">
        <w:rPr>
          <w:rFonts w:ascii="Times New Roman" w:hAnsi="Times New Roman" w:cs="Times New Roman"/>
          <w:b/>
        </w:rPr>
        <w:t xml:space="preserve"> Moreira Nery </w:t>
      </w:r>
      <w:r w:rsidR="00DB3D26">
        <w:rPr>
          <w:rFonts w:ascii="Times New Roman" w:hAnsi="Times New Roman" w:cs="Times New Roman"/>
          <w:b/>
        </w:rPr>
        <w:t>24</w:t>
      </w:r>
      <w:r w:rsidRPr="00776562">
        <w:rPr>
          <w:rFonts w:ascii="Times New Roman" w:hAnsi="Times New Roman" w:cs="Times New Roman"/>
          <w:b/>
        </w:rPr>
        <w:t xml:space="preserve"> de ma</w:t>
      </w:r>
      <w:r>
        <w:rPr>
          <w:rFonts w:ascii="Times New Roman" w:hAnsi="Times New Roman" w:cs="Times New Roman"/>
          <w:b/>
        </w:rPr>
        <w:t>i</w:t>
      </w:r>
      <w:r w:rsidRPr="00776562">
        <w:rPr>
          <w:rFonts w:ascii="Times New Roman" w:hAnsi="Times New Roman" w:cs="Times New Roman"/>
          <w:b/>
        </w:rPr>
        <w:t>o de 202</w:t>
      </w:r>
      <w:r>
        <w:rPr>
          <w:rFonts w:ascii="Times New Roman" w:hAnsi="Times New Roman" w:cs="Times New Roman"/>
          <w:b/>
        </w:rPr>
        <w:t>2</w:t>
      </w:r>
      <w:r w:rsidRPr="00776562">
        <w:rPr>
          <w:rFonts w:ascii="Times New Roman" w:hAnsi="Times New Roman" w:cs="Times New Roman"/>
          <w:b/>
        </w:rPr>
        <w:t>.</w:t>
      </w:r>
    </w:p>
    <w:p w:rsidR="00776562" w:rsidP="00776562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3" name="Imagem 3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08005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562" w:rsidP="00776562">
      <w:pPr>
        <w:spacing w:after="0"/>
        <w:jc w:val="center"/>
        <w:rPr>
          <w:rFonts w:ascii="Times New Roman" w:hAnsi="Times New Roman" w:cs="Times New Roman"/>
          <w:b/>
        </w:rPr>
      </w:pPr>
      <w:r w:rsidRPr="00776562">
        <w:rPr>
          <w:rFonts w:ascii="Times New Roman" w:hAnsi="Times New Roman" w:cs="Times New Roman"/>
          <w:b/>
        </w:rPr>
        <w:t>Vereadora Tininha – PSD</w:t>
      </w:r>
    </w:p>
    <w:p w:rsidR="00776562" w:rsidRPr="00776562" w:rsidP="007765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776562" w:rsidP="00776562">
      <w:pPr>
        <w:jc w:val="center"/>
        <w:rPr>
          <w:noProof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E21724C"/>
    <w:multiLevelType w:val="hybridMultilevel"/>
    <w:tmpl w:val="4AB8D55E"/>
    <w:lvl w:ilvl="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209EA"/>
    <w:rsid w:val="002115DB"/>
    <w:rsid w:val="00262829"/>
    <w:rsid w:val="002655B7"/>
    <w:rsid w:val="002757F4"/>
    <w:rsid w:val="0028259C"/>
    <w:rsid w:val="002D0AE8"/>
    <w:rsid w:val="002E6D4A"/>
    <w:rsid w:val="002F7CCE"/>
    <w:rsid w:val="003209C7"/>
    <w:rsid w:val="00337C11"/>
    <w:rsid w:val="003475A3"/>
    <w:rsid w:val="003A5FC0"/>
    <w:rsid w:val="003D4468"/>
    <w:rsid w:val="00426C62"/>
    <w:rsid w:val="00437E26"/>
    <w:rsid w:val="0046565B"/>
    <w:rsid w:val="004827AA"/>
    <w:rsid w:val="004B11B6"/>
    <w:rsid w:val="004B3ABD"/>
    <w:rsid w:val="004E2A59"/>
    <w:rsid w:val="005424BC"/>
    <w:rsid w:val="00574428"/>
    <w:rsid w:val="005C2879"/>
    <w:rsid w:val="005C3136"/>
    <w:rsid w:val="00612D42"/>
    <w:rsid w:val="00631016"/>
    <w:rsid w:val="00661CF0"/>
    <w:rsid w:val="006A4B7F"/>
    <w:rsid w:val="006A7D1D"/>
    <w:rsid w:val="006C5038"/>
    <w:rsid w:val="006D0F20"/>
    <w:rsid w:val="006F3164"/>
    <w:rsid w:val="007505BC"/>
    <w:rsid w:val="0075498B"/>
    <w:rsid w:val="00776562"/>
    <w:rsid w:val="00780D4E"/>
    <w:rsid w:val="007A555D"/>
    <w:rsid w:val="007F0F02"/>
    <w:rsid w:val="008230A3"/>
    <w:rsid w:val="00827161"/>
    <w:rsid w:val="00836E9F"/>
    <w:rsid w:val="00864F5F"/>
    <w:rsid w:val="008D094B"/>
    <w:rsid w:val="008D7AB8"/>
    <w:rsid w:val="00925A55"/>
    <w:rsid w:val="00927526"/>
    <w:rsid w:val="00972787"/>
    <w:rsid w:val="0097673D"/>
    <w:rsid w:val="00987493"/>
    <w:rsid w:val="00A15A03"/>
    <w:rsid w:val="00A7476F"/>
    <w:rsid w:val="00A87945"/>
    <w:rsid w:val="00B27791"/>
    <w:rsid w:val="00B87691"/>
    <w:rsid w:val="00BB2E04"/>
    <w:rsid w:val="00BC0B06"/>
    <w:rsid w:val="00BD5E2F"/>
    <w:rsid w:val="00C17469"/>
    <w:rsid w:val="00C25EB3"/>
    <w:rsid w:val="00C31E5C"/>
    <w:rsid w:val="00C4711A"/>
    <w:rsid w:val="00CA49CB"/>
    <w:rsid w:val="00CD1705"/>
    <w:rsid w:val="00D567BC"/>
    <w:rsid w:val="00D60FC1"/>
    <w:rsid w:val="00D80D69"/>
    <w:rsid w:val="00DA0E17"/>
    <w:rsid w:val="00DB3D26"/>
    <w:rsid w:val="00DD3A54"/>
    <w:rsid w:val="00E13391"/>
    <w:rsid w:val="00E57395"/>
    <w:rsid w:val="00F534EC"/>
    <w:rsid w:val="00F72F43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7765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rsid w:val="00776562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rsid w:val="00776562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rsid w:val="00776562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776562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765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63475-5A41-4E34-AC07-1A0B94DC5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2</Pages>
  <Words>393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27</cp:revision>
  <cp:lastPrinted>2020-12-17T14:07:00Z</cp:lastPrinted>
  <dcterms:created xsi:type="dcterms:W3CDTF">2020-01-20T18:25:00Z</dcterms:created>
  <dcterms:modified xsi:type="dcterms:W3CDTF">2022-05-24T13:44:00Z</dcterms:modified>
</cp:coreProperties>
</file>