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E2A14" w:rsidP="006028FF" w14:paraId="0A2D94CD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7E4A9366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0BE5BEB0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6028FF" w:rsidRPr="006028FF" w:rsidP="00DB72D8" w14:paraId="73D5316B" w14:textId="1669E296">
      <w:pPr>
        <w:pStyle w:val="BodyText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80/2022</w:t>
      </w:r>
    </w:p>
    <w:p w:rsidR="006028FF" w:rsidRPr="006028FF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RPr="003541BF" w:rsidP="006028FF" w14:paraId="29D030AB" w14:textId="5BB54A40">
      <w:pPr>
        <w:pStyle w:val="BodyTextIndent"/>
        <w:spacing w:after="0" w:line="360" w:lineRule="auto"/>
        <w:ind w:left="2268"/>
        <w:jc w:val="both"/>
        <w:rPr>
          <w:color w:val="333333"/>
        </w:rPr>
      </w:pPr>
      <w:r>
        <w:t>“Institui o</w:t>
      </w:r>
      <w:r w:rsidRPr="003541BF" w:rsidR="003541BF">
        <w:t xml:space="preserve"> </w:t>
      </w:r>
      <w:r w:rsidR="003541BF">
        <w:t>“</w:t>
      </w:r>
      <w:r w:rsidR="006C044C">
        <w:t>Dia da Juventude</w:t>
      </w:r>
      <w:r w:rsidR="00E219CF">
        <w:t>”</w:t>
      </w:r>
      <w:r w:rsidRPr="003541BF" w:rsidR="003541BF">
        <w:t xml:space="preserve"> no Município de Itapevi e dá outras providências”.</w:t>
      </w:r>
    </w:p>
    <w:p w:rsidR="006028FF" w:rsidRPr="006028FF" w:rsidP="006028FF" w14:paraId="32E7E371" w14:textId="77777777">
      <w:pPr>
        <w:pStyle w:val="BodyTextIndent"/>
        <w:spacing w:after="0" w:line="360" w:lineRule="auto"/>
        <w:ind w:left="0" w:firstLine="709"/>
        <w:jc w:val="both"/>
      </w:pPr>
    </w:p>
    <w:p w:rsidR="006028FF" w:rsidRPr="006028FF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677D82" w:rsidRPr="00155B60" w:rsidP="00677D82" w14:paraId="1A666954" w14:textId="062691A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55B60">
        <w:rPr>
          <w:rFonts w:ascii="Times New Roman" w:hAnsi="Times New Roman" w:cs="Times New Roman"/>
          <w:b/>
          <w:sz w:val="24"/>
          <w:szCs w:val="24"/>
        </w:rPr>
        <w:t>Art. 1</w:t>
      </w:r>
      <w:r w:rsidRPr="00155B60" w:rsidR="00300BA6">
        <w:rPr>
          <w:rFonts w:ascii="Times New Roman" w:hAnsi="Times New Roman" w:cs="Times New Roman"/>
          <w:b/>
          <w:sz w:val="24"/>
          <w:szCs w:val="24"/>
        </w:rPr>
        <w:t>º</w:t>
      </w:r>
      <w:r w:rsidRPr="00155B60" w:rsidR="00300BA6">
        <w:rPr>
          <w:rFonts w:ascii="Times New Roman" w:hAnsi="Times New Roman" w:cs="Times New Roman"/>
          <w:sz w:val="24"/>
          <w:szCs w:val="24"/>
        </w:rPr>
        <w:t xml:space="preserve"> Fica</w:t>
      </w:r>
      <w:r w:rsidRPr="00155B60" w:rsidR="00217C67">
        <w:rPr>
          <w:rFonts w:ascii="Times New Roman" w:hAnsi="Times New Roman" w:cs="Times New Roman"/>
          <w:sz w:val="24"/>
          <w:szCs w:val="24"/>
        </w:rPr>
        <w:t xml:space="preserve"> autorizado o Poder Executivo instituir</w:t>
      </w:r>
      <w:r w:rsidRPr="00155B60" w:rsidR="00564E4E">
        <w:rPr>
          <w:rFonts w:ascii="Times New Roman" w:hAnsi="Times New Roman" w:cs="Times New Roman"/>
          <w:sz w:val="24"/>
          <w:szCs w:val="24"/>
        </w:rPr>
        <w:t xml:space="preserve"> o</w:t>
      </w:r>
      <w:r w:rsidRPr="00155B60">
        <w:rPr>
          <w:rFonts w:ascii="Times New Roman" w:hAnsi="Times New Roman" w:cs="Times New Roman"/>
          <w:sz w:val="24"/>
          <w:szCs w:val="24"/>
        </w:rPr>
        <w:t xml:space="preserve"> </w:t>
      </w:r>
      <w:r w:rsidRPr="00155B60" w:rsidR="00E219CF">
        <w:rPr>
          <w:rFonts w:ascii="Times New Roman" w:hAnsi="Times New Roman" w:cs="Times New Roman"/>
          <w:sz w:val="24"/>
          <w:szCs w:val="24"/>
        </w:rPr>
        <w:t>“</w:t>
      </w:r>
      <w:r w:rsidRPr="00155B60" w:rsidR="00155B60">
        <w:rPr>
          <w:rFonts w:ascii="Times New Roman" w:hAnsi="Times New Roman" w:cs="Times New Roman"/>
          <w:sz w:val="24"/>
          <w:szCs w:val="24"/>
        </w:rPr>
        <w:t>Dia da Juventude</w:t>
      </w:r>
      <w:r w:rsidRPr="00155B60" w:rsidR="00E219CF">
        <w:rPr>
          <w:rFonts w:ascii="Times New Roman" w:hAnsi="Times New Roman" w:cs="Times New Roman"/>
          <w:sz w:val="24"/>
          <w:szCs w:val="24"/>
        </w:rPr>
        <w:t>”</w:t>
      </w:r>
      <w:r w:rsidRPr="00155B60">
        <w:rPr>
          <w:rFonts w:ascii="Times New Roman" w:hAnsi="Times New Roman" w:cs="Times New Roman"/>
          <w:sz w:val="24"/>
          <w:szCs w:val="24"/>
        </w:rPr>
        <w:t xml:space="preserve">, a ser comemorado anualmente </w:t>
      </w:r>
      <w:r w:rsidR="001F5451">
        <w:rPr>
          <w:rFonts w:ascii="Times New Roman" w:hAnsi="Times New Roman" w:cs="Times New Roman"/>
          <w:sz w:val="24"/>
          <w:szCs w:val="24"/>
        </w:rPr>
        <w:t>no dia 12 de agosto</w:t>
      </w:r>
      <w:r w:rsidRPr="00155B60" w:rsidR="00015DC2">
        <w:rPr>
          <w:rFonts w:ascii="Times New Roman" w:hAnsi="Times New Roman" w:cs="Times New Roman"/>
          <w:sz w:val="24"/>
          <w:szCs w:val="24"/>
        </w:rPr>
        <w:t xml:space="preserve">. </w:t>
      </w:r>
      <w:r w:rsidRPr="00155B60" w:rsidR="00077D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RPr="006028FF" w:rsidP="00677D82" w14:paraId="738741A0" w14:textId="465A89D4">
      <w:pPr>
        <w:pStyle w:val="Head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C67">
        <w:rPr>
          <w:rFonts w:ascii="Times New Roman" w:hAnsi="Times New Roman" w:cs="Times New Roman"/>
          <w:b/>
          <w:sz w:val="24"/>
          <w:szCs w:val="24"/>
        </w:rPr>
        <w:t>Art. 2º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FBC">
        <w:rPr>
          <w:rFonts w:ascii="Times New Roman" w:hAnsi="Times New Roman" w:cs="Times New Roman"/>
          <w:sz w:val="24"/>
          <w:szCs w:val="24"/>
        </w:rPr>
        <w:t xml:space="preserve">Fica autorizado o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D2FBC">
        <w:rPr>
          <w:rFonts w:ascii="Times New Roman" w:hAnsi="Times New Roman" w:cs="Times New Roman"/>
          <w:sz w:val="24"/>
          <w:szCs w:val="24"/>
        </w:rPr>
        <w:t>unicípio, observado os critérios de oportunidade e conveniência, incluir a data prevista no artigo 1º no Calendário Oficial de Eventos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28FF" w:rsidRPr="006028FF" w:rsidP="00E375E1" w14:paraId="535173D5" w14:textId="01D9CB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Pr="006028FF" w:rsidR="00E375E1">
        <w:rPr>
          <w:rFonts w:ascii="Times New Roman" w:hAnsi="Times New Roman" w:cs="Times New Roman"/>
          <w:b/>
          <w:sz w:val="24"/>
          <w:szCs w:val="24"/>
        </w:rPr>
        <w:t>º</w:t>
      </w:r>
      <w:r w:rsidR="00E375E1">
        <w:rPr>
          <w:rFonts w:ascii="Times New Roman" w:hAnsi="Times New Roman" w:cs="Times New Roman"/>
          <w:sz w:val="24"/>
          <w:szCs w:val="24"/>
        </w:rPr>
        <w:t xml:space="preserve"> </w:t>
      </w:r>
      <w:r w:rsidRPr="006028FF" w:rsidR="00E375E1">
        <w:rPr>
          <w:rFonts w:ascii="Times New Roman" w:hAnsi="Times New Roman" w:cs="Times New Roman"/>
          <w:sz w:val="24"/>
          <w:szCs w:val="24"/>
        </w:rPr>
        <w:t>Esta</w:t>
      </w:r>
      <w:r w:rsidRPr="006028FF">
        <w:rPr>
          <w:rFonts w:ascii="Times New Roman" w:hAnsi="Times New Roman" w:cs="Times New Roman"/>
          <w:sz w:val="24"/>
          <w:szCs w:val="24"/>
        </w:rPr>
        <w:t xml:space="preserve"> Lei entra em vigor na data de sua publicação, revogadas as disposições em contrário.</w:t>
      </w:r>
    </w:p>
    <w:p w:rsidR="00217C67" w:rsidP="00E375E1" w14:paraId="6901198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2F924C4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55880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9970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F5451">
        <w:rPr>
          <w:rFonts w:ascii="Times New Roman" w:hAnsi="Times New Roman" w:cs="Times New Roman"/>
          <w:sz w:val="24"/>
          <w:szCs w:val="24"/>
        </w:rPr>
        <w:t>11</w:t>
      </w:r>
      <w:r w:rsidR="00822BB8">
        <w:rPr>
          <w:rFonts w:ascii="Times New Roman" w:hAnsi="Times New Roman" w:cs="Times New Roman"/>
          <w:sz w:val="24"/>
          <w:szCs w:val="24"/>
        </w:rPr>
        <w:t xml:space="preserve"> de mai</w:t>
      </w:r>
      <w:r w:rsidR="00410265">
        <w:rPr>
          <w:rFonts w:ascii="Times New Roman" w:hAnsi="Times New Roman" w:cs="Times New Roman"/>
          <w:sz w:val="24"/>
          <w:szCs w:val="24"/>
        </w:rPr>
        <w:t>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E375E1" w:rsidRPr="006028FF" w:rsidP="00A95F19" w14:paraId="5C9F5BB3" w14:textId="6022B178">
      <w:pPr>
        <w:rPr>
          <w:rFonts w:ascii="Times New Roman" w:hAnsi="Times New Roman" w:cs="Times New Roman"/>
          <w:sz w:val="24"/>
          <w:szCs w:val="24"/>
        </w:rPr>
      </w:pPr>
    </w:p>
    <w:p w:rsidR="00E375E1" w:rsidRPr="006028FF" w:rsidP="00E375E1" w14:paraId="7869EFA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375E1" w:rsidP="00E375E1" w14:paraId="131B8A39" w14:textId="2DFF3F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A95F19" w:rsidRPr="006028FF" w:rsidP="00E375E1" w14:paraId="3436FBB0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8FF" w:rsidP="006028FF" w14:paraId="4A1F21C8" w14:textId="78CFA6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7DB6" w:rsidP="006028FF" w14:paraId="513BABFF" w14:textId="794236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7DB6" w:rsidRPr="006028FF" w:rsidP="006028FF" w14:paraId="7C382093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75FC81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P="006028FF" w14:paraId="208B799D" w14:textId="0A1E41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7C67" w:rsidRPr="006028FF" w:rsidP="006028FF" w14:paraId="45C60E00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1C5476A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2A14" w:rsidP="00A85BD5" w14:paraId="7E554BD2" w14:textId="3210D4A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2A14" w:rsidP="00A85BD5" w14:paraId="703348E7" w14:textId="10469B5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67DB6" w:rsidP="00A85BD5" w14:paraId="7FC14C43" w14:textId="35979E60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DB6" w:rsidRPr="006028FF" w:rsidP="00A85BD5" w14:paraId="14A3A26B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364890" w:rsidP="00364890" w14:paraId="3CA8006C" w14:textId="649A98A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DB6" w:rsidRPr="006028FF" w:rsidP="00364890" w14:paraId="19DFC1F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5451" w:rsidRPr="001F5451" w:rsidP="001F5451" w14:paraId="5FCD0B32" w14:textId="062E0124">
      <w:pPr>
        <w:shd w:val="clear" w:color="auto" w:fill="FFFFFF"/>
        <w:spacing w:after="0" w:line="360" w:lineRule="auto"/>
        <w:ind w:firstLine="1134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5451">
        <w:rPr>
          <w:rFonts w:ascii="Times New Roman" w:hAnsi="Times New Roman" w:cs="Times New Roman"/>
          <w:color w:val="000000" w:themeColor="text1"/>
          <w:sz w:val="24"/>
          <w:szCs w:val="24"/>
        </w:rPr>
        <w:t>A propositura que apresento à baila a apreciação e análise desta Casa Egrégia de Leis tem por finalidade autorizar o Poder Executivo Municipal, instituir o “</w:t>
      </w:r>
      <w:r w:rsidRPr="001F5451">
        <w:rPr>
          <w:rFonts w:ascii="Times New Roman" w:hAnsi="Times New Roman" w:cs="Times New Roman"/>
          <w:sz w:val="24"/>
          <w:szCs w:val="24"/>
        </w:rPr>
        <w:t>Dia da Juventude</w:t>
      </w:r>
      <w:r w:rsidRPr="001F5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no Município de Itapevi.  </w:t>
      </w:r>
    </w:p>
    <w:p w:rsidR="00267DB6" w:rsidP="001F5451" w14:paraId="77CC6F1D" w14:textId="77777777">
      <w:pPr>
        <w:pStyle w:val="BodyText"/>
        <w:spacing w:line="360" w:lineRule="auto"/>
        <w:ind w:firstLine="1134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 w:rsidRPr="0053559E">
        <w:rPr>
          <w:rFonts w:ascii="Times New Roman" w:hAnsi="Times New Roman"/>
          <w:color w:val="000000" w:themeColor="text1"/>
          <w:szCs w:val="24"/>
        </w:rPr>
        <w:t>Esse projeto</w:t>
      </w:r>
      <w:r>
        <w:rPr>
          <w:rFonts w:ascii="Times New Roman" w:hAnsi="Times New Roman"/>
          <w:color w:val="000000" w:themeColor="text1"/>
          <w:szCs w:val="24"/>
        </w:rPr>
        <w:t xml:space="preserve"> pode agregar com a Lei nº 2.987, de 17 de dezembro de 2021 </w:t>
      </w:r>
      <w:r>
        <w:rPr>
          <w:rFonts w:ascii="Times New Roman" w:hAnsi="Times New Roman"/>
          <w:color w:val="000000" w:themeColor="text1"/>
          <w:szCs w:val="24"/>
          <w:shd w:val="clear" w:color="auto" w:fill="FFFFFF"/>
        </w:rPr>
        <w:t>que</w:t>
      </w:r>
      <w:r w:rsidRPr="0053559E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pode ser </w:t>
      </w:r>
      <w:r>
        <w:rPr>
          <w:rFonts w:ascii="Times New Roman" w:hAnsi="Times New Roman"/>
          <w:color w:val="000000" w:themeColor="text1"/>
          <w:szCs w:val="24"/>
          <w:shd w:val="clear" w:color="auto" w:fill="FFFFFF"/>
        </w:rPr>
        <w:t>inserida</w:t>
      </w:r>
      <w:r>
        <w:rPr>
          <w:rFonts w:ascii="Times New Roman" w:hAnsi="Times New Roman"/>
          <w:color w:val="000000" w:themeColor="text1"/>
          <w:szCs w:val="24"/>
        </w:rPr>
        <w:t>, quando se comemora a semana da Juventude</w:t>
      </w:r>
      <w:r>
        <w:rPr>
          <w:rFonts w:ascii="Times New Roman" w:hAnsi="Times New Roman"/>
          <w:color w:val="000000" w:themeColor="text1"/>
          <w:szCs w:val="24"/>
          <w:shd w:val="clear" w:color="auto" w:fill="FFFFFF"/>
        </w:rPr>
        <w:t>.</w:t>
      </w:r>
    </w:p>
    <w:p w:rsidR="00364890" w:rsidRPr="00A85BD5" w:rsidP="001F5451" w14:paraId="142507E1" w14:textId="2480AF29">
      <w:pPr>
        <w:pStyle w:val="BodyText"/>
        <w:spacing w:line="360" w:lineRule="auto"/>
        <w:ind w:firstLine="1134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r w:rsidRPr="008A1A41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r w:rsidRPr="006028FF">
        <w:rPr>
          <w:rFonts w:ascii="Times New Roman" w:hAnsi="Times New Roman"/>
          <w:szCs w:val="24"/>
        </w:rPr>
        <w:t>Pelas razões expostas o autor pede o apoio de todos os Vereadores para aprovação do presente Projeto de Lei</w:t>
      </w:r>
      <w:r w:rsidRPr="00A85BD5">
        <w:rPr>
          <w:rFonts w:ascii="Times New Roman" w:hAnsi="Times New Roman"/>
          <w:szCs w:val="24"/>
        </w:rPr>
        <w:t xml:space="preserve">.  </w:t>
      </w:r>
    </w:p>
    <w:p w:rsidR="007E2A14" w:rsidRPr="006028FF" w:rsidP="002A74B0" w14:paraId="3C2FA846" w14:textId="7534D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BD5" w:rsidP="00A85BD5" w14:paraId="37FAF986" w14:textId="4E89BBD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180975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2593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 w:rsidR="0036489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de maio</w:t>
      </w:r>
      <w:r w:rsidRPr="006028FF" w:rsidR="00364890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267DB6" w:rsidP="00A85BD5" w14:paraId="104069A1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64890" w:rsidRPr="00A85BD5" w:rsidP="00A85BD5" w14:paraId="03605F20" w14:textId="4769916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1F5451" w:rsidRPr="00E219CF" w:rsidP="00D352FA" w14:paraId="4B3E7548" w14:textId="79C75B88">
      <w:pPr>
        <w:jc w:val="center"/>
        <w:rPr>
          <w:rFonts w:ascii="Times New Roman" w:hAnsi="Times New Roman" w:cs="Times New Roman"/>
          <w:b/>
          <w:sz w:val="24"/>
          <w:szCs w:val="24"/>
        </w:rPr>
        <w:sectPr w:rsidSect="00840EAE">
          <w:headerReference w:type="default" r:id="rId6"/>
          <w:footerReference w:type="default" r:id="rId7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</w:t>
      </w:r>
      <w:r w:rsidR="00535528">
        <w:rPr>
          <w:rFonts w:ascii="Times New Roman" w:hAnsi="Times New Roman" w:cs="Times New Roman"/>
          <w:b/>
          <w:sz w:val="24"/>
          <w:szCs w:val="24"/>
        </w:rPr>
        <w:t>urakami</w:t>
      </w:r>
      <w:r w:rsidR="00535528">
        <w:rPr>
          <w:rFonts w:ascii="Times New Roman" w:hAnsi="Times New Roman" w:cs="Times New Roman"/>
          <w:b/>
          <w:sz w:val="24"/>
          <w:szCs w:val="24"/>
        </w:rPr>
        <w:br/>
        <w:t xml:space="preserve">(Mauricio </w:t>
      </w:r>
      <w:r w:rsidR="00D352FA">
        <w:rPr>
          <w:rFonts w:ascii="Times New Roman" w:hAnsi="Times New Roman" w:cs="Times New Roman"/>
          <w:b/>
          <w:sz w:val="24"/>
          <w:szCs w:val="24"/>
        </w:rPr>
        <w:t>Japa)</w:t>
      </w:r>
      <w:r w:rsidR="00D352FA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p w:rsidR="00840EAE" w:rsidP="00E219CF" w14:paraId="695FE041" w14:textId="7F70727D">
      <w:pPr>
        <w:jc w:val="both"/>
        <w:rPr>
          <w:rFonts w:cs="Arial (W1)"/>
        </w:rPr>
        <w:sectPr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B024D5" w:rsidRPr="00B024D5" w:rsidP="00B024D5" w14:paraId="7878A75B" w14:textId="608ED69D">
      <w:pPr>
        <w:pStyle w:val="BodyText3"/>
        <w:spacing w:line="360" w:lineRule="auto"/>
        <w:jc w:val="both"/>
        <w:rPr>
          <w:sz w:val="24"/>
          <w:szCs w:val="24"/>
        </w:rPr>
      </w:pPr>
    </w:p>
    <w:sectPr w:rsidSect="006B47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B47D4" w:rsidP="006B47D4" w14:paraId="3FB14521" w14:textId="5EA76236">
    <w:pPr>
      <w:rPr>
        <w:rFonts w:ascii="Arial" w:eastAsia="Arial" w:hAnsi="Arial" w:cs="Arial"/>
        <w:b/>
        <w:highlight w:val="white"/>
      </w:rPr>
    </w:pPr>
  </w:p>
  <w:p w:rsidR="006B47D4" w14:paraId="2AA4E663" w14:textId="79BF0150">
    <w:pPr>
      <w:pStyle w:val="Footer"/>
    </w:pPr>
  </w:p>
  <w:p w:rsidR="006B47D4" w14:paraId="159872F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A8101A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352FA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0EAE" w14:paraId="03E3615E" w14:textId="484537A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595.45pt;height:841.9pt;margin-top:-72.8pt;margin-left:-74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2E04259"/>
    <w:multiLevelType w:val="hybridMultilevel"/>
    <w:tmpl w:val="329E4794"/>
    <w:lvl w:ilvl="0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2031C"/>
    <w:rsid w:val="00074A8F"/>
    <w:rsid w:val="00077D8E"/>
    <w:rsid w:val="00097B46"/>
    <w:rsid w:val="000B0E94"/>
    <w:rsid w:val="000E4E63"/>
    <w:rsid w:val="000F2C3E"/>
    <w:rsid w:val="000F32F8"/>
    <w:rsid w:val="00110DFC"/>
    <w:rsid w:val="00111870"/>
    <w:rsid w:val="0011472B"/>
    <w:rsid w:val="001207F6"/>
    <w:rsid w:val="00152AE5"/>
    <w:rsid w:val="00155B60"/>
    <w:rsid w:val="0016746C"/>
    <w:rsid w:val="00175EBE"/>
    <w:rsid w:val="001C044C"/>
    <w:rsid w:val="001F43AA"/>
    <w:rsid w:val="001F5451"/>
    <w:rsid w:val="0021444D"/>
    <w:rsid w:val="00217C67"/>
    <w:rsid w:val="00264B63"/>
    <w:rsid w:val="002655B7"/>
    <w:rsid w:val="00265603"/>
    <w:rsid w:val="00267DB6"/>
    <w:rsid w:val="002757F4"/>
    <w:rsid w:val="0028259C"/>
    <w:rsid w:val="0028764D"/>
    <w:rsid w:val="00290EEA"/>
    <w:rsid w:val="002A74B0"/>
    <w:rsid w:val="002D0AE8"/>
    <w:rsid w:val="002E6D4A"/>
    <w:rsid w:val="002F77FB"/>
    <w:rsid w:val="00300BA6"/>
    <w:rsid w:val="00314FCA"/>
    <w:rsid w:val="003209C7"/>
    <w:rsid w:val="00340E17"/>
    <w:rsid w:val="003475A3"/>
    <w:rsid w:val="003541BF"/>
    <w:rsid w:val="00364890"/>
    <w:rsid w:val="003856E9"/>
    <w:rsid w:val="0039080D"/>
    <w:rsid w:val="003A0CFC"/>
    <w:rsid w:val="003A5FC0"/>
    <w:rsid w:val="003C4995"/>
    <w:rsid w:val="003C7226"/>
    <w:rsid w:val="00410265"/>
    <w:rsid w:val="00426C62"/>
    <w:rsid w:val="0043149E"/>
    <w:rsid w:val="00434F78"/>
    <w:rsid w:val="00437E26"/>
    <w:rsid w:val="00453FB7"/>
    <w:rsid w:val="00483CAC"/>
    <w:rsid w:val="004A6A1F"/>
    <w:rsid w:val="004B11B6"/>
    <w:rsid w:val="004E2A59"/>
    <w:rsid w:val="004F0029"/>
    <w:rsid w:val="00505B9F"/>
    <w:rsid w:val="00523BF7"/>
    <w:rsid w:val="00534B3E"/>
    <w:rsid w:val="00535528"/>
    <w:rsid w:val="0053559E"/>
    <w:rsid w:val="005424BC"/>
    <w:rsid w:val="00544707"/>
    <w:rsid w:val="00564E4E"/>
    <w:rsid w:val="00574428"/>
    <w:rsid w:val="0057480D"/>
    <w:rsid w:val="0058165F"/>
    <w:rsid w:val="005B3B1B"/>
    <w:rsid w:val="005C26A2"/>
    <w:rsid w:val="005C3136"/>
    <w:rsid w:val="005E3C8C"/>
    <w:rsid w:val="006028FF"/>
    <w:rsid w:val="00606E2D"/>
    <w:rsid w:val="006336A6"/>
    <w:rsid w:val="00640D06"/>
    <w:rsid w:val="006439EB"/>
    <w:rsid w:val="00645F4A"/>
    <w:rsid w:val="006616BE"/>
    <w:rsid w:val="00661CF0"/>
    <w:rsid w:val="00672752"/>
    <w:rsid w:val="00677D82"/>
    <w:rsid w:val="00686644"/>
    <w:rsid w:val="006A4B7F"/>
    <w:rsid w:val="006A7D1D"/>
    <w:rsid w:val="006B47D4"/>
    <w:rsid w:val="006C044C"/>
    <w:rsid w:val="006C7333"/>
    <w:rsid w:val="006D0F20"/>
    <w:rsid w:val="006F3164"/>
    <w:rsid w:val="006F7AA4"/>
    <w:rsid w:val="006F7AAF"/>
    <w:rsid w:val="00742837"/>
    <w:rsid w:val="00765C7D"/>
    <w:rsid w:val="00780D4E"/>
    <w:rsid w:val="0078496D"/>
    <w:rsid w:val="00786133"/>
    <w:rsid w:val="00797863"/>
    <w:rsid w:val="007B66AE"/>
    <w:rsid w:val="007B79CF"/>
    <w:rsid w:val="007C0FD9"/>
    <w:rsid w:val="007D2FBC"/>
    <w:rsid w:val="007D70FB"/>
    <w:rsid w:val="007E2A14"/>
    <w:rsid w:val="007E6808"/>
    <w:rsid w:val="007F7ECF"/>
    <w:rsid w:val="00802C33"/>
    <w:rsid w:val="00816AD2"/>
    <w:rsid w:val="00822BB8"/>
    <w:rsid w:val="008230A3"/>
    <w:rsid w:val="00840EAE"/>
    <w:rsid w:val="00864F5F"/>
    <w:rsid w:val="00895DF2"/>
    <w:rsid w:val="008A1A41"/>
    <w:rsid w:val="008C15D6"/>
    <w:rsid w:val="009070CF"/>
    <w:rsid w:val="00927526"/>
    <w:rsid w:val="00934918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628B4"/>
    <w:rsid w:val="00A72960"/>
    <w:rsid w:val="00A743E2"/>
    <w:rsid w:val="00A7476F"/>
    <w:rsid w:val="00A778CE"/>
    <w:rsid w:val="00A85BD5"/>
    <w:rsid w:val="00A95F19"/>
    <w:rsid w:val="00AA28F3"/>
    <w:rsid w:val="00AE481D"/>
    <w:rsid w:val="00B024D5"/>
    <w:rsid w:val="00B163E3"/>
    <w:rsid w:val="00B4515E"/>
    <w:rsid w:val="00B5619C"/>
    <w:rsid w:val="00BB2E04"/>
    <w:rsid w:val="00BC0B06"/>
    <w:rsid w:val="00BD135D"/>
    <w:rsid w:val="00BD5E2F"/>
    <w:rsid w:val="00BD6C8B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95B5A"/>
    <w:rsid w:val="00CD1705"/>
    <w:rsid w:val="00CD5877"/>
    <w:rsid w:val="00D03893"/>
    <w:rsid w:val="00D06B9F"/>
    <w:rsid w:val="00D352FA"/>
    <w:rsid w:val="00D36AA7"/>
    <w:rsid w:val="00D60FC1"/>
    <w:rsid w:val="00D80D69"/>
    <w:rsid w:val="00DA0E17"/>
    <w:rsid w:val="00DB72D8"/>
    <w:rsid w:val="00DD4080"/>
    <w:rsid w:val="00DD7C5C"/>
    <w:rsid w:val="00DE5A35"/>
    <w:rsid w:val="00E11BB8"/>
    <w:rsid w:val="00E206C0"/>
    <w:rsid w:val="00E219CF"/>
    <w:rsid w:val="00E375E1"/>
    <w:rsid w:val="00E46F2C"/>
    <w:rsid w:val="00E57395"/>
    <w:rsid w:val="00E92CF9"/>
    <w:rsid w:val="00E968CF"/>
    <w:rsid w:val="00EB3A6A"/>
    <w:rsid w:val="00EC56EE"/>
    <w:rsid w:val="00ED59E4"/>
    <w:rsid w:val="00ED5F2E"/>
    <w:rsid w:val="00EE2B16"/>
    <w:rsid w:val="00F31261"/>
    <w:rsid w:val="00F36A76"/>
    <w:rsid w:val="00F534EC"/>
    <w:rsid w:val="00F72F43"/>
    <w:rsid w:val="00F82E71"/>
    <w:rsid w:val="00F95CD5"/>
    <w:rsid w:val="00FB2D25"/>
    <w:rsid w:val="00FD3AA3"/>
    <w:rsid w:val="00FD54C9"/>
    <w:rsid w:val="00FD77A0"/>
    <w:rsid w:val="00FE1C7F"/>
    <w:rsid w:val="00FE5DC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1F54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FootnoteText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FootnoteReference">
    <w:name w:val="footnote reference"/>
    <w:semiHidden/>
    <w:unhideWhenUsed/>
    <w:rsid w:val="00840EAE"/>
    <w:rPr>
      <w:vertAlign w:val="superscript"/>
    </w:rPr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E92CF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E92CF9"/>
  </w:style>
  <w:style w:type="paragraph" w:styleId="NoSpacing">
    <w:name w:val="No Spacing"/>
    <w:uiPriority w:val="1"/>
    <w:qFormat/>
    <w:rsid w:val="00E92CF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bc-bm53ic">
    <w:name w:val="bbc-bm53ic"/>
    <w:basedOn w:val="Normal"/>
    <w:rsid w:val="00B02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1F54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header" Target="header4.xml" /><Relationship Id="rId13" Type="http://schemas.openxmlformats.org/officeDocument/2006/relationships/footer" Target="footer4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10E96-628F-47AA-BD77-F4F5D7587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2021-03-09T13:42:00Z</cp:lastPrinted>
  <dcterms:created xsi:type="dcterms:W3CDTF">2022-05-11T15:17:00Z</dcterms:created>
  <dcterms:modified xsi:type="dcterms:W3CDTF">2022-05-11T15:23:00Z</dcterms:modified>
</cp:coreProperties>
</file>