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A11787" w:rsidRPr="00E02E55" w:rsidP="00A11787">
      <w:pPr>
        <w:spacing w:after="160" w:line="259" w:lineRule="auto"/>
        <w:jc w:val="center"/>
        <w:rPr>
          <w:rFonts w:ascii="Times New Roman" w:eastAsia="Calibri" w:hAnsi="Times New Roman" w:cs="Times New Roman"/>
          <w:b/>
          <w:sz w:val="24"/>
        </w:rPr>
      </w:pPr>
      <w:r>
        <w:rPr>
          <w:rFonts w:ascii="Times New Roman" w:eastAsia="Calibri" w:hAnsi="Times New Roman" w:cs="Times New Roman"/>
          <w:b/>
          <w:sz w:val="24"/>
        </w:rPr>
        <w:t>Requerimento Nº 1468/2022</w:t>
      </w:r>
    </w:p>
    <w:p w:rsidR="005312A4" w:rsidRPr="00A11787" w:rsidP="00F651C8">
      <w:pPr>
        <w:spacing w:after="160" w:line="360" w:lineRule="auto"/>
        <w:ind w:left="3828"/>
        <w:jc w:val="both"/>
        <w:rPr>
          <w:rFonts w:ascii="Times New Roman" w:eastAsia="Calibri" w:hAnsi="Times New Roman" w:cs="Times New Roman"/>
          <w:sz w:val="24"/>
          <w:szCs w:val="24"/>
        </w:rPr>
      </w:pPr>
      <w:bookmarkStart w:id="0" w:name="_GoBack"/>
      <w:r w:rsidRPr="00A11787">
        <w:rPr>
          <w:rFonts w:ascii="Times New Roman" w:eastAsia="Calibri" w:hAnsi="Times New Roman" w:cs="Times New Roman"/>
          <w:sz w:val="24"/>
          <w:szCs w:val="24"/>
        </w:rPr>
        <w:t>Solicito ao Prefeito Igor Soares Ebert, chefe do Poder Executivo</w:t>
      </w:r>
      <w:r w:rsidRPr="00A11787" w:rsidR="006E5B1D">
        <w:rPr>
          <w:rFonts w:ascii="Times New Roman" w:eastAsia="Calibri" w:hAnsi="Times New Roman" w:cs="Times New Roman"/>
          <w:sz w:val="24"/>
          <w:szCs w:val="24"/>
        </w:rPr>
        <w:t xml:space="preserve">, </w:t>
      </w:r>
      <w:r w:rsidRPr="00A11787">
        <w:rPr>
          <w:rFonts w:ascii="Times New Roman" w:eastAsia="Calibri" w:hAnsi="Times New Roman" w:cs="Times New Roman"/>
          <w:sz w:val="24"/>
          <w:szCs w:val="24"/>
        </w:rPr>
        <w:t xml:space="preserve">informações </w:t>
      </w:r>
      <w:r w:rsidRPr="00A11787" w:rsidR="00663207">
        <w:rPr>
          <w:rFonts w:ascii="Times New Roman" w:eastAsia="Calibri" w:hAnsi="Times New Roman" w:cs="Times New Roman"/>
          <w:sz w:val="24"/>
          <w:szCs w:val="24"/>
        </w:rPr>
        <w:t xml:space="preserve">sobre a </w:t>
      </w:r>
      <w:r w:rsidRPr="00A11787">
        <w:rPr>
          <w:rFonts w:ascii="Times New Roman" w:eastAsia="Calibri" w:hAnsi="Times New Roman" w:cs="Times New Roman"/>
          <w:sz w:val="24"/>
          <w:szCs w:val="24"/>
        </w:rPr>
        <w:t xml:space="preserve">possibilidade de </w:t>
      </w:r>
      <w:r w:rsidR="00441195">
        <w:rPr>
          <w:rFonts w:ascii="Times New Roman" w:eastAsia="Calibri" w:hAnsi="Times New Roman" w:cs="Times New Roman"/>
          <w:sz w:val="24"/>
          <w:szCs w:val="24"/>
        </w:rPr>
        <w:t xml:space="preserve">criação do </w:t>
      </w:r>
      <w:r w:rsidR="008B3443">
        <w:rPr>
          <w:rFonts w:ascii="Times New Roman" w:eastAsia="Calibri" w:hAnsi="Times New Roman" w:cs="Times New Roman"/>
          <w:sz w:val="24"/>
          <w:szCs w:val="24"/>
        </w:rPr>
        <w:t>Projeto de I</w:t>
      </w:r>
      <w:r w:rsidRPr="00F651C8" w:rsidR="00F651C8">
        <w:rPr>
          <w:rFonts w:ascii="Times New Roman" w:eastAsia="Calibri" w:hAnsi="Times New Roman" w:cs="Times New Roman"/>
          <w:sz w:val="24"/>
          <w:szCs w:val="24"/>
        </w:rPr>
        <w:t>nclusão</w:t>
      </w:r>
      <w:r w:rsidR="00F651C8">
        <w:rPr>
          <w:rFonts w:ascii="Times New Roman" w:eastAsia="Calibri" w:hAnsi="Times New Roman" w:cs="Times New Roman"/>
          <w:sz w:val="24"/>
          <w:szCs w:val="24"/>
        </w:rPr>
        <w:t xml:space="preserve"> </w:t>
      </w:r>
      <w:r w:rsidRPr="00F651C8" w:rsidR="00F651C8">
        <w:rPr>
          <w:rFonts w:ascii="Times New Roman" w:eastAsia="Calibri" w:hAnsi="Times New Roman" w:cs="Times New Roman"/>
          <w:sz w:val="24"/>
          <w:szCs w:val="24"/>
        </w:rPr>
        <w:t>digital para os idosos</w:t>
      </w:r>
      <w:r w:rsidR="00F651C8">
        <w:rPr>
          <w:rFonts w:ascii="Times New Roman" w:eastAsia="Calibri" w:hAnsi="Times New Roman" w:cs="Times New Roman"/>
          <w:sz w:val="24"/>
          <w:szCs w:val="24"/>
        </w:rPr>
        <w:t xml:space="preserve"> </w:t>
      </w:r>
      <w:r w:rsidRPr="006B0199" w:rsidR="004870BE">
        <w:rPr>
          <w:rFonts w:ascii="Times New Roman" w:eastAsia="Calibri" w:hAnsi="Times New Roman" w:cs="Times New Roman"/>
          <w:sz w:val="24"/>
          <w:szCs w:val="24"/>
        </w:rPr>
        <w:t>em</w:t>
      </w:r>
      <w:r w:rsidR="004870BE">
        <w:rPr>
          <w:rFonts w:ascii="Times New Roman" w:eastAsia="Calibri" w:hAnsi="Times New Roman" w:cs="Times New Roman"/>
          <w:sz w:val="24"/>
          <w:szCs w:val="24"/>
        </w:rPr>
        <w:t xml:space="preserve"> </w:t>
      </w:r>
      <w:r w:rsidRPr="006B0199" w:rsidR="006B0199">
        <w:rPr>
          <w:rFonts w:ascii="Times New Roman" w:eastAsia="Calibri" w:hAnsi="Times New Roman" w:cs="Times New Roman"/>
          <w:sz w:val="24"/>
          <w:szCs w:val="24"/>
        </w:rPr>
        <w:t>nosso município</w:t>
      </w:r>
      <w:r w:rsidR="006B0199">
        <w:rPr>
          <w:rFonts w:ascii="Times New Roman" w:eastAsia="Calibri" w:hAnsi="Times New Roman" w:cs="Times New Roman"/>
          <w:sz w:val="24"/>
          <w:szCs w:val="24"/>
        </w:rPr>
        <w:t xml:space="preserve"> </w:t>
      </w:r>
      <w:r w:rsidRPr="00A11787" w:rsidR="006B0199">
        <w:rPr>
          <w:rFonts w:ascii="Times New Roman" w:eastAsia="Calibri" w:hAnsi="Times New Roman" w:cs="Times New Roman"/>
          <w:sz w:val="24"/>
          <w:szCs w:val="24"/>
        </w:rPr>
        <w:t xml:space="preserve">– </w:t>
      </w:r>
      <w:r w:rsidR="006B0199">
        <w:rPr>
          <w:rFonts w:ascii="Times New Roman" w:eastAsia="Calibri" w:hAnsi="Times New Roman" w:cs="Times New Roman"/>
          <w:sz w:val="24"/>
          <w:szCs w:val="24"/>
        </w:rPr>
        <w:t>Itapevi - SP</w:t>
      </w:r>
      <w:r w:rsidRPr="00A11787" w:rsidR="006B0199">
        <w:rPr>
          <w:rFonts w:ascii="Times New Roman" w:eastAsia="Calibri" w:hAnsi="Times New Roman" w:cs="Times New Roman"/>
          <w:sz w:val="24"/>
          <w:szCs w:val="24"/>
        </w:rPr>
        <w:t>.</w:t>
      </w:r>
    </w:p>
    <w:bookmarkEnd w:id="0"/>
    <w:p w:rsidR="004870BE" w:rsidP="00F651C8">
      <w:pPr>
        <w:spacing w:after="160" w:line="360" w:lineRule="auto"/>
        <w:ind w:firstLine="709"/>
        <w:jc w:val="both"/>
        <w:rPr>
          <w:rFonts w:ascii="Times New Roman" w:eastAsia="Calibri" w:hAnsi="Times New Roman" w:cs="Times New Roman"/>
          <w:sz w:val="24"/>
          <w:szCs w:val="24"/>
        </w:rPr>
      </w:pPr>
      <w:r w:rsidRPr="00A11787">
        <w:rPr>
          <w:rFonts w:ascii="Times New Roman" w:eastAsia="Calibri" w:hAnsi="Times New Roman" w:cs="Times New Roman"/>
          <w:b/>
          <w:sz w:val="24"/>
          <w:szCs w:val="24"/>
        </w:rPr>
        <w:t>REQUEIRO</w:t>
      </w:r>
      <w:r w:rsidRPr="00A11787">
        <w:rPr>
          <w:rFonts w:ascii="Times New Roman" w:eastAsia="Calibri" w:hAnsi="Times New Roman" w:cs="Times New Roman"/>
          <w:sz w:val="24"/>
          <w:szCs w:val="24"/>
        </w:rPr>
        <w:t xml:space="preserve"> à Mesa, após ouvido o Douto Plenário, na forma regimental vigente, que seja oficializado ao Excelentíssimo Senhor Igor Soares Ebert, Prefeito Municipal, </w:t>
      </w:r>
      <w:r w:rsidRPr="00F651C8" w:rsidR="00F651C8">
        <w:rPr>
          <w:rFonts w:ascii="Times New Roman" w:eastAsia="Calibri" w:hAnsi="Times New Roman" w:cs="Times New Roman"/>
          <w:sz w:val="24"/>
          <w:szCs w:val="24"/>
        </w:rPr>
        <w:t>inform</w:t>
      </w:r>
      <w:r w:rsidR="00441195">
        <w:rPr>
          <w:rFonts w:ascii="Times New Roman" w:eastAsia="Calibri" w:hAnsi="Times New Roman" w:cs="Times New Roman"/>
          <w:sz w:val="24"/>
          <w:szCs w:val="24"/>
        </w:rPr>
        <w:t>ações sobre a possibilidade de criação do Projeto de I</w:t>
      </w:r>
      <w:r w:rsidRPr="00F651C8" w:rsidR="00F651C8">
        <w:rPr>
          <w:rFonts w:ascii="Times New Roman" w:eastAsia="Calibri" w:hAnsi="Times New Roman" w:cs="Times New Roman"/>
          <w:sz w:val="24"/>
          <w:szCs w:val="24"/>
        </w:rPr>
        <w:t>nclusão digital para os idosos em nosso município – Itapevi - SP.</w:t>
      </w:r>
    </w:p>
    <w:p w:rsidR="006B0199" w:rsidRPr="006B0199" w:rsidP="006B0199">
      <w:pPr>
        <w:spacing w:after="160" w:line="360" w:lineRule="auto"/>
        <w:ind w:firstLine="709"/>
        <w:jc w:val="both"/>
        <w:rPr>
          <w:rFonts w:ascii="Times New Roman" w:eastAsia="Calibri" w:hAnsi="Times New Roman" w:cs="Times New Roman"/>
          <w:b/>
          <w:sz w:val="24"/>
          <w:szCs w:val="24"/>
          <w:u w:val="single"/>
        </w:rPr>
      </w:pPr>
      <w:r w:rsidRPr="006B0199">
        <w:rPr>
          <w:rFonts w:ascii="Times New Roman" w:eastAsia="Calibri" w:hAnsi="Times New Roman" w:cs="Times New Roman"/>
          <w:b/>
          <w:sz w:val="24"/>
          <w:szCs w:val="24"/>
          <w:u w:val="single"/>
        </w:rPr>
        <w:t>Justificativa</w:t>
      </w:r>
    </w:p>
    <w:p w:rsidR="006B0199" w:rsidRPr="006B0199" w:rsidP="006B0199">
      <w:pPr>
        <w:spacing w:after="160" w:line="240" w:lineRule="auto"/>
        <w:jc w:val="both"/>
        <w:rPr>
          <w:rFonts w:ascii="Times New Roman" w:eastAsia="Calibri" w:hAnsi="Times New Roman" w:cs="Times New Roman"/>
          <w:sz w:val="24"/>
          <w:szCs w:val="24"/>
        </w:rPr>
      </w:pPr>
      <w:r w:rsidRPr="006B0199">
        <w:rPr>
          <w:rFonts w:ascii="Times New Roman" w:eastAsia="Calibri" w:hAnsi="Times New Roman" w:cs="Times New Roman"/>
          <w:sz w:val="24"/>
          <w:szCs w:val="24"/>
        </w:rPr>
        <w:t>Senhor Presidente,</w:t>
      </w:r>
    </w:p>
    <w:p w:rsidR="006B0199" w:rsidRPr="006B0199" w:rsidP="006B0199">
      <w:pPr>
        <w:spacing w:after="160" w:line="240" w:lineRule="auto"/>
        <w:jc w:val="both"/>
        <w:rPr>
          <w:rFonts w:ascii="Times New Roman" w:eastAsia="Calibri" w:hAnsi="Times New Roman" w:cs="Times New Roman"/>
          <w:sz w:val="24"/>
          <w:szCs w:val="24"/>
        </w:rPr>
      </w:pPr>
      <w:r w:rsidRPr="006B0199">
        <w:rPr>
          <w:rFonts w:ascii="Times New Roman" w:eastAsia="Calibri" w:hAnsi="Times New Roman" w:cs="Times New Roman"/>
          <w:sz w:val="24"/>
          <w:szCs w:val="24"/>
        </w:rPr>
        <w:t>Senhoras Vereadoras,</w:t>
      </w:r>
    </w:p>
    <w:p w:rsidR="004870BE" w:rsidP="00F651C8">
      <w:pPr>
        <w:spacing w:after="160" w:line="240" w:lineRule="auto"/>
        <w:jc w:val="both"/>
        <w:rPr>
          <w:rFonts w:ascii="Times New Roman" w:eastAsia="Calibri" w:hAnsi="Times New Roman" w:cs="Times New Roman"/>
          <w:sz w:val="24"/>
          <w:szCs w:val="24"/>
        </w:rPr>
      </w:pPr>
      <w:r w:rsidRPr="006B0199">
        <w:rPr>
          <w:rFonts w:ascii="Times New Roman" w:eastAsia="Calibri" w:hAnsi="Times New Roman" w:cs="Times New Roman"/>
          <w:sz w:val="24"/>
          <w:szCs w:val="24"/>
        </w:rPr>
        <w:t>Senhores Vereadores,</w:t>
      </w:r>
    </w:p>
    <w:p w:rsidR="00F651C8" w:rsidRPr="00F651C8" w:rsidP="00F651C8">
      <w:pPr>
        <w:spacing w:after="160" w:line="360" w:lineRule="auto"/>
        <w:ind w:firstLine="709"/>
        <w:jc w:val="both"/>
        <w:rPr>
          <w:rFonts w:ascii="Times New Roman" w:eastAsia="Calibri" w:hAnsi="Times New Roman" w:cs="Times New Roman"/>
          <w:sz w:val="24"/>
          <w:szCs w:val="24"/>
        </w:rPr>
      </w:pPr>
      <w:r w:rsidRPr="00F651C8">
        <w:rPr>
          <w:rFonts w:ascii="Times New Roman" w:eastAsia="Calibri" w:hAnsi="Times New Roman" w:cs="Times New Roman"/>
          <w:sz w:val="24"/>
          <w:szCs w:val="24"/>
        </w:rPr>
        <w:t>A internet está presente na rotina da maioria das pessoas em todos os lugares do mundo. Os que não se adaptam aos recursos digitais acabam sendo, de certa forma, excluídos da sociedade contemporânea.</w:t>
      </w:r>
      <w:r>
        <w:rPr>
          <w:rFonts w:ascii="Times New Roman" w:eastAsia="Calibri" w:hAnsi="Times New Roman" w:cs="Times New Roman"/>
          <w:sz w:val="24"/>
          <w:szCs w:val="24"/>
        </w:rPr>
        <w:t xml:space="preserve"> </w:t>
      </w:r>
      <w:r w:rsidRPr="00F651C8">
        <w:rPr>
          <w:rFonts w:ascii="Times New Roman" w:eastAsia="Calibri" w:hAnsi="Times New Roman" w:cs="Times New Roman"/>
          <w:sz w:val="24"/>
          <w:szCs w:val="24"/>
        </w:rPr>
        <w:t>Por isso, as pessoas da terceira idade estão buscando se habituar cada vez mais às novas tecnologias, tanto no uso das redes sociais quanto em conhecimentos básicos de informática.</w:t>
      </w:r>
    </w:p>
    <w:p w:rsidR="00F651C8" w:rsidRPr="00A11787" w:rsidP="00FA6412">
      <w:pPr>
        <w:spacing w:after="160" w:line="360" w:lineRule="auto"/>
        <w:ind w:firstLine="709"/>
        <w:jc w:val="both"/>
        <w:rPr>
          <w:rFonts w:ascii="Times New Roman" w:eastAsia="Calibri" w:hAnsi="Times New Roman" w:cs="Times New Roman"/>
          <w:sz w:val="24"/>
          <w:szCs w:val="24"/>
        </w:rPr>
      </w:pPr>
      <w:r w:rsidRPr="00F651C8">
        <w:rPr>
          <w:rFonts w:ascii="Times New Roman" w:eastAsia="Calibri" w:hAnsi="Times New Roman" w:cs="Times New Roman"/>
          <w:sz w:val="24"/>
          <w:szCs w:val="24"/>
        </w:rPr>
        <w:t>O interesse dos idosos em estarem conectados com as novidades do mundo digital tem aumentado ano a ano.</w:t>
      </w:r>
      <w:r w:rsidR="00FA64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Esse Requerimento </w:t>
      </w:r>
      <w:r w:rsidRPr="00F651C8">
        <w:rPr>
          <w:rFonts w:ascii="Times New Roman" w:eastAsia="Calibri" w:hAnsi="Times New Roman" w:cs="Times New Roman"/>
          <w:sz w:val="24"/>
          <w:szCs w:val="24"/>
        </w:rPr>
        <w:t>traz inúmeros benefícios para os idosos</w:t>
      </w:r>
      <w:r>
        <w:rPr>
          <w:rFonts w:ascii="Times New Roman" w:eastAsia="Calibri" w:hAnsi="Times New Roman" w:cs="Times New Roman"/>
          <w:sz w:val="24"/>
          <w:szCs w:val="24"/>
        </w:rPr>
        <w:t>,</w:t>
      </w:r>
      <w:r w:rsidRPr="00F651C8">
        <w:rPr>
          <w:rFonts w:ascii="Times New Roman" w:eastAsia="Calibri" w:hAnsi="Times New Roman" w:cs="Times New Roman"/>
          <w:sz w:val="24"/>
          <w:szCs w:val="24"/>
        </w:rPr>
        <w:t xml:space="preserve"> principalmente na esfera cognitiva assim</w:t>
      </w:r>
      <w:r>
        <w:rPr>
          <w:rFonts w:ascii="Times New Roman" w:eastAsia="Calibri" w:hAnsi="Times New Roman" w:cs="Times New Roman"/>
          <w:sz w:val="24"/>
          <w:szCs w:val="24"/>
        </w:rPr>
        <w:t xml:space="preserve"> </w:t>
      </w:r>
      <w:r w:rsidRPr="00F651C8">
        <w:rPr>
          <w:rFonts w:ascii="Times New Roman" w:eastAsia="Calibri" w:hAnsi="Times New Roman" w:cs="Times New Roman"/>
          <w:sz w:val="24"/>
          <w:szCs w:val="24"/>
        </w:rPr>
        <w:t>estimulando cada vez mais o raciocínio e a participação digital.</w:t>
      </w:r>
    </w:p>
    <w:p w:rsidR="00663207" w:rsidRPr="00A11787" w:rsidP="00E02E55">
      <w:pPr>
        <w:spacing w:after="160" w:line="259" w:lineRule="auto"/>
        <w:jc w:val="center"/>
        <w:rPr>
          <w:rFonts w:ascii="Times New Roman" w:eastAsia="Calibri" w:hAnsi="Times New Roman" w:cs="Times New Roman"/>
          <w:sz w:val="24"/>
          <w:szCs w:val="24"/>
        </w:rPr>
      </w:pPr>
      <w:r w:rsidRPr="00A11787">
        <w:rPr>
          <w:rFonts w:ascii="Times New Roman" w:eastAsia="Calibri" w:hAnsi="Times New Roman" w:cs="Times New Roman"/>
          <w:sz w:val="24"/>
          <w:szCs w:val="24"/>
        </w:rPr>
        <w:t>Sala das S</w:t>
      </w:r>
      <w:r w:rsidRPr="00A11787" w:rsidR="006E5B1D">
        <w:rPr>
          <w:rFonts w:ascii="Times New Roman" w:eastAsia="Calibri" w:hAnsi="Times New Roman" w:cs="Times New Roman"/>
          <w:sz w:val="24"/>
          <w:szCs w:val="24"/>
        </w:rPr>
        <w:t>e</w:t>
      </w:r>
      <w:r w:rsidR="00281B5C">
        <w:rPr>
          <w:rFonts w:ascii="Times New Roman" w:eastAsia="Calibri" w:hAnsi="Times New Roman" w:cs="Times New Roman"/>
          <w:sz w:val="24"/>
          <w:szCs w:val="24"/>
        </w:rPr>
        <w:t>ssões Bem-vindo Moreira Nery, 05</w:t>
      </w:r>
      <w:r w:rsidR="006B0199">
        <w:rPr>
          <w:rFonts w:ascii="Times New Roman" w:eastAsia="Calibri" w:hAnsi="Times New Roman" w:cs="Times New Roman"/>
          <w:sz w:val="24"/>
          <w:szCs w:val="24"/>
        </w:rPr>
        <w:t xml:space="preserve"> de maio</w:t>
      </w:r>
      <w:r w:rsidRPr="00A11787">
        <w:rPr>
          <w:rFonts w:ascii="Times New Roman" w:eastAsia="Calibri" w:hAnsi="Times New Roman" w:cs="Times New Roman"/>
          <w:sz w:val="24"/>
          <w:szCs w:val="24"/>
        </w:rPr>
        <w:t xml:space="preserve"> de 2022.</w:t>
      </w:r>
    </w:p>
    <w:p w:rsidR="00663207" w:rsidRPr="00A11787" w:rsidP="00E02E55">
      <w:pPr>
        <w:spacing w:after="160" w:line="259" w:lineRule="auto"/>
        <w:jc w:val="center"/>
        <w:rPr>
          <w:rFonts w:ascii="Times New Roman" w:eastAsia="Calibri" w:hAnsi="Times New Roman" w:cs="Times New Roman"/>
          <w:sz w:val="24"/>
          <w:szCs w:val="24"/>
        </w:rPr>
      </w:pPr>
      <w:r w:rsidRPr="00A11787">
        <w:rPr>
          <w:rFonts w:ascii="Calibri" w:eastAsia="Calibri" w:hAnsi="Calibri" w:cs="Times New Roman"/>
          <w:noProof/>
          <w:sz w:val="24"/>
          <w:szCs w:val="24"/>
          <w:lang w:eastAsia="pt-BR"/>
        </w:rPr>
        <w:drawing>
          <wp:inline distT="0" distB="0" distL="0" distR="0">
            <wp:extent cx="1895475" cy="816266"/>
            <wp:effectExtent l="0" t="0" r="0" b="0"/>
            <wp:docPr id="1" name="Imagem 1" descr="G:\Assinaturas Digitais\Cicero Aparecido de Sous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26256" name="Picture 1" descr="G:\Assinaturas Digitais\Cicero Aparecido de Sousa-07.p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1100" cy="827301"/>
                    </a:xfrm>
                    <a:prstGeom prst="rect">
                      <a:avLst/>
                    </a:prstGeom>
                    <a:noFill/>
                    <a:ln>
                      <a:noFill/>
                    </a:ln>
                  </pic:spPr>
                </pic:pic>
              </a:graphicData>
            </a:graphic>
          </wp:inline>
        </w:drawing>
      </w:r>
    </w:p>
    <w:p w:rsidR="00CD0069" w:rsidRPr="00A11787" w:rsidP="005F39D5">
      <w:pPr>
        <w:spacing w:after="160" w:line="259" w:lineRule="auto"/>
        <w:jc w:val="center"/>
        <w:rPr>
          <w:rFonts w:ascii="Arial" w:eastAsia="Calibri" w:hAnsi="Arial" w:cs="Arial"/>
          <w:b/>
          <w:sz w:val="24"/>
          <w:szCs w:val="24"/>
        </w:rPr>
      </w:pPr>
      <w:r w:rsidRPr="00A11787">
        <w:rPr>
          <w:rFonts w:ascii="Arial" w:eastAsia="Calibri" w:hAnsi="Arial" w:cs="Arial"/>
          <w:b/>
          <w:sz w:val="24"/>
          <w:szCs w:val="24"/>
        </w:rPr>
        <w:t xml:space="preserve">Vereador Aparecido - </w:t>
      </w:r>
      <w:r w:rsidRPr="00A11787">
        <w:rPr>
          <w:rFonts w:ascii="Arial" w:eastAsia="Calibri" w:hAnsi="Arial" w:cs="Arial"/>
          <w:b/>
          <w:noProof/>
          <w:sz w:val="24"/>
          <w:szCs w:val="24"/>
          <w:lang w:eastAsia="pt-BR"/>
        </w:rPr>
        <w:drawing>
          <wp:inline distT="0" distB="0" distL="0" distR="0">
            <wp:extent cx="672465" cy="296545"/>
            <wp:effectExtent l="0" t="0" r="0" b="8255"/>
            <wp:docPr id="2" name="Imagem 2"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02568" name="Picture 4" descr="http://podemos.org.br/wp-content/themes/simple-bootstrap-child/images/logo.pn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72465" cy="296545"/>
                    </a:xfrm>
                    <a:prstGeom prst="rect">
                      <a:avLst/>
                    </a:prstGeom>
                    <a:noFill/>
                    <a:ln>
                      <a:noFill/>
                    </a:ln>
                  </pic:spPr>
                </pic:pic>
              </a:graphicData>
            </a:graphic>
          </wp:inline>
        </w:drawing>
      </w:r>
    </w:p>
    <w:sectPr w:rsidSect="00E02E55">
      <w:headerReference w:type="even" r:id="rId7"/>
      <w:headerReference w:type="default" r:id="rId8"/>
      <w:footerReference w:type="default" r:id="rId9"/>
      <w:headerReference w:type="first" r:id="rId10"/>
      <w:pgSz w:w="11906" w:h="16838"/>
      <w:pgMar w:top="2552"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281B5C">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1207F6"/>
    <w:rsid w:val="00172793"/>
    <w:rsid w:val="00261C37"/>
    <w:rsid w:val="002655B7"/>
    <w:rsid w:val="002757F4"/>
    <w:rsid w:val="00281B5C"/>
    <w:rsid w:val="0028259C"/>
    <w:rsid w:val="002D0AE8"/>
    <w:rsid w:val="002E27AE"/>
    <w:rsid w:val="002E6D4A"/>
    <w:rsid w:val="00311DCB"/>
    <w:rsid w:val="003209C7"/>
    <w:rsid w:val="003475A3"/>
    <w:rsid w:val="003A33EA"/>
    <w:rsid w:val="003A5FC0"/>
    <w:rsid w:val="00426C62"/>
    <w:rsid w:val="00437E26"/>
    <w:rsid w:val="00441195"/>
    <w:rsid w:val="004870BE"/>
    <w:rsid w:val="004B11B6"/>
    <w:rsid w:val="004E2A59"/>
    <w:rsid w:val="005312A4"/>
    <w:rsid w:val="00540D71"/>
    <w:rsid w:val="005424BC"/>
    <w:rsid w:val="00574428"/>
    <w:rsid w:val="00584ED8"/>
    <w:rsid w:val="005C3136"/>
    <w:rsid w:val="005F39D5"/>
    <w:rsid w:val="00611424"/>
    <w:rsid w:val="00622DE2"/>
    <w:rsid w:val="0062691F"/>
    <w:rsid w:val="0064411F"/>
    <w:rsid w:val="00661CF0"/>
    <w:rsid w:val="00663207"/>
    <w:rsid w:val="006A4B7F"/>
    <w:rsid w:val="006A7D1D"/>
    <w:rsid w:val="006B0199"/>
    <w:rsid w:val="006B0DDF"/>
    <w:rsid w:val="006C1913"/>
    <w:rsid w:val="006D0F20"/>
    <w:rsid w:val="006D6E65"/>
    <w:rsid w:val="006E5B1D"/>
    <w:rsid w:val="006F3164"/>
    <w:rsid w:val="007500A2"/>
    <w:rsid w:val="00780D4E"/>
    <w:rsid w:val="008230A3"/>
    <w:rsid w:val="008647C0"/>
    <w:rsid w:val="00864F5F"/>
    <w:rsid w:val="008B3443"/>
    <w:rsid w:val="0092182F"/>
    <w:rsid w:val="00925FD6"/>
    <w:rsid w:val="00927526"/>
    <w:rsid w:val="0093367B"/>
    <w:rsid w:val="0097673D"/>
    <w:rsid w:val="00A10F02"/>
    <w:rsid w:val="00A11787"/>
    <w:rsid w:val="00A61F60"/>
    <w:rsid w:val="00A7476F"/>
    <w:rsid w:val="00AE4A41"/>
    <w:rsid w:val="00B43D9A"/>
    <w:rsid w:val="00B51B0E"/>
    <w:rsid w:val="00BB2E04"/>
    <w:rsid w:val="00BC0B06"/>
    <w:rsid w:val="00BD5E2F"/>
    <w:rsid w:val="00C17469"/>
    <w:rsid w:val="00CA4F21"/>
    <w:rsid w:val="00CD0069"/>
    <w:rsid w:val="00CD1705"/>
    <w:rsid w:val="00D60FC1"/>
    <w:rsid w:val="00D80D69"/>
    <w:rsid w:val="00D84434"/>
    <w:rsid w:val="00DA0E17"/>
    <w:rsid w:val="00DD6374"/>
    <w:rsid w:val="00E02E55"/>
    <w:rsid w:val="00E4794B"/>
    <w:rsid w:val="00E57395"/>
    <w:rsid w:val="00E86355"/>
    <w:rsid w:val="00F534EC"/>
    <w:rsid w:val="00F62165"/>
    <w:rsid w:val="00F651C8"/>
    <w:rsid w:val="00F72F43"/>
    <w:rsid w:val="00FA6412"/>
    <w:rsid w:val="00FB2D2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3A331-540C-4ABD-9EA9-7086C105C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203</Words>
  <Characters>1100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8</cp:revision>
  <cp:lastPrinted>2021-06-21T12:44:00Z</cp:lastPrinted>
  <dcterms:created xsi:type="dcterms:W3CDTF">2022-05-03T18:16:00Z</dcterms:created>
  <dcterms:modified xsi:type="dcterms:W3CDTF">2022-05-05T18:04:00Z</dcterms:modified>
</cp:coreProperties>
</file>