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5F92" w:rsidP="008B6A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Moção Nº 224/2022</w:t>
      </w:r>
    </w:p>
    <w:p w:rsidR="00D37409" w:rsidRPr="00FA33C9" w:rsidP="008B6ACA">
      <w:pPr>
        <w:jc w:val="center"/>
        <w:rPr>
          <w:rFonts w:ascii="Arial" w:hAnsi="Arial" w:cs="Arial"/>
          <w:b/>
        </w:rPr>
      </w:pPr>
    </w:p>
    <w:p w:rsidR="00D169C8" w:rsidRPr="00FA33C9" w:rsidP="003E3949">
      <w:pPr>
        <w:jc w:val="center"/>
        <w:rPr>
          <w:rFonts w:ascii="Arial" w:hAnsi="Arial" w:cs="Arial"/>
          <w:b/>
        </w:rPr>
      </w:pPr>
    </w:p>
    <w:p w:rsidR="00E35F92" w:rsidRPr="00FA33C9" w:rsidP="00C14936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  <w:bookmarkStart w:id="0" w:name="_GoBack"/>
      <w:r w:rsidRPr="00FA33C9">
        <w:rPr>
          <w:rFonts w:ascii="Arial" w:hAnsi="Arial" w:cs="Arial"/>
        </w:rPr>
        <w:t>A Câmara de Vereadores de Itapevi, por meio do Vereador Rafael Alan de Moraes Romeiro que subscreve este documento, aprova a Moção de Aplausos</w:t>
      </w:r>
      <w:r w:rsidR="009359D6">
        <w:rPr>
          <w:rFonts w:ascii="Arial" w:hAnsi="Arial" w:cs="Arial"/>
        </w:rPr>
        <w:t xml:space="preserve"> a Sra. </w:t>
      </w:r>
      <w:r w:rsidR="005311CF">
        <w:rPr>
          <w:rFonts w:ascii="Arial" w:hAnsi="Arial" w:cs="Arial"/>
        </w:rPr>
        <w:t>Andréa Ferreira da Silva</w:t>
      </w:r>
      <w:r w:rsidR="009359D6">
        <w:rPr>
          <w:rFonts w:ascii="Arial" w:hAnsi="Arial" w:cs="Arial"/>
        </w:rPr>
        <w:t xml:space="preserve">. </w:t>
      </w:r>
    </w:p>
    <w:bookmarkEnd w:id="0"/>
    <w:p w:rsidR="00E35F92" w:rsidRPr="00FA33C9" w:rsidP="00FA33C9">
      <w:pPr>
        <w:tabs>
          <w:tab w:val="left" w:pos="1320"/>
        </w:tabs>
        <w:rPr>
          <w:rFonts w:ascii="Arial" w:hAnsi="Arial" w:cs="Arial"/>
        </w:rPr>
      </w:pPr>
    </w:p>
    <w:p w:rsidR="00E35F92" w:rsidRPr="00FA33C9" w:rsidP="00C14936">
      <w:pPr>
        <w:jc w:val="center"/>
        <w:rPr>
          <w:rFonts w:ascii="Arial" w:hAnsi="Arial" w:cs="Arial"/>
          <w:b/>
        </w:rPr>
      </w:pPr>
      <w:r w:rsidRPr="00FA33C9">
        <w:rPr>
          <w:rFonts w:ascii="Arial" w:hAnsi="Arial" w:cs="Arial"/>
          <w:b/>
          <w:u w:val="single"/>
        </w:rPr>
        <w:t>JUSTIFICATIVA</w:t>
      </w:r>
    </w:p>
    <w:p w:rsidR="00C14936" w:rsidRPr="00FA33C9" w:rsidP="00C14936">
      <w:pPr>
        <w:jc w:val="both"/>
        <w:rPr>
          <w:rFonts w:ascii="Arial" w:hAnsi="Arial" w:cs="Arial"/>
          <w:color w:val="000000" w:themeColor="text1"/>
        </w:rPr>
      </w:pPr>
    </w:p>
    <w:p w:rsidR="00E35F92" w:rsidRPr="00FA33C9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 xml:space="preserve">Senhor </w:t>
      </w:r>
      <w:r w:rsidRPr="00FA33C9" w:rsidR="004F75A2">
        <w:rPr>
          <w:rFonts w:ascii="Arial" w:hAnsi="Arial" w:cs="Arial"/>
          <w:color w:val="000000" w:themeColor="text1"/>
        </w:rPr>
        <w:t xml:space="preserve">Presidente; - </w:t>
      </w:r>
    </w:p>
    <w:p w:rsidR="00E35F92" w:rsidRPr="00FA33C9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Senhoras Vereadoras</w:t>
      </w:r>
      <w:r w:rsidRPr="00FA33C9" w:rsidR="00C14936">
        <w:rPr>
          <w:rFonts w:ascii="Arial" w:hAnsi="Arial" w:cs="Arial"/>
          <w:color w:val="000000" w:themeColor="text1"/>
        </w:rPr>
        <w:t>; -</w:t>
      </w:r>
    </w:p>
    <w:p w:rsidR="00E35F92" w:rsidRPr="00FA33C9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Senhores Vereadores; -</w:t>
      </w:r>
    </w:p>
    <w:p w:rsidR="00E35F92" w:rsidRPr="00FA33C9" w:rsidP="00C14936">
      <w:pPr>
        <w:tabs>
          <w:tab w:val="left" w:pos="600"/>
        </w:tabs>
        <w:ind w:firstLine="567"/>
        <w:jc w:val="both"/>
        <w:rPr>
          <w:rFonts w:ascii="Arial" w:hAnsi="Arial" w:cs="Arial"/>
        </w:rPr>
      </w:pPr>
    </w:p>
    <w:p w:rsidR="00D37409" w:rsidP="00D37409">
      <w:pPr>
        <w:ind w:firstLine="708"/>
        <w:jc w:val="both"/>
        <w:rPr>
          <w:rFonts w:ascii="Arial" w:hAnsi="Arial" w:cs="Arial"/>
        </w:rPr>
      </w:pPr>
      <w:r w:rsidRPr="00FA33C9">
        <w:rPr>
          <w:rFonts w:ascii="Arial" w:hAnsi="Arial" w:cs="Arial"/>
        </w:rPr>
        <w:t>A Câmara Municipal de Itapevi, através de seu Vereador que subscreve este documento, aprova a Moção de Aplausos</w:t>
      </w:r>
      <w:r w:rsidR="00FA33C9">
        <w:rPr>
          <w:rFonts w:ascii="Arial" w:hAnsi="Arial" w:cs="Arial"/>
        </w:rPr>
        <w:t xml:space="preserve"> </w:t>
      </w:r>
      <w:r w:rsidR="009359D6">
        <w:rPr>
          <w:rFonts w:ascii="Arial" w:hAnsi="Arial" w:cs="Arial"/>
        </w:rPr>
        <w:t xml:space="preserve">a Sra. </w:t>
      </w:r>
      <w:r w:rsidR="005311CF">
        <w:rPr>
          <w:rFonts w:ascii="Arial" w:hAnsi="Arial" w:cs="Arial"/>
        </w:rPr>
        <w:t>Andréa Ferreira da Silva</w:t>
      </w:r>
      <w:r w:rsidR="009359D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 seus excelentes trabalhos prestados no que tange a regularização de títulos de eleitores dos moradores do município de Itapevi. </w:t>
      </w:r>
      <w:r w:rsidRPr="00580C40">
        <w:rPr>
          <w:rFonts w:ascii="Arial" w:hAnsi="Arial" w:cs="Arial"/>
        </w:rPr>
        <w:t>Por meio de uma cooperação técnica firmada entre o Cartório Eleitoral de Itapevi Zona 359º com a Câmara Municipal de Itapevi, diversos eleitores com baixo letramento digital, sem acesso à informática, analfabetos ou com dificuldade em preencher o Formulário Título Net, no site do TRE-SP (www.tresp. jus.br).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A ação também contribuiu para diminuir o número de títulos de eleitor cancelados na cidade, que segundo o Tribunal Regional Eleitoral (TRE-SP) supera os 17 mil.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Uma ação que juntou dois órgãos públicos para auxiliar pessoas de todas as idades, além de contribuir no fortalecimento da democracia.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Mediante o esforço, todas e todos, Ouvidoria Geral da Câmara Municipal de Itapevi e Cartório Eleitoral de Itapevi Zona 359º envolvidos nesta ação estão de parabéns.</w:t>
      </w:r>
    </w:p>
    <w:p w:rsidR="00D37409" w:rsidP="00D37409">
      <w:pPr>
        <w:rPr>
          <w:rFonts w:ascii="Arial" w:hAnsi="Arial" w:cs="Arial"/>
        </w:rPr>
      </w:pPr>
    </w:p>
    <w:p w:rsidR="00E35F92" w:rsidRPr="00FA33C9" w:rsidP="00C14936">
      <w:pPr>
        <w:tabs>
          <w:tab w:val="left" w:pos="1320"/>
        </w:tabs>
        <w:jc w:val="center"/>
        <w:rPr>
          <w:rFonts w:ascii="Arial" w:hAnsi="Arial" w:cs="Arial"/>
        </w:rPr>
      </w:pPr>
      <w:r w:rsidRPr="00FA33C9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158750</wp:posOffset>
            </wp:positionV>
            <wp:extent cx="1400175" cy="784342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97434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8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33C9">
        <w:rPr>
          <w:rFonts w:ascii="Arial" w:hAnsi="Arial" w:cs="Arial"/>
        </w:rPr>
        <w:t>Sala das Sessões Bemvind</w:t>
      </w:r>
      <w:r w:rsidRPr="00FA33C9" w:rsidR="00C14936">
        <w:rPr>
          <w:rFonts w:ascii="Arial" w:hAnsi="Arial" w:cs="Arial"/>
        </w:rPr>
        <w:t xml:space="preserve">o Moreira Nery, </w:t>
      </w:r>
      <w:r w:rsidR="00D37409">
        <w:rPr>
          <w:rFonts w:ascii="Arial" w:hAnsi="Arial" w:cs="Arial"/>
        </w:rPr>
        <w:t>04</w:t>
      </w:r>
      <w:r w:rsidR="00263240">
        <w:rPr>
          <w:rFonts w:ascii="Arial" w:hAnsi="Arial" w:cs="Arial"/>
        </w:rPr>
        <w:t xml:space="preserve"> </w:t>
      </w:r>
      <w:r w:rsidRPr="00FA33C9">
        <w:rPr>
          <w:rFonts w:ascii="Arial" w:hAnsi="Arial" w:cs="Arial"/>
        </w:rPr>
        <w:t xml:space="preserve">de </w:t>
      </w:r>
      <w:r w:rsidR="00D37409">
        <w:rPr>
          <w:rFonts w:ascii="Arial" w:hAnsi="Arial" w:cs="Arial"/>
        </w:rPr>
        <w:t>mai</w:t>
      </w:r>
      <w:r w:rsidR="00263240">
        <w:rPr>
          <w:rFonts w:ascii="Arial" w:hAnsi="Arial" w:cs="Arial"/>
        </w:rPr>
        <w:t>o</w:t>
      </w:r>
      <w:r w:rsidR="006E0D26">
        <w:rPr>
          <w:rFonts w:ascii="Arial" w:hAnsi="Arial" w:cs="Arial"/>
        </w:rPr>
        <w:t xml:space="preserve"> </w:t>
      </w:r>
      <w:r w:rsidRPr="00FA33C9">
        <w:rPr>
          <w:rFonts w:ascii="Arial" w:hAnsi="Arial" w:cs="Arial"/>
        </w:rPr>
        <w:t xml:space="preserve">de </w:t>
      </w:r>
      <w:r w:rsidR="00D37409">
        <w:rPr>
          <w:rFonts w:ascii="Arial" w:hAnsi="Arial" w:cs="Arial"/>
        </w:rPr>
        <w:t>2022</w:t>
      </w:r>
      <w:r w:rsidR="006E0D26">
        <w:rPr>
          <w:rFonts w:ascii="Arial" w:hAnsi="Arial" w:cs="Arial"/>
        </w:rPr>
        <w:t>.</w:t>
      </w:r>
    </w:p>
    <w:p w:rsidR="00C14936" w:rsidRPr="00FA33C9" w:rsidP="00C14936">
      <w:pPr>
        <w:jc w:val="center"/>
        <w:rPr>
          <w:rFonts w:ascii="Arial" w:hAnsi="Arial" w:cs="Arial"/>
          <w:color w:val="000000" w:themeColor="text1"/>
        </w:rPr>
      </w:pPr>
    </w:p>
    <w:p w:rsidR="00FA33C9" w:rsidP="00C14936">
      <w:pPr>
        <w:jc w:val="center"/>
        <w:rPr>
          <w:rFonts w:ascii="Arial" w:hAnsi="Arial" w:cs="Arial"/>
          <w:color w:val="000000" w:themeColor="text1"/>
        </w:rPr>
      </w:pPr>
    </w:p>
    <w:p w:rsidR="00E35F92" w:rsidRPr="00FA33C9" w:rsidP="00C14936">
      <w:pPr>
        <w:jc w:val="center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 xml:space="preserve">Vereador </w:t>
      </w:r>
      <w:r w:rsidRPr="00FA33C9">
        <w:rPr>
          <w:rFonts w:ascii="Arial" w:hAnsi="Arial" w:cs="Arial"/>
          <w:color w:val="000000" w:themeColor="text1"/>
        </w:rPr>
        <w:t>Rafael Alan de Moraes Romeiro</w:t>
      </w:r>
    </w:p>
    <w:p w:rsidR="00C14936" w:rsidRPr="00FA33C9" w:rsidP="00C14936">
      <w:pPr>
        <w:jc w:val="center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Presidente</w:t>
      </w:r>
    </w:p>
    <w:p w:rsidR="001A76B0" w:rsidRPr="00FA33C9" w:rsidP="00C14936">
      <w:pPr>
        <w:jc w:val="center"/>
        <w:rPr>
          <w:rFonts w:ascii="Arial" w:hAnsi="Arial" w:cs="Arial"/>
        </w:rPr>
      </w:pPr>
      <w:r w:rsidRPr="00FA33C9">
        <w:rPr>
          <w:rFonts w:ascii="Arial" w:hAnsi="Arial" w:cs="Arial"/>
          <w:color w:val="000000" w:themeColor="text1"/>
        </w:rPr>
        <w:t>PODEMOS</w:t>
      </w:r>
    </w:p>
    <w:sectPr w:rsidSect="00FA33C9">
      <w:headerReference w:type="default" r:id="rId5"/>
      <w:footerReference w:type="default" r:id="rId6"/>
      <w:pgSz w:w="11906" w:h="16838"/>
      <w:pgMar w:top="3119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Footer"/>
      <w:ind w:left="-1701"/>
    </w:pPr>
    <w:r>
      <w:rPr>
        <w:noProof/>
      </w:rPr>
      <w:drawing>
        <wp:inline distT="0" distB="0" distL="0" distR="0">
          <wp:extent cx="7557951" cy="971550"/>
          <wp:effectExtent l="0" t="0" r="508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942869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2115" cy="98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Header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19096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92"/>
    <w:rsid w:val="00030213"/>
    <w:rsid w:val="00034E10"/>
    <w:rsid w:val="000A06DD"/>
    <w:rsid w:val="00170B7D"/>
    <w:rsid w:val="00175E84"/>
    <w:rsid w:val="001A76B0"/>
    <w:rsid w:val="001F6537"/>
    <w:rsid w:val="002311DA"/>
    <w:rsid w:val="00263240"/>
    <w:rsid w:val="002A4168"/>
    <w:rsid w:val="002D2F6E"/>
    <w:rsid w:val="002D3FF3"/>
    <w:rsid w:val="002D6C34"/>
    <w:rsid w:val="0032181B"/>
    <w:rsid w:val="003C186A"/>
    <w:rsid w:val="003E3949"/>
    <w:rsid w:val="0043119B"/>
    <w:rsid w:val="004370AE"/>
    <w:rsid w:val="00467240"/>
    <w:rsid w:val="00483C19"/>
    <w:rsid w:val="004C07E2"/>
    <w:rsid w:val="004F75A2"/>
    <w:rsid w:val="005311CF"/>
    <w:rsid w:val="00554B75"/>
    <w:rsid w:val="00580C40"/>
    <w:rsid w:val="006017F2"/>
    <w:rsid w:val="00604065"/>
    <w:rsid w:val="006102A4"/>
    <w:rsid w:val="0062452F"/>
    <w:rsid w:val="00643476"/>
    <w:rsid w:val="006435C1"/>
    <w:rsid w:val="00672438"/>
    <w:rsid w:val="006C755D"/>
    <w:rsid w:val="006E0D26"/>
    <w:rsid w:val="006E70E6"/>
    <w:rsid w:val="00705992"/>
    <w:rsid w:val="007121E9"/>
    <w:rsid w:val="00743121"/>
    <w:rsid w:val="007715A3"/>
    <w:rsid w:val="007A701D"/>
    <w:rsid w:val="007E6F09"/>
    <w:rsid w:val="008B6ACA"/>
    <w:rsid w:val="00902AC7"/>
    <w:rsid w:val="00906941"/>
    <w:rsid w:val="009359D6"/>
    <w:rsid w:val="00985735"/>
    <w:rsid w:val="009C76AF"/>
    <w:rsid w:val="00A46645"/>
    <w:rsid w:val="00A754A8"/>
    <w:rsid w:val="00AC6A4F"/>
    <w:rsid w:val="00B51B69"/>
    <w:rsid w:val="00BC60C0"/>
    <w:rsid w:val="00BE13FC"/>
    <w:rsid w:val="00C14936"/>
    <w:rsid w:val="00C31E34"/>
    <w:rsid w:val="00C43D38"/>
    <w:rsid w:val="00C66316"/>
    <w:rsid w:val="00C8587C"/>
    <w:rsid w:val="00CD188E"/>
    <w:rsid w:val="00D169C8"/>
    <w:rsid w:val="00D37409"/>
    <w:rsid w:val="00D82400"/>
    <w:rsid w:val="00DA222D"/>
    <w:rsid w:val="00DC75C8"/>
    <w:rsid w:val="00E31149"/>
    <w:rsid w:val="00E35F92"/>
    <w:rsid w:val="00E66279"/>
    <w:rsid w:val="00ED5039"/>
    <w:rsid w:val="00EF688C"/>
    <w:rsid w:val="00FA33C9"/>
    <w:rsid w:val="00FA69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C3B132-517E-4A6A-ABA4-0E26F62C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F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663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66316"/>
    <w:rPr>
      <w:rFonts w:ascii="Segoe UI" w:eastAsia="Calibri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3</cp:revision>
  <cp:lastPrinted>2017-05-16T13:54:00Z</cp:lastPrinted>
  <dcterms:created xsi:type="dcterms:W3CDTF">2022-04-27T18:23:00Z</dcterms:created>
  <dcterms:modified xsi:type="dcterms:W3CDTF">2022-05-04T12:58:00Z</dcterms:modified>
</cp:coreProperties>
</file>