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F5F" w:rsidRPr="003C04C7" w:rsidRDefault="006637B0" w:rsidP="006637B0">
      <w:pPr>
        <w:tabs>
          <w:tab w:val="left" w:pos="540"/>
          <w:tab w:val="left" w:pos="1620"/>
          <w:tab w:val="left" w:pos="1980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AUTÓGRAFO Nº 0</w:t>
      </w:r>
      <w:r w:rsidR="00FC181F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D76AB0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001F5F" w:rsidRPr="003C04C7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001F5F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</w:p>
    <w:p w:rsidR="00001F5F" w:rsidRPr="00E14A14" w:rsidRDefault="00001F5F" w:rsidP="00001F5F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Pr="003C04C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  <w:r w:rsidRPr="003C04C7">
        <w:rPr>
          <w:rFonts w:ascii="Times New Roman" w:hAnsi="Times New Roman" w:cs="Times New Roman"/>
          <w:b/>
          <w:bCs/>
          <w:sz w:val="24"/>
          <w:szCs w:val="24"/>
          <w:u w:val="single"/>
        </w:rPr>
        <w:t>º</w:t>
      </w:r>
      <w:r w:rsidR="000516A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C181F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D76AB0">
        <w:rPr>
          <w:rFonts w:ascii="Times New Roman" w:hAnsi="Times New Roman" w:cs="Times New Roman"/>
          <w:b/>
          <w:bCs/>
          <w:sz w:val="24"/>
          <w:szCs w:val="24"/>
          <w:u w:val="single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D76AB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FC181F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:rsidR="00614B52" w:rsidRPr="00614B52" w:rsidRDefault="00614B52" w:rsidP="00614B52">
      <w:pPr>
        <w:pStyle w:val="TextosemFormatao"/>
        <w:tabs>
          <w:tab w:val="left" w:pos="5103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516A0" w:rsidRDefault="000516A0" w:rsidP="000516A0">
      <w:pPr>
        <w:pStyle w:val="TextosemFormatao"/>
        <w:tabs>
          <w:tab w:val="left" w:pos="5103"/>
        </w:tabs>
        <w:spacing w:line="360" w:lineRule="auto"/>
        <w:ind w:left="2835"/>
        <w:jc w:val="both"/>
        <w:rPr>
          <w:rFonts w:ascii="Times New Roman" w:hAnsi="Times New Roman" w:cs="Times New Roman"/>
          <w:bCs w:val="0"/>
          <w:caps/>
          <w:sz w:val="24"/>
        </w:rPr>
      </w:pPr>
      <w:r w:rsidRPr="00091866">
        <w:rPr>
          <w:rFonts w:cs="Courier New"/>
          <w:bCs w:val="0"/>
          <w:caps/>
          <w:sz w:val="24"/>
        </w:rPr>
        <w:t>“</w:t>
      </w:r>
      <w:r w:rsidR="00D76AB0" w:rsidRPr="00091866">
        <w:rPr>
          <w:rFonts w:ascii="Times New Roman" w:hAnsi="Times New Roman" w:cs="Times New Roman"/>
          <w:bCs w:val="0"/>
          <w:caps/>
          <w:sz w:val="24"/>
        </w:rPr>
        <w:t>Dispõe sobre medidas de apoio às escolas de samba do Município de Itapevi</w:t>
      </w:r>
      <w:r w:rsidRPr="00091866">
        <w:rPr>
          <w:rFonts w:ascii="Times New Roman" w:hAnsi="Times New Roman" w:cs="Times New Roman"/>
          <w:bCs w:val="0"/>
          <w:caps/>
          <w:sz w:val="24"/>
        </w:rPr>
        <w:t>”</w:t>
      </w:r>
      <w:r w:rsidR="00D76AB0" w:rsidRPr="00091866">
        <w:rPr>
          <w:rFonts w:ascii="Times New Roman" w:hAnsi="Times New Roman" w:cs="Times New Roman"/>
          <w:bCs w:val="0"/>
          <w:caps/>
          <w:sz w:val="24"/>
        </w:rPr>
        <w:t>.</w:t>
      </w:r>
    </w:p>
    <w:p w:rsidR="00091866" w:rsidRPr="00091866" w:rsidRDefault="00091866" w:rsidP="000516A0">
      <w:pPr>
        <w:pStyle w:val="TextosemFormatao"/>
        <w:tabs>
          <w:tab w:val="left" w:pos="5103"/>
        </w:tabs>
        <w:spacing w:line="360" w:lineRule="auto"/>
        <w:ind w:left="2835"/>
        <w:jc w:val="both"/>
        <w:rPr>
          <w:rFonts w:ascii="Times New Roman" w:hAnsi="Times New Roman" w:cs="Times New Roman"/>
          <w:bCs w:val="0"/>
          <w:caps/>
          <w:sz w:val="24"/>
        </w:rPr>
      </w:pPr>
    </w:p>
    <w:p w:rsidR="00091866" w:rsidRPr="00091866" w:rsidRDefault="00091866" w:rsidP="000516A0">
      <w:pPr>
        <w:pStyle w:val="TextosemFormatao"/>
        <w:tabs>
          <w:tab w:val="left" w:pos="5103"/>
        </w:tabs>
        <w:spacing w:line="360" w:lineRule="auto"/>
        <w:ind w:left="2835"/>
        <w:jc w:val="both"/>
        <w:rPr>
          <w:rFonts w:ascii="Times New Roman" w:eastAsia="Times New Roman" w:hAnsi="Times New Roman" w:cs="Times New Roman"/>
          <w:sz w:val="24"/>
        </w:rPr>
      </w:pPr>
      <w:r w:rsidRPr="00091866">
        <w:rPr>
          <w:rFonts w:ascii="Times New Roman" w:eastAsia="Times New Roman" w:hAnsi="Times New Roman" w:cs="Times New Roman"/>
          <w:b/>
          <w:sz w:val="24"/>
        </w:rPr>
        <w:t>AUTOR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 Mauricio Alonso Murakami - UNIÃO</w:t>
      </w:r>
    </w:p>
    <w:p w:rsidR="000516A0" w:rsidRPr="000516A0" w:rsidRDefault="000516A0" w:rsidP="000516A0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181F" w:rsidRDefault="00FC181F" w:rsidP="00FC181F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23AA">
        <w:rPr>
          <w:rFonts w:ascii="Times New Roman" w:hAnsi="Times New Roman" w:cs="Times New Roman"/>
          <w:b/>
          <w:sz w:val="24"/>
          <w:szCs w:val="24"/>
        </w:rPr>
        <w:t>A CÂMARA MUNICIPAL DE ITAPEVI</w:t>
      </w:r>
      <w:r w:rsidRPr="00D323AA">
        <w:rPr>
          <w:rFonts w:ascii="Times New Roman" w:hAnsi="Times New Roman" w:cs="Times New Roman"/>
          <w:sz w:val="24"/>
          <w:szCs w:val="24"/>
        </w:rPr>
        <w:t>, usando das atribuições que lhe são conferidas, aprova a seguinte Lei:</w:t>
      </w:r>
    </w:p>
    <w:p w:rsidR="000516A0" w:rsidRPr="000516A0" w:rsidRDefault="000516A0" w:rsidP="000516A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Art. 1º</w:t>
      </w:r>
      <w:r w:rsidRPr="00D76AB0">
        <w:rPr>
          <w:rFonts w:ascii="Times New Roman" w:hAnsi="Times New Roman" w:cs="Times New Roman"/>
          <w:sz w:val="24"/>
          <w:szCs w:val="24"/>
        </w:rPr>
        <w:t xml:space="preserve"> Fica autorizado o Poder Executivo a promover a cessão de servidores com a finalidade de ministrar cursos e atividades culturais às associações representativas das escolas de samba do Município de Itapevi.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Art. 2º</w:t>
      </w:r>
      <w:r w:rsidRPr="00D76AB0">
        <w:rPr>
          <w:rFonts w:ascii="Times New Roman" w:hAnsi="Times New Roman" w:cs="Times New Roman"/>
          <w:sz w:val="24"/>
          <w:szCs w:val="24"/>
        </w:rPr>
        <w:t xml:space="preserve"> Fica autorizada a consignação de subvenções na Lei Orçamentária Anual, bem como a concessão das mesmas durante a execução orçamentária às associações descritas no art. 1º, observando-se o seguinte: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I</w:t>
      </w:r>
      <w:r w:rsidRPr="00D76AB0">
        <w:rPr>
          <w:rFonts w:ascii="Times New Roman" w:hAnsi="Times New Roman" w:cs="Times New Roman"/>
          <w:sz w:val="24"/>
          <w:szCs w:val="24"/>
        </w:rPr>
        <w:t xml:space="preserve"> – Demonstração de compatibilidade do objeto social;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II</w:t>
      </w:r>
      <w:r w:rsidRPr="00D76AB0">
        <w:rPr>
          <w:rFonts w:ascii="Times New Roman" w:hAnsi="Times New Roman" w:cs="Times New Roman"/>
          <w:sz w:val="24"/>
          <w:szCs w:val="24"/>
        </w:rPr>
        <w:t xml:space="preserve"> - Demonstração de regularidade junto ao Registro de Pessoas Jurídicas e Documentos, inclusive com a composição atualizada da diretoria;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III</w:t>
      </w:r>
      <w:r w:rsidRPr="00D76AB0">
        <w:rPr>
          <w:rFonts w:ascii="Times New Roman" w:hAnsi="Times New Roman" w:cs="Times New Roman"/>
          <w:sz w:val="24"/>
          <w:szCs w:val="24"/>
        </w:rPr>
        <w:t xml:space="preserve"> – Demonstração da regularidade fiscal perante as Fazendas Públicas Municipal, Estadual e Federal, bem como trabalhista, perante a Justiça do Trabalho.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Art. 3º</w:t>
      </w:r>
      <w:r w:rsidRPr="00D76AB0">
        <w:rPr>
          <w:rFonts w:ascii="Times New Roman" w:hAnsi="Times New Roman" w:cs="Times New Roman"/>
          <w:sz w:val="24"/>
          <w:szCs w:val="24"/>
        </w:rPr>
        <w:t xml:space="preserve"> A associação que desejar receber a subvenção deverá realizar cadastro anualmente no mês de julho junto à Secretaria de Cultura e Juventude.</w:t>
      </w:r>
    </w:p>
    <w:p w:rsid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lastRenderedPageBreak/>
        <w:t>Art. 4º</w:t>
      </w:r>
      <w:r w:rsidRPr="00D76AB0">
        <w:rPr>
          <w:rFonts w:ascii="Times New Roman" w:hAnsi="Times New Roman" w:cs="Times New Roman"/>
          <w:sz w:val="24"/>
          <w:szCs w:val="24"/>
        </w:rPr>
        <w:t xml:space="preserve"> Anualmente, no mês de março, deverá ser submetida à Secretaria de Cultura e Juventude a prestação de contas de eventual subvenção recebida, cuja aprovação é condição para o recebimento de futuras subvenções nos exercícios financeiros seguintes.</w:t>
      </w:r>
    </w:p>
    <w:p w:rsidR="00D76AB0" w:rsidRPr="00D76AB0" w:rsidRDefault="00D76AB0" w:rsidP="00D76AB0">
      <w:pPr>
        <w:tabs>
          <w:tab w:val="left" w:pos="28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AB0" w:rsidRDefault="00D76AB0" w:rsidP="00D76A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AB0">
        <w:rPr>
          <w:rFonts w:ascii="Times New Roman" w:hAnsi="Times New Roman" w:cs="Times New Roman"/>
          <w:b/>
          <w:sz w:val="24"/>
          <w:szCs w:val="24"/>
        </w:rPr>
        <w:t>Art. 5º</w:t>
      </w:r>
      <w:r w:rsidRPr="00D76AB0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:rsidR="00614B52" w:rsidRPr="00614B52" w:rsidRDefault="00392C4B" w:rsidP="00D76A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C7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70919F0D" wp14:editId="1D8FB255">
            <wp:simplePos x="0" y="0"/>
            <wp:positionH relativeFrom="column">
              <wp:posOffset>2642870</wp:posOffset>
            </wp:positionH>
            <wp:positionV relativeFrom="paragraph">
              <wp:posOffset>120015</wp:posOffset>
            </wp:positionV>
            <wp:extent cx="2465492" cy="1014967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2" cy="101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1E9" w:rsidRDefault="009301E9" w:rsidP="00614B5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C6824">
        <w:rPr>
          <w:rFonts w:ascii="Times New Roman" w:hAnsi="Times New Roman" w:cs="Times New Roman"/>
          <w:bCs/>
          <w:sz w:val="24"/>
          <w:szCs w:val="24"/>
        </w:rPr>
        <w:t>Câmara Mun</w:t>
      </w:r>
      <w:r>
        <w:rPr>
          <w:rFonts w:ascii="Times New Roman" w:hAnsi="Times New Roman" w:cs="Times New Roman"/>
          <w:bCs/>
          <w:sz w:val="24"/>
          <w:szCs w:val="24"/>
        </w:rPr>
        <w:t xml:space="preserve">icipal de Itapevi, </w:t>
      </w:r>
      <w:r w:rsidR="00D76AB0">
        <w:rPr>
          <w:rFonts w:ascii="Times New Roman" w:hAnsi="Times New Roman" w:cs="Times New Roman"/>
          <w:bCs/>
          <w:sz w:val="24"/>
          <w:szCs w:val="24"/>
        </w:rPr>
        <w:t>03</w:t>
      </w:r>
      <w:r w:rsidR="00E14A14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D76AB0">
        <w:rPr>
          <w:rFonts w:ascii="Times New Roman" w:hAnsi="Times New Roman" w:cs="Times New Roman"/>
          <w:bCs/>
          <w:sz w:val="24"/>
          <w:szCs w:val="24"/>
        </w:rPr>
        <w:t>maio</w:t>
      </w:r>
      <w:r>
        <w:rPr>
          <w:rFonts w:ascii="Times New Roman" w:hAnsi="Times New Roman" w:cs="Times New Roman"/>
          <w:bCs/>
          <w:sz w:val="24"/>
          <w:szCs w:val="24"/>
        </w:rPr>
        <w:t xml:space="preserve"> de 2022</w:t>
      </w:r>
      <w:r w:rsidRPr="003C04C7">
        <w:rPr>
          <w:rFonts w:ascii="Times New Roman" w:hAnsi="Times New Roman" w:cs="Times New Roman"/>
          <w:bCs/>
          <w:sz w:val="24"/>
          <w:szCs w:val="24"/>
        </w:rPr>
        <w:t>.</w:t>
      </w:r>
    </w:p>
    <w:p w:rsidR="00614B52" w:rsidRDefault="00FC181F" w:rsidP="00FC181F">
      <w:pPr>
        <w:tabs>
          <w:tab w:val="left" w:pos="540"/>
          <w:tab w:val="left" w:pos="1620"/>
          <w:tab w:val="left" w:pos="1980"/>
        </w:tabs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C04C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F06D0B1" wp14:editId="0380E08F">
            <wp:simplePos x="0" y="0"/>
            <wp:positionH relativeFrom="margin">
              <wp:posOffset>-152400</wp:posOffset>
            </wp:positionH>
            <wp:positionV relativeFrom="paragraph">
              <wp:posOffset>76200</wp:posOffset>
            </wp:positionV>
            <wp:extent cx="2238375" cy="898759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9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C4B" w:rsidRDefault="00392C4B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sectPr w:rsidR="00392C4B" w:rsidSect="00FC181F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392C4B" w:rsidRDefault="0030406B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C04C7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lastRenderedPageBreak/>
        <w:t>Rafael Alan de Moraes Romeiro</w:t>
      </w:r>
      <w:r w:rsidR="00DF2BC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</w:t>
      </w:r>
    </w:p>
    <w:p w:rsidR="00392C4B" w:rsidRDefault="0030406B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C04C7"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  <w:t>Presidente</w:t>
      </w:r>
      <w:r w:rsidR="00084830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</w:t>
      </w: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D76AB0" w:rsidRDefault="00D76AB0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AB5FE4" w:rsidRPr="00285DBC" w:rsidRDefault="00AB5FE4" w:rsidP="00FC181F">
      <w:pPr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  <w:proofErr w:type="spellStart"/>
      <w:r w:rsidRPr="003C04C7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lastRenderedPageBreak/>
        <w:t>Erondina</w:t>
      </w:r>
      <w:proofErr w:type="spellEnd"/>
      <w:r w:rsidRPr="003C04C7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Ferreira Godoy</w:t>
      </w:r>
    </w:p>
    <w:p w:rsidR="00DF2BCB" w:rsidRDefault="00AB5FE4" w:rsidP="00FC181F">
      <w:pPr>
        <w:tabs>
          <w:tab w:val="left" w:pos="-180"/>
          <w:tab w:val="left" w:pos="2244"/>
        </w:tabs>
        <w:spacing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3C04C7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1ª Secretária</w:t>
      </w:r>
    </w:p>
    <w:sectPr w:rsidR="00DF2BCB" w:rsidSect="00392C4B">
      <w:type w:val="continuous"/>
      <w:pgSz w:w="11906" w:h="16838"/>
      <w:pgMar w:top="2835" w:right="1134" w:bottom="1701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C7D" w:rsidRDefault="00D94C7D" w:rsidP="004B11B6">
      <w:pPr>
        <w:spacing w:after="0" w:line="240" w:lineRule="auto"/>
      </w:pPr>
      <w:r>
        <w:separator/>
      </w:r>
    </w:p>
  </w:endnote>
  <w:endnote w:type="continuationSeparator" w:id="0">
    <w:p w:rsidR="00D94C7D" w:rsidRDefault="00D94C7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1894310"/>
      <w:docPartObj>
        <w:docPartGallery w:val="Page Numbers (Bottom of Page)"/>
        <w:docPartUnique/>
      </w:docPartObj>
    </w:sdtPr>
    <w:sdtEndPr/>
    <w:sdtContent>
      <w:sdt>
        <w:sdtPr>
          <w:id w:val="1995062339"/>
          <w:docPartObj>
            <w:docPartGallery w:val="Page Numbers (Top of Page)"/>
            <w:docPartUnique/>
          </w:docPartObj>
        </w:sdtPr>
        <w:sdtEndPr/>
        <w:sdtContent>
          <w:p w:rsidR="009B0454" w:rsidRDefault="009B045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186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186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C7D" w:rsidRDefault="00D94C7D" w:rsidP="004B11B6">
      <w:pPr>
        <w:spacing w:after="0" w:line="240" w:lineRule="auto"/>
      </w:pPr>
      <w:r>
        <w:separator/>
      </w:r>
    </w:p>
  </w:footnote>
  <w:footnote w:type="continuationSeparator" w:id="0">
    <w:p w:rsidR="00D94C7D" w:rsidRDefault="00D94C7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5F"/>
    <w:rsid w:val="00004589"/>
    <w:rsid w:val="00005BB5"/>
    <w:rsid w:val="000109E6"/>
    <w:rsid w:val="000410EF"/>
    <w:rsid w:val="00045EA2"/>
    <w:rsid w:val="000516A0"/>
    <w:rsid w:val="00054CE1"/>
    <w:rsid w:val="0006328E"/>
    <w:rsid w:val="0007088A"/>
    <w:rsid w:val="00074A8F"/>
    <w:rsid w:val="000814EF"/>
    <w:rsid w:val="00084634"/>
    <w:rsid w:val="00084830"/>
    <w:rsid w:val="00091866"/>
    <w:rsid w:val="000920BE"/>
    <w:rsid w:val="00093C4D"/>
    <w:rsid w:val="000D187C"/>
    <w:rsid w:val="000D2F0C"/>
    <w:rsid w:val="000E1A07"/>
    <w:rsid w:val="000F69EF"/>
    <w:rsid w:val="00117524"/>
    <w:rsid w:val="001207F6"/>
    <w:rsid w:val="00152AE5"/>
    <w:rsid w:val="00171BDA"/>
    <w:rsid w:val="001776AD"/>
    <w:rsid w:val="00182331"/>
    <w:rsid w:val="00191CAB"/>
    <w:rsid w:val="001A2A16"/>
    <w:rsid w:val="001D79F5"/>
    <w:rsid w:val="001F4475"/>
    <w:rsid w:val="001F71E0"/>
    <w:rsid w:val="00225A5C"/>
    <w:rsid w:val="002311FF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85DBC"/>
    <w:rsid w:val="00292C12"/>
    <w:rsid w:val="002961F6"/>
    <w:rsid w:val="002A0D4C"/>
    <w:rsid w:val="002B0C80"/>
    <w:rsid w:val="002C2A63"/>
    <w:rsid w:val="002C7B83"/>
    <w:rsid w:val="002D0AE8"/>
    <w:rsid w:val="002E4F22"/>
    <w:rsid w:val="002E6D4A"/>
    <w:rsid w:val="002F7431"/>
    <w:rsid w:val="00302C30"/>
    <w:rsid w:val="0030406B"/>
    <w:rsid w:val="003040B7"/>
    <w:rsid w:val="00305FE0"/>
    <w:rsid w:val="003122CA"/>
    <w:rsid w:val="003209C7"/>
    <w:rsid w:val="0032103E"/>
    <w:rsid w:val="003225EC"/>
    <w:rsid w:val="00344166"/>
    <w:rsid w:val="003475A3"/>
    <w:rsid w:val="00354DDB"/>
    <w:rsid w:val="00366DCA"/>
    <w:rsid w:val="0036716C"/>
    <w:rsid w:val="003722F8"/>
    <w:rsid w:val="00376AD3"/>
    <w:rsid w:val="00387994"/>
    <w:rsid w:val="00392C4B"/>
    <w:rsid w:val="0039651E"/>
    <w:rsid w:val="003A0CFC"/>
    <w:rsid w:val="003A2D44"/>
    <w:rsid w:val="003A5FC0"/>
    <w:rsid w:val="003C04C7"/>
    <w:rsid w:val="003D7A12"/>
    <w:rsid w:val="003F651E"/>
    <w:rsid w:val="004143A6"/>
    <w:rsid w:val="00425BA4"/>
    <w:rsid w:val="00425D21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9099E"/>
    <w:rsid w:val="00491B2D"/>
    <w:rsid w:val="00496663"/>
    <w:rsid w:val="00496C73"/>
    <w:rsid w:val="004A51F1"/>
    <w:rsid w:val="004B11B6"/>
    <w:rsid w:val="004D52A7"/>
    <w:rsid w:val="004D761C"/>
    <w:rsid w:val="004E2A59"/>
    <w:rsid w:val="004E70F5"/>
    <w:rsid w:val="004F017A"/>
    <w:rsid w:val="004F59E3"/>
    <w:rsid w:val="00536527"/>
    <w:rsid w:val="0054022E"/>
    <w:rsid w:val="005424BC"/>
    <w:rsid w:val="00546D3E"/>
    <w:rsid w:val="00547CB5"/>
    <w:rsid w:val="005669C9"/>
    <w:rsid w:val="00567711"/>
    <w:rsid w:val="00572D08"/>
    <w:rsid w:val="00574428"/>
    <w:rsid w:val="00590BAC"/>
    <w:rsid w:val="00595FCC"/>
    <w:rsid w:val="005A46DB"/>
    <w:rsid w:val="005A6C5D"/>
    <w:rsid w:val="005C0A39"/>
    <w:rsid w:val="005C3136"/>
    <w:rsid w:val="005D180C"/>
    <w:rsid w:val="005D7684"/>
    <w:rsid w:val="005E7666"/>
    <w:rsid w:val="005F0320"/>
    <w:rsid w:val="0060238E"/>
    <w:rsid w:val="0060558B"/>
    <w:rsid w:val="00614B52"/>
    <w:rsid w:val="006213E8"/>
    <w:rsid w:val="00625D3F"/>
    <w:rsid w:val="00630BDD"/>
    <w:rsid w:val="0063199E"/>
    <w:rsid w:val="00633945"/>
    <w:rsid w:val="00645F4A"/>
    <w:rsid w:val="006558E2"/>
    <w:rsid w:val="00656F36"/>
    <w:rsid w:val="00661A5A"/>
    <w:rsid w:val="00661A77"/>
    <w:rsid w:val="00661CF0"/>
    <w:rsid w:val="0066374D"/>
    <w:rsid w:val="006637B0"/>
    <w:rsid w:val="00685D3A"/>
    <w:rsid w:val="00693268"/>
    <w:rsid w:val="006A4B7F"/>
    <w:rsid w:val="006A5C91"/>
    <w:rsid w:val="006A7D1D"/>
    <w:rsid w:val="006C361F"/>
    <w:rsid w:val="006D0F20"/>
    <w:rsid w:val="006D53DF"/>
    <w:rsid w:val="006F3164"/>
    <w:rsid w:val="006F55BD"/>
    <w:rsid w:val="00716406"/>
    <w:rsid w:val="00721656"/>
    <w:rsid w:val="007374F3"/>
    <w:rsid w:val="007545AF"/>
    <w:rsid w:val="00754963"/>
    <w:rsid w:val="00763FA6"/>
    <w:rsid w:val="007704FD"/>
    <w:rsid w:val="00770693"/>
    <w:rsid w:val="00780D4E"/>
    <w:rsid w:val="0078181C"/>
    <w:rsid w:val="007911B5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F710D"/>
    <w:rsid w:val="008048B9"/>
    <w:rsid w:val="00805EDD"/>
    <w:rsid w:val="00817356"/>
    <w:rsid w:val="00820EAA"/>
    <w:rsid w:val="00820FF1"/>
    <w:rsid w:val="008230A3"/>
    <w:rsid w:val="0082749E"/>
    <w:rsid w:val="00832735"/>
    <w:rsid w:val="00832F64"/>
    <w:rsid w:val="00841FE4"/>
    <w:rsid w:val="0084371C"/>
    <w:rsid w:val="00864F5F"/>
    <w:rsid w:val="00875CD1"/>
    <w:rsid w:val="00880212"/>
    <w:rsid w:val="00880D9C"/>
    <w:rsid w:val="00893C04"/>
    <w:rsid w:val="008978B1"/>
    <w:rsid w:val="008A7939"/>
    <w:rsid w:val="008C0584"/>
    <w:rsid w:val="008C125E"/>
    <w:rsid w:val="008C3469"/>
    <w:rsid w:val="009166E3"/>
    <w:rsid w:val="009208F4"/>
    <w:rsid w:val="00923E6D"/>
    <w:rsid w:val="00927526"/>
    <w:rsid w:val="009301E9"/>
    <w:rsid w:val="00933181"/>
    <w:rsid w:val="00943FF5"/>
    <w:rsid w:val="00946486"/>
    <w:rsid w:val="009515C7"/>
    <w:rsid w:val="0097436B"/>
    <w:rsid w:val="00974515"/>
    <w:rsid w:val="0097673D"/>
    <w:rsid w:val="00977E9F"/>
    <w:rsid w:val="009819B9"/>
    <w:rsid w:val="00985E59"/>
    <w:rsid w:val="00991EB1"/>
    <w:rsid w:val="00993F42"/>
    <w:rsid w:val="009B0016"/>
    <w:rsid w:val="009B0454"/>
    <w:rsid w:val="009B3B82"/>
    <w:rsid w:val="009C2386"/>
    <w:rsid w:val="009D1619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7476F"/>
    <w:rsid w:val="00A76B73"/>
    <w:rsid w:val="00A813AA"/>
    <w:rsid w:val="00A94B16"/>
    <w:rsid w:val="00AA1193"/>
    <w:rsid w:val="00AA672D"/>
    <w:rsid w:val="00AB5FE4"/>
    <w:rsid w:val="00AC575D"/>
    <w:rsid w:val="00AD46F9"/>
    <w:rsid w:val="00AF50EF"/>
    <w:rsid w:val="00B00C98"/>
    <w:rsid w:val="00B07993"/>
    <w:rsid w:val="00B21150"/>
    <w:rsid w:val="00B23E6A"/>
    <w:rsid w:val="00B37EFA"/>
    <w:rsid w:val="00B61BCE"/>
    <w:rsid w:val="00B92C2B"/>
    <w:rsid w:val="00BA29EB"/>
    <w:rsid w:val="00BB2E04"/>
    <w:rsid w:val="00BB37A8"/>
    <w:rsid w:val="00BB4B32"/>
    <w:rsid w:val="00BC0B06"/>
    <w:rsid w:val="00BC75F1"/>
    <w:rsid w:val="00BC7FB8"/>
    <w:rsid w:val="00BD5E2F"/>
    <w:rsid w:val="00C024FB"/>
    <w:rsid w:val="00C02710"/>
    <w:rsid w:val="00C11F1F"/>
    <w:rsid w:val="00C16424"/>
    <w:rsid w:val="00C17469"/>
    <w:rsid w:val="00C24436"/>
    <w:rsid w:val="00C36A7B"/>
    <w:rsid w:val="00C5705C"/>
    <w:rsid w:val="00C80DAB"/>
    <w:rsid w:val="00C854A6"/>
    <w:rsid w:val="00C8595A"/>
    <w:rsid w:val="00C906F0"/>
    <w:rsid w:val="00C92A79"/>
    <w:rsid w:val="00C94FEF"/>
    <w:rsid w:val="00CB6F9E"/>
    <w:rsid w:val="00CC3962"/>
    <w:rsid w:val="00CC43BB"/>
    <w:rsid w:val="00CD1705"/>
    <w:rsid w:val="00CD5297"/>
    <w:rsid w:val="00CF0411"/>
    <w:rsid w:val="00CF33BC"/>
    <w:rsid w:val="00CF51C6"/>
    <w:rsid w:val="00D019A2"/>
    <w:rsid w:val="00D07F06"/>
    <w:rsid w:val="00D11C2C"/>
    <w:rsid w:val="00D11C3D"/>
    <w:rsid w:val="00D141F9"/>
    <w:rsid w:val="00D31EDE"/>
    <w:rsid w:val="00D40FE8"/>
    <w:rsid w:val="00D4103C"/>
    <w:rsid w:val="00D44BB1"/>
    <w:rsid w:val="00D55D59"/>
    <w:rsid w:val="00D56040"/>
    <w:rsid w:val="00D602E1"/>
    <w:rsid w:val="00D60FC1"/>
    <w:rsid w:val="00D76AB0"/>
    <w:rsid w:val="00D80D69"/>
    <w:rsid w:val="00D9172F"/>
    <w:rsid w:val="00D94C7D"/>
    <w:rsid w:val="00DA0E17"/>
    <w:rsid w:val="00DC5FD9"/>
    <w:rsid w:val="00DD4596"/>
    <w:rsid w:val="00DD7DB1"/>
    <w:rsid w:val="00DE2F7C"/>
    <w:rsid w:val="00DE3BD6"/>
    <w:rsid w:val="00DF05CD"/>
    <w:rsid w:val="00DF2BCB"/>
    <w:rsid w:val="00DF5A83"/>
    <w:rsid w:val="00DF5F30"/>
    <w:rsid w:val="00E0301F"/>
    <w:rsid w:val="00E14A14"/>
    <w:rsid w:val="00E14B47"/>
    <w:rsid w:val="00E2562A"/>
    <w:rsid w:val="00E32B93"/>
    <w:rsid w:val="00E51134"/>
    <w:rsid w:val="00E51BC7"/>
    <w:rsid w:val="00E51D4A"/>
    <w:rsid w:val="00E57395"/>
    <w:rsid w:val="00E61B12"/>
    <w:rsid w:val="00E6500A"/>
    <w:rsid w:val="00E704B1"/>
    <w:rsid w:val="00E97541"/>
    <w:rsid w:val="00EA0D21"/>
    <w:rsid w:val="00ED72DB"/>
    <w:rsid w:val="00EF20B4"/>
    <w:rsid w:val="00F078F2"/>
    <w:rsid w:val="00F24962"/>
    <w:rsid w:val="00F308B4"/>
    <w:rsid w:val="00F31833"/>
    <w:rsid w:val="00F34D60"/>
    <w:rsid w:val="00F47CD2"/>
    <w:rsid w:val="00F534EC"/>
    <w:rsid w:val="00F636F5"/>
    <w:rsid w:val="00F72C1F"/>
    <w:rsid w:val="00F72F43"/>
    <w:rsid w:val="00FA3CC3"/>
    <w:rsid w:val="00FB2D25"/>
    <w:rsid w:val="00FB415B"/>
    <w:rsid w:val="00FC175C"/>
    <w:rsid w:val="00FC181F"/>
    <w:rsid w:val="00FC3194"/>
    <w:rsid w:val="00FD2D13"/>
    <w:rsid w:val="00FD54C9"/>
    <w:rsid w:val="00FD6588"/>
    <w:rsid w:val="00FE0B71"/>
    <w:rsid w:val="00FE17FD"/>
    <w:rsid w:val="00FE248F"/>
    <w:rsid w:val="00FE320A"/>
    <w:rsid w:val="00F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0359F0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semiHidden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character" w:customStyle="1" w:styleId="Fontepargpadro1">
    <w:name w:val="Fonte parág. padrão1"/>
    <w:rsid w:val="001D79F5"/>
  </w:style>
  <w:style w:type="character" w:styleId="Nmerodepgina">
    <w:name w:val="page number"/>
    <w:basedOn w:val="Fontepargpadro"/>
    <w:semiHidden/>
    <w:unhideWhenUsed/>
    <w:rsid w:val="00001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FD46B-FEDC-4408-9EE4-B5F091A9F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5</cp:revision>
  <cp:lastPrinted>2022-04-19T15:32:00Z</cp:lastPrinted>
  <dcterms:created xsi:type="dcterms:W3CDTF">2022-05-03T18:47:00Z</dcterms:created>
  <dcterms:modified xsi:type="dcterms:W3CDTF">2022-05-03T18:51:00Z</dcterms:modified>
</cp:coreProperties>
</file>