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DEA" w:rsidRDefault="005A1DEA" w:rsidP="005A1DEA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-1443990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A1DEA" w:rsidRDefault="005A1DEA" w:rsidP="005A1DE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6.2pt;margin-top:-113.7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AifETwrBAAA1gkAAA4AAAAAAAAAAAAA&#10;AAAAOgIAAGRycy9lMm9Eb2MueG1sUEsBAi0AFAAGAAgAAAAhAKomDr68AAAAIQEAABkAAAAAAAAA&#10;AAAAAAAAkQYAAGRycy9fcmVscy9lMm9Eb2MueG1sLnJlbHNQSwECLQAUAAYACAAAACEAtwjODeEA&#10;AAAJAQAADwAAAAAAAAAAAAAAAACE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5A1DEA" w:rsidRDefault="005A1DEA" w:rsidP="005A1DE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A1DEA" w:rsidRDefault="005A1DEA" w:rsidP="005A1DE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B65A26" w:rsidRDefault="006344FB" w:rsidP="007070AE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1438/2022</w:t>
      </w:r>
    </w:p>
    <w:p w:rsidR="007070AE" w:rsidRDefault="007070AE" w:rsidP="007070AE">
      <w:pPr>
        <w:ind w:left="2124" w:firstLine="708"/>
        <w:rPr>
          <w:rFonts w:ascii="Arial" w:hAnsi="Arial" w:cs="Arial"/>
        </w:rPr>
      </w:pPr>
    </w:p>
    <w:p w:rsidR="00B65A26" w:rsidRDefault="006344FB" w:rsidP="00B65A26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de Segurança e Mobilidade Urbana, aos cuidados do – Sr. Mantovani Franco,</w:t>
      </w:r>
      <w:r w:rsidRPr="007919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que realize </w:t>
      </w:r>
      <w:r w:rsidRPr="00C11527">
        <w:rPr>
          <w:rFonts w:ascii="Arial" w:hAnsi="Arial" w:cs="Arial"/>
          <w:b/>
        </w:rPr>
        <w:t xml:space="preserve">a construção de lombada </w:t>
      </w:r>
      <w:r w:rsidR="007070AE">
        <w:rPr>
          <w:rFonts w:ascii="Arial" w:hAnsi="Arial" w:cs="Arial"/>
          <w:b/>
        </w:rPr>
        <w:t>na Rua Francisca Teixeira de Carvalho alt. nº 358 – Jardim Nova Itapevi – neste município.</w:t>
      </w:r>
    </w:p>
    <w:p w:rsidR="00B65A26" w:rsidRDefault="00B65A26" w:rsidP="00B65A26">
      <w:pPr>
        <w:ind w:left="4140"/>
        <w:jc w:val="both"/>
        <w:rPr>
          <w:rFonts w:ascii="Arial" w:hAnsi="Arial" w:cs="Arial"/>
          <w:color w:val="000000"/>
        </w:rPr>
      </w:pPr>
    </w:p>
    <w:p w:rsidR="00B65A26" w:rsidRDefault="006344FB" w:rsidP="00B65A26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que realize</w:t>
      </w:r>
      <w:r w:rsidRPr="00791937">
        <w:rPr>
          <w:rFonts w:ascii="Arial" w:hAnsi="Arial" w:cs="Arial"/>
        </w:rPr>
        <w:t xml:space="preserve"> </w:t>
      </w:r>
      <w:r w:rsidRPr="00C11527">
        <w:rPr>
          <w:rFonts w:ascii="Arial" w:hAnsi="Arial" w:cs="Arial"/>
          <w:b/>
        </w:rPr>
        <w:t>a construção de lombada n</w:t>
      </w:r>
      <w:r w:rsidRPr="00C11527">
        <w:rPr>
          <w:rFonts w:ascii="Arial" w:hAnsi="Arial" w:cs="Arial"/>
          <w:b/>
        </w:rPr>
        <w:t xml:space="preserve">a Rua </w:t>
      </w:r>
      <w:r w:rsidR="007070AE">
        <w:rPr>
          <w:rFonts w:ascii="Arial" w:hAnsi="Arial" w:cs="Arial"/>
          <w:b/>
        </w:rPr>
        <w:t xml:space="preserve">Francisca Teixeira de Carvalho alt. nº 358 – Jardim Nova Itapevi </w:t>
      </w:r>
      <w:r>
        <w:rPr>
          <w:rFonts w:ascii="Arial" w:hAnsi="Arial" w:cs="Arial"/>
        </w:rPr>
        <w:t xml:space="preserve">– neste município. </w:t>
      </w:r>
    </w:p>
    <w:p w:rsidR="00B65A26" w:rsidRDefault="00B65A26" w:rsidP="00B65A26">
      <w:pPr>
        <w:ind w:left="600" w:firstLine="676"/>
        <w:jc w:val="both"/>
        <w:rPr>
          <w:rFonts w:ascii="Arial" w:hAnsi="Arial" w:cs="Arial"/>
        </w:rPr>
      </w:pPr>
    </w:p>
    <w:p w:rsidR="00B65A26" w:rsidRDefault="006344FB" w:rsidP="00B65A26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B65A26" w:rsidRDefault="006344FB" w:rsidP="00B65A26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B65A26" w:rsidRDefault="006344FB" w:rsidP="00B65A26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B65A26" w:rsidRDefault="006344FB" w:rsidP="00B65A26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65A26" w:rsidRDefault="006344FB" w:rsidP="00B65A26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 encaminharam um vídeo onde relatam a necessidade urgente da construção de um</w:t>
      </w:r>
      <w:r>
        <w:rPr>
          <w:rFonts w:ascii="Arial" w:hAnsi="Arial" w:cs="Arial"/>
        </w:rPr>
        <w:t xml:space="preserve">a lombada no local, pois por se tratar de uma avenida muito movimentada, </w:t>
      </w:r>
      <w:r w:rsidR="00EB4245">
        <w:rPr>
          <w:rFonts w:ascii="Arial" w:hAnsi="Arial" w:cs="Arial"/>
        </w:rPr>
        <w:t>(</w:t>
      </w:r>
      <w:r>
        <w:rPr>
          <w:rFonts w:ascii="Arial" w:hAnsi="Arial" w:cs="Arial"/>
        </w:rPr>
        <w:t>trajeto para o Hospital Geral do Município e também devido a construção de um empreendimento imobiliário</w:t>
      </w:r>
      <w:r w:rsidR="00EB4245">
        <w:rPr>
          <w:rFonts w:ascii="Arial" w:hAnsi="Arial" w:cs="Arial"/>
        </w:rPr>
        <w:t>)</w:t>
      </w:r>
      <w:r>
        <w:rPr>
          <w:rFonts w:ascii="Arial" w:hAnsi="Arial" w:cs="Arial"/>
        </w:rPr>
        <w:t>, há grande quantidade de ve</w:t>
      </w:r>
      <w:r w:rsidR="00EB4245">
        <w:rPr>
          <w:rFonts w:ascii="Arial" w:hAnsi="Arial" w:cs="Arial"/>
        </w:rPr>
        <w:t>ículos trafegando e infelizmente não estão respeitando as sinalizações e os pedestres.</w:t>
      </w:r>
    </w:p>
    <w:p w:rsidR="00EB4245" w:rsidRDefault="006344FB" w:rsidP="00B65A26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segurança de todos tende a ficar comprometida e está gerando grandes transtornos à população local.</w:t>
      </w:r>
    </w:p>
    <w:p w:rsidR="00EB4245" w:rsidRPr="004A5465" w:rsidRDefault="006344FB" w:rsidP="00B65A26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Acredito que uma análise realizada pelos senhores seria recomendada, dando assim melhores condições e para que o loc</w:t>
      </w:r>
      <w:r>
        <w:rPr>
          <w:rFonts w:ascii="Arial" w:hAnsi="Arial" w:cs="Arial"/>
        </w:rPr>
        <w:t>al fique mais seguro.</w:t>
      </w:r>
    </w:p>
    <w:p w:rsidR="00B65A26" w:rsidRPr="004A5465" w:rsidRDefault="006344FB" w:rsidP="00B65A26">
      <w:pPr>
        <w:ind w:firstLine="708"/>
        <w:jc w:val="both"/>
        <w:rPr>
          <w:rFonts w:ascii="Arial" w:hAnsi="Arial" w:cs="Arial"/>
        </w:rPr>
      </w:pPr>
      <w:r w:rsidRPr="004A5465">
        <w:rPr>
          <w:rFonts w:ascii="Arial" w:hAnsi="Arial" w:cs="Arial"/>
        </w:rPr>
        <w:t>Sem mais para o momento, renovo protestos da mais elevada estima e distinta consideração.</w:t>
      </w:r>
    </w:p>
    <w:p w:rsidR="00B65A26" w:rsidRDefault="00B65A26" w:rsidP="00B65A26">
      <w:pPr>
        <w:ind w:left="567" w:firstLine="1276"/>
        <w:jc w:val="both"/>
        <w:rPr>
          <w:rFonts w:ascii="Arial" w:hAnsi="Arial" w:cs="Arial"/>
        </w:rPr>
      </w:pPr>
    </w:p>
    <w:p w:rsidR="00B65A26" w:rsidRDefault="00B65A26" w:rsidP="00B65A26">
      <w:pPr>
        <w:ind w:left="180"/>
        <w:jc w:val="both"/>
        <w:rPr>
          <w:rFonts w:ascii="Arial" w:hAnsi="Arial" w:cs="Arial"/>
        </w:rPr>
      </w:pPr>
    </w:p>
    <w:p w:rsidR="00B65A26" w:rsidRDefault="006344FB" w:rsidP="00B65A26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</w:t>
      </w:r>
    </w:p>
    <w:p w:rsidR="00B65A26" w:rsidRDefault="00B65A26" w:rsidP="00B65A26">
      <w:pPr>
        <w:ind w:left="180"/>
        <w:rPr>
          <w:rFonts w:ascii="Arial" w:hAnsi="Arial" w:cs="Arial"/>
        </w:rPr>
      </w:pPr>
    </w:p>
    <w:p w:rsidR="00B65A26" w:rsidRDefault="006344FB" w:rsidP="00B65A26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B4245">
        <w:rPr>
          <w:rFonts w:ascii="Arial" w:hAnsi="Arial" w:cs="Arial"/>
        </w:rPr>
        <w:t>28 de abril de 2022</w:t>
      </w:r>
      <w:r>
        <w:rPr>
          <w:rFonts w:ascii="Arial" w:hAnsi="Arial" w:cs="Arial"/>
        </w:rPr>
        <w:t>.</w:t>
      </w:r>
    </w:p>
    <w:p w:rsidR="00B65A26" w:rsidRDefault="00B65A26" w:rsidP="00B65A26">
      <w:pPr>
        <w:jc w:val="center"/>
        <w:rPr>
          <w:rFonts w:ascii="Arial" w:hAnsi="Arial" w:cs="Arial"/>
        </w:rPr>
      </w:pPr>
    </w:p>
    <w:p w:rsidR="00B65A26" w:rsidRDefault="006344FB" w:rsidP="00B65A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133600" cy="918722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0495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4" cy="9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26" w:rsidRDefault="006344FB" w:rsidP="00B65A26">
      <w:pPr>
        <w:tabs>
          <w:tab w:val="left" w:pos="4845"/>
        </w:tabs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  <w:b/>
        </w:rPr>
        <w:t xml:space="preserve"> (Bruxão Cavanha – PL)</w:t>
      </w:r>
    </w:p>
    <w:p w:rsidR="00B65A26" w:rsidRDefault="006344FB" w:rsidP="00EB42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Vereador</w:t>
      </w:r>
    </w:p>
    <w:p w:rsidR="00EB4245" w:rsidRDefault="00EB4245" w:rsidP="00EB4245">
      <w:pPr>
        <w:rPr>
          <w:rFonts w:ascii="Arial" w:hAnsi="Arial" w:cs="Arial"/>
          <w:b/>
        </w:rPr>
      </w:pPr>
    </w:p>
    <w:p w:rsidR="00EB4245" w:rsidRDefault="006344FB" w:rsidP="00EB424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1678305</wp:posOffset>
                </wp:positionV>
                <wp:extent cx="285750" cy="666750"/>
                <wp:effectExtent l="38100" t="38100" r="76200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6667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22.5pt;height:52.5pt;margin-top:132.15pt;margin-left:277.2pt;mso-wrap-distance-bottom:0;mso-wrap-distance-left:9pt;mso-wrap-distance-right:9pt;mso-wrap-distance-top:0;mso-wrap-style:square;position:absolute;visibility:visible;z-index:251659264" strokecolor="#4472c4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946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27" w:rsidRPr="00552D04" w:rsidRDefault="00E24427" w:rsidP="00552D04"/>
    <w:sectPr w:rsidR="00E24427" w:rsidRPr="00552D0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4FB" w:rsidRDefault="006344FB">
      <w:pPr>
        <w:spacing w:after="0" w:line="240" w:lineRule="auto"/>
      </w:pPr>
      <w:r>
        <w:separator/>
      </w:r>
    </w:p>
  </w:endnote>
  <w:endnote w:type="continuationSeparator" w:id="0">
    <w:p w:rsidR="006344FB" w:rsidRDefault="00634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6344FB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A1DEA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A1DEA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4FB" w:rsidRDefault="006344FB">
      <w:pPr>
        <w:spacing w:after="0" w:line="240" w:lineRule="auto"/>
      </w:pPr>
      <w:r>
        <w:separator/>
      </w:r>
    </w:p>
  </w:footnote>
  <w:footnote w:type="continuationSeparator" w:id="0">
    <w:p w:rsidR="006344FB" w:rsidRDefault="00634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344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344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344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9582A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5A26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22E9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80F5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A4E4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E5039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EEC2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4894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24F1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5E23D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FE083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0068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A8406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C089E7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7838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7A75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A4ED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D6876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74F6A704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E1984328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EC16BB8C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786067F4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947A9D88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FB5EE59C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32C4EFBC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837A5B58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A0AA1A96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11DD9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A5465"/>
    <w:rsid w:val="004B11B6"/>
    <w:rsid w:val="004E2A59"/>
    <w:rsid w:val="0053104B"/>
    <w:rsid w:val="005424BC"/>
    <w:rsid w:val="00552D04"/>
    <w:rsid w:val="00561923"/>
    <w:rsid w:val="00574428"/>
    <w:rsid w:val="005A1DEA"/>
    <w:rsid w:val="005C3136"/>
    <w:rsid w:val="006344FB"/>
    <w:rsid w:val="00645F4A"/>
    <w:rsid w:val="00661CF0"/>
    <w:rsid w:val="006654C7"/>
    <w:rsid w:val="006A4B7F"/>
    <w:rsid w:val="006A7D1D"/>
    <w:rsid w:val="006B4A2C"/>
    <w:rsid w:val="006D0F20"/>
    <w:rsid w:val="006F3164"/>
    <w:rsid w:val="007070AE"/>
    <w:rsid w:val="00733B60"/>
    <w:rsid w:val="00780D4E"/>
    <w:rsid w:val="00791937"/>
    <w:rsid w:val="00797863"/>
    <w:rsid w:val="007B3389"/>
    <w:rsid w:val="007E2C17"/>
    <w:rsid w:val="008230A3"/>
    <w:rsid w:val="00832A3D"/>
    <w:rsid w:val="00864F5F"/>
    <w:rsid w:val="008864F5"/>
    <w:rsid w:val="00927526"/>
    <w:rsid w:val="00933263"/>
    <w:rsid w:val="0097673D"/>
    <w:rsid w:val="00A7476F"/>
    <w:rsid w:val="00AE54F2"/>
    <w:rsid w:val="00B65A26"/>
    <w:rsid w:val="00BB2E04"/>
    <w:rsid w:val="00BC0B06"/>
    <w:rsid w:val="00BC3014"/>
    <w:rsid w:val="00BD5E2F"/>
    <w:rsid w:val="00BE7C79"/>
    <w:rsid w:val="00C11527"/>
    <w:rsid w:val="00C17469"/>
    <w:rsid w:val="00C854A6"/>
    <w:rsid w:val="00C8595A"/>
    <w:rsid w:val="00C8758A"/>
    <w:rsid w:val="00CD1705"/>
    <w:rsid w:val="00CD1ECF"/>
    <w:rsid w:val="00D14588"/>
    <w:rsid w:val="00D33CB5"/>
    <w:rsid w:val="00D60FC1"/>
    <w:rsid w:val="00D80D69"/>
    <w:rsid w:val="00D912DA"/>
    <w:rsid w:val="00DA0E17"/>
    <w:rsid w:val="00DA5614"/>
    <w:rsid w:val="00E24427"/>
    <w:rsid w:val="00E5194D"/>
    <w:rsid w:val="00E57395"/>
    <w:rsid w:val="00EB4245"/>
    <w:rsid w:val="00F534EC"/>
    <w:rsid w:val="00F6481F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8BDEC2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D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1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BEA01-E12E-410D-B224-941B7D28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2022-04-29T18:04:00Z</dcterms:created>
  <dcterms:modified xsi:type="dcterms:W3CDTF">2022-05-02T11:44:00Z</dcterms:modified>
</cp:coreProperties>
</file>