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C1760C" w:rsidP="00B321A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1437/2022</w:t>
      </w:r>
    </w:p>
    <w:p w:rsidR="00BD135D" w:rsidRPr="00C1760C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7B41C5" w:rsidP="007B41C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Súmula:</w:t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  <w:r w:rsidRPr="007B41C5" w:rsidR="005C2858">
        <w:rPr>
          <w:rFonts w:ascii="Times New Roman" w:hAnsi="Times New Roman" w:cs="Times New Roman"/>
          <w:sz w:val="24"/>
          <w:szCs w:val="24"/>
        </w:rPr>
        <w:t>Solicito</w:t>
      </w:r>
      <w:r w:rsidRPr="007B41C5" w:rsidR="00DC5F06">
        <w:rPr>
          <w:rFonts w:ascii="Times New Roman" w:hAnsi="Times New Roman" w:cs="Times New Roman"/>
          <w:sz w:val="24"/>
          <w:szCs w:val="24"/>
        </w:rPr>
        <w:t xml:space="preserve"> informações</w:t>
      </w:r>
      <w:r w:rsidRPr="007B41C5" w:rsidR="00764C66">
        <w:rPr>
          <w:rFonts w:ascii="Times New Roman" w:hAnsi="Times New Roman" w:cs="Times New Roman"/>
          <w:sz w:val="24"/>
          <w:szCs w:val="24"/>
        </w:rPr>
        <w:t xml:space="preserve"> do Poder Executivo</w:t>
      </w:r>
      <w:r w:rsidRPr="007B41C5" w:rsidR="00872202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7B41C5" w:rsidR="00764C66">
        <w:rPr>
          <w:rFonts w:ascii="Times New Roman" w:hAnsi="Times New Roman" w:cs="Times New Roman"/>
          <w:sz w:val="24"/>
          <w:szCs w:val="24"/>
        </w:rPr>
        <w:t xml:space="preserve">xcelentíssimo Senhor Prefeito Igor Soares Ebert, junto </w:t>
      </w:r>
      <w:r w:rsidRPr="007B41C5" w:rsidR="00B04243">
        <w:rPr>
          <w:rFonts w:ascii="Times New Roman" w:hAnsi="Times New Roman" w:cs="Times New Roman"/>
          <w:sz w:val="24"/>
          <w:szCs w:val="24"/>
        </w:rPr>
        <w:t>à Secretaria Municipal de Administração e Tecnologia</w:t>
      </w:r>
      <w:r w:rsidRPr="007B41C5" w:rsidR="00872202">
        <w:rPr>
          <w:rFonts w:ascii="Times New Roman" w:hAnsi="Times New Roman" w:cs="Times New Roman"/>
          <w:sz w:val="24"/>
          <w:szCs w:val="24"/>
        </w:rPr>
        <w:t>,</w:t>
      </w:r>
      <w:r w:rsidRPr="007B41C5" w:rsidR="0004450B">
        <w:rPr>
          <w:rFonts w:ascii="Times New Roman" w:hAnsi="Times New Roman" w:cs="Times New Roman"/>
          <w:sz w:val="24"/>
          <w:szCs w:val="24"/>
        </w:rPr>
        <w:t xml:space="preserve"> Sra. Paula </w:t>
      </w:r>
      <w:r w:rsidRPr="007B41C5" w:rsidR="00DC5F06">
        <w:rPr>
          <w:rFonts w:ascii="Times New Roman" w:hAnsi="Times New Roman" w:cs="Times New Roman"/>
          <w:sz w:val="24"/>
          <w:szCs w:val="24"/>
        </w:rPr>
        <w:t>Pezzoni,</w:t>
      </w:r>
      <w:r w:rsidR="0044556D">
        <w:rPr>
          <w:rFonts w:ascii="Times New Roman" w:hAnsi="Times New Roman" w:cs="Times New Roman"/>
          <w:sz w:val="24"/>
          <w:szCs w:val="24"/>
        </w:rPr>
        <w:t xml:space="preserve"> a possibilidade da permanência de agentes patrimoniais nas Arenas Santa Rita, Amador Bueno e Vila da Paz</w:t>
      </w:r>
      <w:r w:rsidR="004A6BE0">
        <w:rPr>
          <w:rFonts w:ascii="Times New Roman" w:hAnsi="Times New Roman" w:cs="Times New Roman"/>
          <w:sz w:val="24"/>
          <w:szCs w:val="24"/>
        </w:rPr>
        <w:t>, nesta urbe</w:t>
      </w:r>
      <w:r w:rsidRPr="007B41C5" w:rsidR="00DC5F06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1760C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5F06" w:rsidRPr="00C1760C" w:rsidP="00DC5F0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1760C" w:rsidR="00ED59E4">
        <w:rPr>
          <w:rFonts w:ascii="Times New Roman" w:hAnsi="Times New Roman" w:cs="Times New Roman"/>
          <w:sz w:val="24"/>
          <w:szCs w:val="24"/>
        </w:rPr>
        <w:t xml:space="preserve"> </w:t>
      </w:r>
      <w:r w:rsidRPr="00C1760C" w:rsidR="00764C66">
        <w:rPr>
          <w:rFonts w:ascii="Times New Roman" w:hAnsi="Times New Roman" w:cs="Times New Roman"/>
          <w:sz w:val="24"/>
          <w:szCs w:val="24"/>
        </w:rPr>
        <w:t xml:space="preserve">à Mesa, na forma regimental vigente que seja oficiado ao Poder Executivo Municipal na pessoa do Excelentíssimo Senhor Prefeito Igor Soares Ebert, </w:t>
      </w:r>
      <w:r w:rsidRPr="00C1760C">
        <w:rPr>
          <w:rFonts w:ascii="Times New Roman" w:hAnsi="Times New Roman" w:cs="Times New Roman"/>
          <w:sz w:val="24"/>
          <w:szCs w:val="24"/>
        </w:rPr>
        <w:t>junto à</w:t>
      </w:r>
      <w:r>
        <w:rPr>
          <w:rFonts w:ascii="Times New Roman" w:hAnsi="Times New Roman" w:cs="Times New Roman"/>
          <w:sz w:val="24"/>
          <w:szCs w:val="24"/>
        </w:rPr>
        <w:t xml:space="preserve"> Secretaria Municipal de Administração e Tecnologia, Sra. Paula Pezzoni</w:t>
      </w:r>
      <w:r w:rsidR="00EF43DF">
        <w:rPr>
          <w:rFonts w:ascii="Times New Roman" w:hAnsi="Times New Roman" w:cs="Times New Roman"/>
          <w:sz w:val="24"/>
          <w:szCs w:val="24"/>
        </w:rPr>
        <w:t>,</w:t>
      </w:r>
      <w:r w:rsidRPr="003633B9" w:rsidR="003633B9">
        <w:rPr>
          <w:rFonts w:ascii="Times New Roman" w:hAnsi="Times New Roman" w:cs="Times New Roman"/>
          <w:sz w:val="24"/>
          <w:szCs w:val="24"/>
        </w:rPr>
        <w:t xml:space="preserve"> </w:t>
      </w:r>
      <w:r w:rsidR="002F6C00">
        <w:rPr>
          <w:rFonts w:ascii="Times New Roman" w:hAnsi="Times New Roman" w:cs="Times New Roman"/>
          <w:sz w:val="24"/>
          <w:szCs w:val="24"/>
        </w:rPr>
        <w:t>a possibilidade da permanência de agentes patrimoniais nas Arenas Santa Rita, Amador Bueno e Vila da Paz, nesta urbe</w:t>
      </w:r>
      <w:r w:rsidRPr="00DC5F06">
        <w:rPr>
          <w:rFonts w:ascii="Times New Roman" w:hAnsi="Times New Roman" w:cs="Times New Roman"/>
          <w:sz w:val="24"/>
          <w:szCs w:val="24"/>
        </w:rPr>
        <w:t>.</w:t>
      </w:r>
    </w:p>
    <w:p w:rsidR="00334238" w:rsidRPr="00C1760C" w:rsidP="00B4559F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60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53CFA" w:rsidRPr="008351A8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53CFA" w:rsidRPr="008351A8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872202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4559F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D1B40" w:rsidP="00EF43D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1219835</wp:posOffset>
            </wp:positionV>
            <wp:extent cx="1257300" cy="12655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17580" name="MAURICIO JAPA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0C" w:rsidR="00764C66">
        <w:rPr>
          <w:rFonts w:ascii="Times New Roman" w:hAnsi="Times New Roman" w:cs="Times New Roman"/>
          <w:sz w:val="24"/>
          <w:szCs w:val="24"/>
        </w:rPr>
        <w:t xml:space="preserve"> </w:t>
      </w:r>
      <w:r w:rsidR="00334238">
        <w:rPr>
          <w:rFonts w:ascii="Times New Roman" w:hAnsi="Times New Roman" w:cs="Times New Roman"/>
          <w:sz w:val="24"/>
          <w:szCs w:val="24"/>
        </w:rPr>
        <w:t xml:space="preserve">As Arenas instaladas no Município de Itapevi são de suma importância para o desenvolvimento do esporte e o pedido da permanência dos agentes patrimoniais é justamente para que não haja vandalismo, principalmente no período noturno. </w:t>
      </w:r>
      <w:r>
        <w:rPr>
          <w:rFonts w:ascii="Times New Roman" w:hAnsi="Times New Roman" w:cs="Times New Roman"/>
          <w:sz w:val="24"/>
          <w:szCs w:val="24"/>
        </w:rPr>
        <w:t xml:space="preserve"> Com servidores alocados no recinto, o equipamento patrimonial fica mais protegido e conservado, consequentemente atenderá por muito mais tempo a prática do esporte </w:t>
      </w:r>
      <w:r w:rsidRPr="00AD1B40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4B3E" w:rsidRPr="00771971" w:rsidP="003B55E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B18D6">
        <w:rPr>
          <w:rFonts w:ascii="Times New Roman" w:hAnsi="Times New Roman" w:cs="Times New Roman"/>
          <w:sz w:val="24"/>
          <w:szCs w:val="24"/>
        </w:rPr>
        <w:t>25</w:t>
      </w:r>
      <w:r w:rsidRPr="00C1760C" w:rsidR="00527122">
        <w:rPr>
          <w:rFonts w:ascii="Times New Roman" w:hAnsi="Times New Roman" w:cs="Times New Roman"/>
          <w:sz w:val="24"/>
          <w:szCs w:val="24"/>
        </w:rPr>
        <w:t xml:space="preserve"> de </w:t>
      </w:r>
      <w:r w:rsidR="007B18D6">
        <w:rPr>
          <w:rFonts w:ascii="Times New Roman" w:hAnsi="Times New Roman" w:cs="Times New Roman"/>
          <w:sz w:val="24"/>
          <w:szCs w:val="24"/>
        </w:rPr>
        <w:t>abril</w:t>
      </w:r>
      <w:r w:rsidR="00872202">
        <w:rPr>
          <w:rFonts w:ascii="Times New Roman" w:hAnsi="Times New Roman" w:cs="Times New Roman"/>
          <w:sz w:val="24"/>
          <w:szCs w:val="24"/>
        </w:rPr>
        <w:t xml:space="preserve"> de 2022</w:t>
      </w:r>
      <w:r w:rsidRPr="00C1760C" w:rsidR="003F3480">
        <w:rPr>
          <w:rFonts w:ascii="Times New Roman" w:hAnsi="Times New Roman" w:cs="Times New Roman"/>
          <w:sz w:val="24"/>
          <w:szCs w:val="24"/>
        </w:rPr>
        <w:t>.</w:t>
      </w:r>
    </w:p>
    <w:p w:rsidR="00534B3E" w:rsidRPr="00C1760C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1901190</wp:posOffset>
                </wp:positionH>
                <wp:positionV relativeFrom="paragraph">
                  <wp:posOffset>266065</wp:posOffset>
                </wp:positionV>
                <wp:extent cx="192405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" o:spid="_x0000_s1025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149.7pt,20.95pt" to="301.2pt,21.7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527B51" w:rsidRPr="00250B37" w:rsidP="00250B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C1760C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C1760C" w:rsidR="00606E2D">
        <w:rPr>
          <w:rFonts w:ascii="Times New Roman" w:hAnsi="Times New Roman" w:cs="Times New Roman"/>
          <w:b/>
          <w:sz w:val="24"/>
          <w:szCs w:val="24"/>
        </w:rPr>
        <w:br/>
      </w:r>
      <w:r w:rsidR="00250B37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4559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50B"/>
    <w:rsid w:val="00056E49"/>
    <w:rsid w:val="00074A8F"/>
    <w:rsid w:val="000B7369"/>
    <w:rsid w:val="000E46D7"/>
    <w:rsid w:val="00110DFC"/>
    <w:rsid w:val="00110EF1"/>
    <w:rsid w:val="001207F6"/>
    <w:rsid w:val="00152AE5"/>
    <w:rsid w:val="001B3F6C"/>
    <w:rsid w:val="001C044C"/>
    <w:rsid w:val="00250B37"/>
    <w:rsid w:val="002655B7"/>
    <w:rsid w:val="00265603"/>
    <w:rsid w:val="002757F4"/>
    <w:rsid w:val="0028259C"/>
    <w:rsid w:val="002B4252"/>
    <w:rsid w:val="002D0AE8"/>
    <w:rsid w:val="002E6D4A"/>
    <w:rsid w:val="002F6C00"/>
    <w:rsid w:val="002F77FB"/>
    <w:rsid w:val="00314FCA"/>
    <w:rsid w:val="003209C7"/>
    <w:rsid w:val="00334238"/>
    <w:rsid w:val="003475A3"/>
    <w:rsid w:val="003633B9"/>
    <w:rsid w:val="0039653F"/>
    <w:rsid w:val="003A0CFC"/>
    <w:rsid w:val="003A5FC0"/>
    <w:rsid w:val="003B55E4"/>
    <w:rsid w:val="003F3480"/>
    <w:rsid w:val="00426C62"/>
    <w:rsid w:val="0043149E"/>
    <w:rsid w:val="00437E26"/>
    <w:rsid w:val="0044556D"/>
    <w:rsid w:val="00475F28"/>
    <w:rsid w:val="00486521"/>
    <w:rsid w:val="004A6BE0"/>
    <w:rsid w:val="004B11B6"/>
    <w:rsid w:val="004D5952"/>
    <w:rsid w:val="004E2A59"/>
    <w:rsid w:val="004F0029"/>
    <w:rsid w:val="00527122"/>
    <w:rsid w:val="00527B51"/>
    <w:rsid w:val="00534B3E"/>
    <w:rsid w:val="005424BC"/>
    <w:rsid w:val="00547F5E"/>
    <w:rsid w:val="00574428"/>
    <w:rsid w:val="005923DE"/>
    <w:rsid w:val="005C2858"/>
    <w:rsid w:val="005C2E9B"/>
    <w:rsid w:val="005C3136"/>
    <w:rsid w:val="005E3C8C"/>
    <w:rsid w:val="00606E2D"/>
    <w:rsid w:val="00611915"/>
    <w:rsid w:val="006439EB"/>
    <w:rsid w:val="00645F4A"/>
    <w:rsid w:val="00661CF0"/>
    <w:rsid w:val="00672752"/>
    <w:rsid w:val="006A1BEF"/>
    <w:rsid w:val="006A4B7F"/>
    <w:rsid w:val="006A7D1D"/>
    <w:rsid w:val="006D0F20"/>
    <w:rsid w:val="006F3164"/>
    <w:rsid w:val="00716EEA"/>
    <w:rsid w:val="00723C85"/>
    <w:rsid w:val="0073179C"/>
    <w:rsid w:val="00735061"/>
    <w:rsid w:val="00750FE3"/>
    <w:rsid w:val="00764C66"/>
    <w:rsid w:val="00771971"/>
    <w:rsid w:val="00772084"/>
    <w:rsid w:val="00777002"/>
    <w:rsid w:val="00780D4E"/>
    <w:rsid w:val="00797863"/>
    <w:rsid w:val="007B18D6"/>
    <w:rsid w:val="007B41C5"/>
    <w:rsid w:val="008058CE"/>
    <w:rsid w:val="00816AD2"/>
    <w:rsid w:val="00817C65"/>
    <w:rsid w:val="008230A3"/>
    <w:rsid w:val="008351A8"/>
    <w:rsid w:val="00836A80"/>
    <w:rsid w:val="00856283"/>
    <w:rsid w:val="00864F5F"/>
    <w:rsid w:val="00872202"/>
    <w:rsid w:val="008757B6"/>
    <w:rsid w:val="00895DF2"/>
    <w:rsid w:val="00927526"/>
    <w:rsid w:val="00935026"/>
    <w:rsid w:val="00971439"/>
    <w:rsid w:val="0097673D"/>
    <w:rsid w:val="009D52C7"/>
    <w:rsid w:val="009F686C"/>
    <w:rsid w:val="00A53BED"/>
    <w:rsid w:val="00A62405"/>
    <w:rsid w:val="00A7476F"/>
    <w:rsid w:val="00AB5E33"/>
    <w:rsid w:val="00AD1B40"/>
    <w:rsid w:val="00B04243"/>
    <w:rsid w:val="00B321A4"/>
    <w:rsid w:val="00B4559F"/>
    <w:rsid w:val="00B53CFA"/>
    <w:rsid w:val="00B56A55"/>
    <w:rsid w:val="00BB2E04"/>
    <w:rsid w:val="00BB3709"/>
    <w:rsid w:val="00BC0B06"/>
    <w:rsid w:val="00BD135D"/>
    <w:rsid w:val="00BD5E2F"/>
    <w:rsid w:val="00BD7A03"/>
    <w:rsid w:val="00BE58A7"/>
    <w:rsid w:val="00C17469"/>
    <w:rsid w:val="00C1760C"/>
    <w:rsid w:val="00C41470"/>
    <w:rsid w:val="00C43295"/>
    <w:rsid w:val="00C54B2D"/>
    <w:rsid w:val="00C854A6"/>
    <w:rsid w:val="00C8595A"/>
    <w:rsid w:val="00C877F8"/>
    <w:rsid w:val="00CC0C4D"/>
    <w:rsid w:val="00CD1705"/>
    <w:rsid w:val="00CD6ABB"/>
    <w:rsid w:val="00CE4D7D"/>
    <w:rsid w:val="00D06B9F"/>
    <w:rsid w:val="00D26801"/>
    <w:rsid w:val="00D37009"/>
    <w:rsid w:val="00D424B2"/>
    <w:rsid w:val="00D60FC1"/>
    <w:rsid w:val="00D80D69"/>
    <w:rsid w:val="00DA0E17"/>
    <w:rsid w:val="00DA6FD2"/>
    <w:rsid w:val="00DB2A98"/>
    <w:rsid w:val="00DC5F06"/>
    <w:rsid w:val="00DD7C5C"/>
    <w:rsid w:val="00E11BB8"/>
    <w:rsid w:val="00E57395"/>
    <w:rsid w:val="00E876F6"/>
    <w:rsid w:val="00EB360E"/>
    <w:rsid w:val="00ED59E4"/>
    <w:rsid w:val="00EF177E"/>
    <w:rsid w:val="00EF43DF"/>
    <w:rsid w:val="00F318E3"/>
    <w:rsid w:val="00F534EC"/>
    <w:rsid w:val="00F632DB"/>
    <w:rsid w:val="00F65E12"/>
    <w:rsid w:val="00F72F43"/>
    <w:rsid w:val="00F95CD5"/>
    <w:rsid w:val="00FB274E"/>
    <w:rsid w:val="00FB2D25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527B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527B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2">
    <w:name w:val="Body Text 2"/>
    <w:basedOn w:val="Normal"/>
    <w:link w:val="Corpodetexto2Char"/>
    <w:uiPriority w:val="99"/>
    <w:semiHidden/>
    <w:unhideWhenUsed/>
    <w:rsid w:val="00527B51"/>
    <w:pPr>
      <w:spacing w:after="120" w:line="480" w:lineRule="auto"/>
    </w:pPr>
  </w:style>
  <w:style w:type="character" w:customStyle="1" w:styleId="Corpodetexto2Char">
    <w:name w:val="Corpo de texto 2 Char"/>
    <w:basedOn w:val="DefaultParagraphFont"/>
    <w:link w:val="BodyText2"/>
    <w:uiPriority w:val="99"/>
    <w:semiHidden/>
    <w:rsid w:val="0052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8663A-3B06-433F-A9B4-08D20820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19</cp:revision>
  <cp:lastPrinted>2020-12-17T14:07:00Z</cp:lastPrinted>
  <dcterms:created xsi:type="dcterms:W3CDTF">2022-03-16T13:29:00Z</dcterms:created>
  <dcterms:modified xsi:type="dcterms:W3CDTF">2022-04-25T18:28:00Z</dcterms:modified>
</cp:coreProperties>
</file>