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F6822" w:rsidRPr="00BF1335" w:rsidP="007748C5" w14:paraId="31E369BC" w14:textId="6C08A35F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1398/2022</w:t>
      </w:r>
    </w:p>
    <w:p w:rsidR="005F6822" w:rsidRPr="00BF1335" w:rsidP="005F6822" w14:paraId="7C5C280F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5F6822" w14:paraId="7679D4B0" w14:textId="6478E3DC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Pr="00FF1C82">
        <w:rPr>
          <w:rFonts w:ascii="Times New Roman" w:hAnsi="Times New Roman" w:cs="Times New Roman"/>
          <w:sz w:val="24"/>
          <w:szCs w:val="24"/>
        </w:rPr>
        <w:t xml:space="preserve"> Solicita informações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FF55BA">
        <w:rPr>
          <w:rFonts w:ascii="Times New Roman" w:hAnsi="Times New Roman" w:cs="Times New Roman"/>
          <w:sz w:val="24"/>
          <w:szCs w:val="24"/>
        </w:rPr>
        <w:t>de Justiça</w:t>
      </w:r>
      <w:r>
        <w:rPr>
          <w:rFonts w:ascii="Times New Roman" w:hAnsi="Times New Roman" w:cs="Times New Roman"/>
          <w:sz w:val="24"/>
          <w:szCs w:val="24"/>
        </w:rPr>
        <w:t>,</w:t>
      </w:r>
      <w:r w:rsidR="00FF55BA">
        <w:rPr>
          <w:rFonts w:ascii="Times New Roman" w:hAnsi="Times New Roman" w:cs="Times New Roman"/>
          <w:sz w:val="24"/>
          <w:szCs w:val="24"/>
        </w:rPr>
        <w:t xml:space="preserve"> Sr. </w:t>
      </w:r>
      <w:r w:rsidR="00FF55BA">
        <w:rPr>
          <w:rFonts w:ascii="Times New Roman" w:hAnsi="Times New Roman" w:cs="Times New Roman"/>
          <w:sz w:val="24"/>
          <w:szCs w:val="24"/>
        </w:rPr>
        <w:t>Thulio</w:t>
      </w:r>
      <w:r w:rsidR="00FF55BA">
        <w:rPr>
          <w:rFonts w:ascii="Times New Roman" w:hAnsi="Times New Roman" w:cs="Times New Roman"/>
          <w:sz w:val="24"/>
          <w:szCs w:val="24"/>
        </w:rPr>
        <w:t xml:space="preserve"> </w:t>
      </w:r>
      <w:r w:rsidR="00FF55BA">
        <w:rPr>
          <w:rFonts w:ascii="Times New Roman" w:hAnsi="Times New Roman" w:cs="Times New Roman"/>
          <w:sz w:val="24"/>
          <w:szCs w:val="24"/>
        </w:rPr>
        <w:t>Caminhoto</w:t>
      </w:r>
      <w:r w:rsidR="00FF55BA">
        <w:rPr>
          <w:rFonts w:ascii="Times New Roman" w:hAnsi="Times New Roman" w:cs="Times New Roman"/>
          <w:sz w:val="24"/>
          <w:szCs w:val="24"/>
        </w:rPr>
        <w:t xml:space="preserve"> </w:t>
      </w:r>
      <w:r w:rsidR="00FF55BA">
        <w:rPr>
          <w:rFonts w:ascii="Times New Roman" w:hAnsi="Times New Roman" w:cs="Times New Roman"/>
          <w:sz w:val="24"/>
          <w:szCs w:val="24"/>
        </w:rPr>
        <w:t>Nassa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C5BDA">
        <w:rPr>
          <w:rFonts w:ascii="Times New Roman" w:hAnsi="Times New Roman" w:cs="Times New Roman"/>
          <w:sz w:val="24"/>
          <w:szCs w:val="24"/>
        </w:rPr>
        <w:t xml:space="preserve">a possibilidade de </w:t>
      </w:r>
      <w:r w:rsidR="00C105D5">
        <w:rPr>
          <w:rFonts w:ascii="Times New Roman" w:hAnsi="Times New Roman" w:cs="Times New Roman"/>
          <w:sz w:val="24"/>
          <w:szCs w:val="24"/>
        </w:rPr>
        <w:t>enviar a essa Casa de Leis, um projeto que visa a concessão de folga no dia do aniversário do servidor</w:t>
      </w:r>
      <w:r w:rsidR="004D4D1A">
        <w:rPr>
          <w:rFonts w:ascii="Times New Roman" w:hAnsi="Times New Roman" w:cs="Times New Roman"/>
          <w:sz w:val="24"/>
          <w:szCs w:val="24"/>
        </w:rPr>
        <w:t xml:space="preserve"> Municipal</w:t>
      </w:r>
      <w:r w:rsidR="00D517DD">
        <w:rPr>
          <w:rFonts w:ascii="Times New Roman" w:hAnsi="Times New Roman" w:cs="Times New Roman"/>
          <w:sz w:val="24"/>
          <w:szCs w:val="24"/>
        </w:rPr>
        <w:t xml:space="preserve"> de Itapevi de provimento</w:t>
      </w:r>
      <w:r w:rsidR="004D4D1A">
        <w:rPr>
          <w:rFonts w:ascii="Times New Roman" w:hAnsi="Times New Roman" w:cs="Times New Roman"/>
          <w:sz w:val="24"/>
          <w:szCs w:val="24"/>
        </w:rPr>
        <w:t xml:space="preserve"> efetivo</w:t>
      </w:r>
      <w:r w:rsidR="00E84E73">
        <w:rPr>
          <w:rFonts w:ascii="Times New Roman" w:hAnsi="Times New Roman" w:cs="Times New Roman"/>
          <w:sz w:val="24"/>
          <w:szCs w:val="24"/>
        </w:rPr>
        <w:t xml:space="preserve"> e comissionado</w:t>
      </w:r>
      <w:r w:rsidR="004D4D1A">
        <w:rPr>
          <w:rFonts w:ascii="Times New Roman" w:hAnsi="Times New Roman" w:cs="Times New Roman"/>
          <w:sz w:val="24"/>
          <w:szCs w:val="24"/>
        </w:rPr>
        <w:t xml:space="preserve">. </w:t>
      </w:r>
      <w:r w:rsidR="00C10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822" w:rsidRPr="00FF1C82" w:rsidP="005F6822" w14:paraId="3AE14CEA" w14:textId="162A17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55BA" w:rsidRPr="00C105D5" w:rsidP="00C105D5" w14:paraId="501AF10F" w14:textId="39B1D14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REQUEIRO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 w:rsidR="00C105D5">
        <w:rPr>
          <w:rFonts w:ascii="Times New Roman" w:hAnsi="Times New Roman" w:cs="Times New Roman"/>
          <w:sz w:val="24"/>
          <w:szCs w:val="24"/>
        </w:rPr>
        <w:t xml:space="preserve">junto à Secretaria Municipal </w:t>
      </w:r>
      <w:r w:rsidR="00C105D5">
        <w:rPr>
          <w:rFonts w:ascii="Times New Roman" w:hAnsi="Times New Roman" w:cs="Times New Roman"/>
          <w:sz w:val="24"/>
          <w:szCs w:val="24"/>
        </w:rPr>
        <w:t xml:space="preserve">de Justiça, Sr. </w:t>
      </w:r>
      <w:r w:rsidR="00C105D5">
        <w:rPr>
          <w:rFonts w:ascii="Times New Roman" w:hAnsi="Times New Roman" w:cs="Times New Roman"/>
          <w:sz w:val="24"/>
          <w:szCs w:val="24"/>
        </w:rPr>
        <w:t>Thulio</w:t>
      </w:r>
      <w:r w:rsidR="00C105D5">
        <w:rPr>
          <w:rFonts w:ascii="Times New Roman" w:hAnsi="Times New Roman" w:cs="Times New Roman"/>
          <w:sz w:val="24"/>
          <w:szCs w:val="24"/>
        </w:rPr>
        <w:t xml:space="preserve"> </w:t>
      </w:r>
      <w:r w:rsidR="00C105D5">
        <w:rPr>
          <w:rFonts w:ascii="Times New Roman" w:hAnsi="Times New Roman" w:cs="Times New Roman"/>
          <w:sz w:val="24"/>
          <w:szCs w:val="24"/>
        </w:rPr>
        <w:t>Caminhoto</w:t>
      </w:r>
      <w:r w:rsidR="00C105D5">
        <w:rPr>
          <w:rFonts w:ascii="Times New Roman" w:hAnsi="Times New Roman" w:cs="Times New Roman"/>
          <w:sz w:val="24"/>
          <w:szCs w:val="24"/>
        </w:rPr>
        <w:t xml:space="preserve"> </w:t>
      </w:r>
      <w:r w:rsidR="00C105D5">
        <w:rPr>
          <w:rFonts w:ascii="Times New Roman" w:hAnsi="Times New Roman" w:cs="Times New Roman"/>
          <w:sz w:val="24"/>
          <w:szCs w:val="24"/>
        </w:rPr>
        <w:t>Nassa</w:t>
      </w:r>
      <w:r w:rsidRPr="00FF1C82" w:rsidR="00C105D5">
        <w:rPr>
          <w:rFonts w:ascii="Times New Roman" w:hAnsi="Times New Roman" w:cs="Times New Roman"/>
          <w:sz w:val="24"/>
          <w:szCs w:val="24"/>
        </w:rPr>
        <w:t xml:space="preserve">, </w:t>
      </w:r>
      <w:r w:rsidR="004D4D1A">
        <w:rPr>
          <w:rFonts w:ascii="Times New Roman" w:hAnsi="Times New Roman" w:cs="Times New Roman"/>
          <w:sz w:val="24"/>
          <w:szCs w:val="24"/>
        </w:rPr>
        <w:t xml:space="preserve">a possibilidade de enviar a essa Casa de Leis, um projeto </w:t>
      </w:r>
      <w:r w:rsidR="00E84E73">
        <w:rPr>
          <w:rFonts w:ascii="Times New Roman" w:hAnsi="Times New Roman" w:cs="Times New Roman"/>
          <w:sz w:val="24"/>
          <w:szCs w:val="24"/>
        </w:rPr>
        <w:t>que visa a concessão de folga no dia do aniversário do servidor Municipal de Itapevi de provimento efetivo e comissionado</w:t>
      </w:r>
      <w:bookmarkStart w:id="0" w:name="_GoBack"/>
      <w:bookmarkEnd w:id="0"/>
      <w:r w:rsidRPr="00FF1C82">
        <w:rPr>
          <w:rFonts w:ascii="Times New Roman" w:hAnsi="Times New Roman" w:cs="Times New Roman"/>
          <w:sz w:val="24"/>
          <w:szCs w:val="24"/>
        </w:rPr>
        <w:t>.</w:t>
      </w:r>
    </w:p>
    <w:p w:rsidR="005F6822" w:rsidRPr="00FF1C82" w:rsidP="005F6822" w14:paraId="595566E7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P="00BB2BDE" w14:paraId="54A90FE7" w14:textId="6A56FBC6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P="005F6822" w14:paraId="74D3ECB4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P="005F6822" w14:paraId="012CA2C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P="005F6822" w14:paraId="286DDA5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P="005F6822" w14:paraId="195E86AA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601" w:rsidP="001B5CED" w14:paraId="37AD9696" w14:textId="798804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35A">
        <w:rPr>
          <w:rFonts w:ascii="Times New Roman" w:hAnsi="Times New Roman" w:cs="Times New Roman"/>
          <w:sz w:val="24"/>
          <w:szCs w:val="24"/>
        </w:rPr>
        <w:t>A prática da folga anual no dia do aniversário do servidor público, já se tornou um hábito em</w:t>
      </w:r>
      <w:r>
        <w:rPr>
          <w:rFonts w:ascii="Times New Roman" w:hAnsi="Times New Roman" w:cs="Times New Roman"/>
          <w:sz w:val="24"/>
          <w:szCs w:val="24"/>
        </w:rPr>
        <w:t xml:space="preserve"> algumas cidades do Brasil, que procura</w:t>
      </w:r>
      <w:r w:rsidRPr="0086335A">
        <w:rPr>
          <w:rFonts w:ascii="Times New Roman" w:hAnsi="Times New Roman" w:cs="Times New Roman"/>
          <w:sz w:val="24"/>
          <w:szCs w:val="24"/>
        </w:rPr>
        <w:t xml:space="preserve"> um estímulo a todos os funcionários públicos que se comprometem em sustentar a máquina administrativa em bom funcionamento, harmonizando</w:t>
      </w:r>
      <w:r>
        <w:rPr>
          <w:rFonts w:ascii="Times New Roman" w:hAnsi="Times New Roman" w:cs="Times New Roman"/>
          <w:sz w:val="24"/>
          <w:szCs w:val="24"/>
        </w:rPr>
        <w:t xml:space="preserve"> uma </w:t>
      </w:r>
      <w:r w:rsidRPr="0086335A">
        <w:rPr>
          <w:rFonts w:ascii="Times New Roman" w:hAnsi="Times New Roman" w:cs="Times New Roman"/>
          <w:sz w:val="24"/>
          <w:szCs w:val="24"/>
        </w:rPr>
        <w:t>recepção de qualidade a popul</w:t>
      </w:r>
      <w:r>
        <w:rPr>
          <w:rFonts w:ascii="Times New Roman" w:hAnsi="Times New Roman" w:cs="Times New Roman"/>
          <w:sz w:val="24"/>
          <w:szCs w:val="24"/>
        </w:rPr>
        <w:t>ação da Cidade de Itapevi</w:t>
      </w:r>
      <w:r w:rsidR="003A495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6335A" w:rsidRPr="00623601" w:rsidP="001B5CED" w14:paraId="1786D0C8" w14:textId="7232D17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275590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3774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D2F" w:rsidP="00D460DC" w14:paraId="5A52A9BE" w14:textId="4F70931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D460DC">
        <w:rPr>
          <w:rFonts w:ascii="Times New Roman" w:hAnsi="Times New Roman" w:cs="Times New Roman"/>
          <w:sz w:val="24"/>
          <w:szCs w:val="24"/>
        </w:rPr>
        <w:t xml:space="preserve"> </w:t>
      </w: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105D5">
        <w:rPr>
          <w:rFonts w:ascii="Times New Roman" w:hAnsi="Times New Roman" w:cs="Times New Roman"/>
          <w:sz w:val="24"/>
          <w:szCs w:val="24"/>
        </w:rPr>
        <w:t>12</w:t>
      </w:r>
      <w:r w:rsidR="00E776A8">
        <w:rPr>
          <w:rFonts w:ascii="Times New Roman" w:hAnsi="Times New Roman" w:cs="Times New Roman"/>
          <w:sz w:val="24"/>
          <w:szCs w:val="24"/>
        </w:rPr>
        <w:t xml:space="preserve"> de abril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P="00D460DC" w14:paraId="45177335" w14:textId="5C16AF0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86335A" w:rsidRPr="0086335A" w:rsidP="0086335A" w14:paraId="45CF537A" w14:textId="3B10368B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0486FFD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4E7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64FF"/>
    <w:rsid w:val="000657B9"/>
    <w:rsid w:val="000747B4"/>
    <w:rsid w:val="00074A8F"/>
    <w:rsid w:val="00097B46"/>
    <w:rsid w:val="000F2C3E"/>
    <w:rsid w:val="00107D1B"/>
    <w:rsid w:val="00110DFC"/>
    <w:rsid w:val="00111870"/>
    <w:rsid w:val="001207F6"/>
    <w:rsid w:val="00120BAC"/>
    <w:rsid w:val="001313E4"/>
    <w:rsid w:val="00136424"/>
    <w:rsid w:val="00152AE5"/>
    <w:rsid w:val="0016746C"/>
    <w:rsid w:val="00172083"/>
    <w:rsid w:val="001B5CED"/>
    <w:rsid w:val="001B6C78"/>
    <w:rsid w:val="001C044C"/>
    <w:rsid w:val="001C2D6C"/>
    <w:rsid w:val="002655B7"/>
    <w:rsid w:val="00265603"/>
    <w:rsid w:val="002757F4"/>
    <w:rsid w:val="0028259C"/>
    <w:rsid w:val="0028764D"/>
    <w:rsid w:val="002B2E05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4959"/>
    <w:rsid w:val="003A5FC0"/>
    <w:rsid w:val="003C7226"/>
    <w:rsid w:val="00426C62"/>
    <w:rsid w:val="0043149E"/>
    <w:rsid w:val="00434F78"/>
    <w:rsid w:val="00437E26"/>
    <w:rsid w:val="0044153A"/>
    <w:rsid w:val="00453525"/>
    <w:rsid w:val="00482C43"/>
    <w:rsid w:val="004B0CA0"/>
    <w:rsid w:val="004B11B6"/>
    <w:rsid w:val="004C0AB6"/>
    <w:rsid w:val="004D4D1A"/>
    <w:rsid w:val="004E2A59"/>
    <w:rsid w:val="004E46D1"/>
    <w:rsid w:val="004F0029"/>
    <w:rsid w:val="00534B3E"/>
    <w:rsid w:val="005424BC"/>
    <w:rsid w:val="00574428"/>
    <w:rsid w:val="0057480D"/>
    <w:rsid w:val="005B3B1B"/>
    <w:rsid w:val="005C3136"/>
    <w:rsid w:val="005D7C4A"/>
    <w:rsid w:val="005E3C8C"/>
    <w:rsid w:val="005F1BE7"/>
    <w:rsid w:val="005F6822"/>
    <w:rsid w:val="006020CF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30541"/>
    <w:rsid w:val="00742837"/>
    <w:rsid w:val="00757184"/>
    <w:rsid w:val="007748C5"/>
    <w:rsid w:val="00780D4E"/>
    <w:rsid w:val="00797863"/>
    <w:rsid w:val="007C0FD9"/>
    <w:rsid w:val="007D70FB"/>
    <w:rsid w:val="007E6808"/>
    <w:rsid w:val="00816AD2"/>
    <w:rsid w:val="008230A3"/>
    <w:rsid w:val="0086335A"/>
    <w:rsid w:val="00864F5F"/>
    <w:rsid w:val="00895DF2"/>
    <w:rsid w:val="009070CF"/>
    <w:rsid w:val="0091491E"/>
    <w:rsid w:val="009254AF"/>
    <w:rsid w:val="00927526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110E0"/>
    <w:rsid w:val="00A32FD6"/>
    <w:rsid w:val="00A406A9"/>
    <w:rsid w:val="00A4602E"/>
    <w:rsid w:val="00A62405"/>
    <w:rsid w:val="00A624FC"/>
    <w:rsid w:val="00A72960"/>
    <w:rsid w:val="00A7476F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05D5"/>
    <w:rsid w:val="00C157B8"/>
    <w:rsid w:val="00C17469"/>
    <w:rsid w:val="00C41470"/>
    <w:rsid w:val="00C854A6"/>
    <w:rsid w:val="00C8595A"/>
    <w:rsid w:val="00CC0F4B"/>
    <w:rsid w:val="00CD1705"/>
    <w:rsid w:val="00D06B9F"/>
    <w:rsid w:val="00D460DC"/>
    <w:rsid w:val="00D517DD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57395"/>
    <w:rsid w:val="00E776A8"/>
    <w:rsid w:val="00E84E73"/>
    <w:rsid w:val="00EB3A6A"/>
    <w:rsid w:val="00EC4BC2"/>
    <w:rsid w:val="00EC56EE"/>
    <w:rsid w:val="00EC5BDA"/>
    <w:rsid w:val="00ED366F"/>
    <w:rsid w:val="00ED59E4"/>
    <w:rsid w:val="00F265E5"/>
    <w:rsid w:val="00F31261"/>
    <w:rsid w:val="00F534EC"/>
    <w:rsid w:val="00F72F43"/>
    <w:rsid w:val="00F95CD5"/>
    <w:rsid w:val="00FB2D25"/>
    <w:rsid w:val="00FD54C9"/>
    <w:rsid w:val="00FD73F2"/>
    <w:rsid w:val="00FD77A0"/>
    <w:rsid w:val="00FE1C7F"/>
    <w:rsid w:val="00FF1C82"/>
    <w:rsid w:val="00FF55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F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Strong">
    <w:name w:val="Strong"/>
    <w:basedOn w:val="DefaultParagraphFont"/>
    <w:uiPriority w:val="22"/>
    <w:qFormat/>
    <w:rsid w:val="00FF55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5AD68-0885-42D3-B73E-AEDC1275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2021-03-09T13:42:00Z</cp:lastPrinted>
  <dcterms:created xsi:type="dcterms:W3CDTF">2022-04-12T12:59:00Z</dcterms:created>
  <dcterms:modified xsi:type="dcterms:W3CDTF">2022-04-12T17:23:00Z</dcterms:modified>
</cp:coreProperties>
</file>