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37D6" w:rsidRPr="00A25EBD" w:rsidRDefault="00EB3151" w:rsidP="00E737D6">
      <w:pPr>
        <w:spacing w:after="0"/>
        <w:jc w:val="center"/>
        <w:rPr>
          <w:rFonts w:ascii="Arial" w:hAnsi="Arial" w:cs="Arial"/>
          <w:b/>
          <w:sz w:val="32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3777615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2" name="Agrupar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B3151" w:rsidRDefault="00EB3151" w:rsidP="00EB315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EB3151" w:rsidRDefault="00EB3151" w:rsidP="00EB315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EB3151" w:rsidRDefault="00EB3151" w:rsidP="00EB315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12/04/2022</w:t>
                              </w:r>
                            </w:p>
                            <w:p w:rsidR="00EB3151" w:rsidRDefault="00EB3151" w:rsidP="00EB315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B3151" w:rsidRDefault="00EB3151" w:rsidP="00EB315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EB3151" w:rsidRDefault="00EB3151" w:rsidP="00EB315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EB3151" w:rsidRDefault="00EB3151" w:rsidP="00EB3151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EB3151" w:rsidRDefault="00EB3151" w:rsidP="00EB315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B3151" w:rsidRDefault="00EB3151" w:rsidP="00EB315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EB3151" w:rsidRDefault="00EB3151" w:rsidP="00EB3151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2" o:spid="_x0000_s1026" style="position:absolute;left:0;text-align:left;margin-left:297.45pt;margin-top:-115.5pt;width:200.4pt;height:113.7pt;z-index:-25165414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EB3151" w:rsidRDefault="00EB3151" w:rsidP="00EB3151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EB3151" w:rsidRDefault="00EB3151" w:rsidP="00EB315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EB3151" w:rsidRDefault="00EB3151" w:rsidP="00EB315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12/04/2022</w:t>
                        </w:r>
                      </w:p>
                      <w:p w:rsidR="00EB3151" w:rsidRDefault="00EB3151" w:rsidP="00EB315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B3151" w:rsidRDefault="00EB3151" w:rsidP="00EB315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EB3151" w:rsidRDefault="00EB3151" w:rsidP="00EB315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EB3151" w:rsidRDefault="00EB3151" w:rsidP="00EB3151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EB3151" w:rsidRDefault="00EB3151" w:rsidP="00EB315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B3151" w:rsidRDefault="00EB3151" w:rsidP="00EB315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EB3151" w:rsidRDefault="00EB3151" w:rsidP="00EB3151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C954AA" w:rsidRPr="00A25EBD">
        <w:rPr>
          <w:rFonts w:ascii="Arial" w:hAnsi="Arial" w:cs="Arial"/>
          <w:b/>
          <w:sz w:val="32"/>
        </w:rPr>
        <w:t>Indicação Nº 1380/2022</w:t>
      </w:r>
    </w:p>
    <w:p w:rsidR="00074A8F" w:rsidRPr="00E737D6" w:rsidRDefault="00C954AA" w:rsidP="00074A8F">
      <w:pPr>
        <w:tabs>
          <w:tab w:val="left" w:pos="6663"/>
        </w:tabs>
        <w:jc w:val="center"/>
        <w:rPr>
          <w:b/>
          <w:sz w:val="6"/>
          <w:szCs w:val="24"/>
        </w:rPr>
      </w:pPr>
      <w:r w:rsidRPr="006A1E1D">
        <w:rPr>
          <w:b/>
          <w:noProof/>
          <w:sz w:val="12"/>
          <w:szCs w:val="24"/>
          <w:lang w:eastAsia="pt-B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3373755</wp:posOffset>
                </wp:positionH>
                <wp:positionV relativeFrom="paragraph">
                  <wp:posOffset>77470</wp:posOffset>
                </wp:positionV>
                <wp:extent cx="2388870" cy="1562354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156235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1E1D" w:rsidRPr="006A1E1D" w:rsidRDefault="00C954AA" w:rsidP="00A25EBD">
                            <w:pPr>
                              <w:pStyle w:val="SemEspaamento"/>
                              <w:ind w:firstLine="708"/>
                              <w:jc w:val="both"/>
                            </w:pPr>
                            <w:r w:rsidRPr="00A25EBD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Sumula:</w:t>
                            </w:r>
                            <w:r w:rsidRPr="00A25EBD">
                              <w:rPr>
                                <w:rFonts w:ascii="Arial" w:hAnsi="Arial" w:cs="Arial"/>
                                <w:sz w:val="24"/>
                              </w:rPr>
                              <w:t xml:space="preserve"> Indico ao Executivo junto ao órgão competente, estudos para a utilização da piscina e quadra poliesportiva aos fins de semana da Escola do Futuro Padre Giovanni Cornaro</w:t>
                            </w:r>
                            <w:r w:rsidRPr="006A1E1D"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2" o:spid="_x0000_s1029" type="#_x0000_t202" style="position:absolute;left:0;text-align:left;margin-left:265.65pt;margin-top:6.1pt;width:188.1pt;height:123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" stroked="f">
                <v:textbox style="mso-fit-shape-to-text:t">
                  <w:txbxContent>
                    <w:p w:rsidR="006A1E1D" w:rsidRPr="006A1E1D" w:rsidRDefault="00C954AA" w:rsidP="00A25EBD">
                      <w:pPr>
                        <w:pStyle w:val="SemEspaamento"/>
                        <w:ind w:firstLine="708"/>
                        <w:jc w:val="both"/>
                      </w:pPr>
                      <w:r w:rsidRPr="00A25EBD">
                        <w:rPr>
                          <w:rFonts w:ascii="Arial" w:hAnsi="Arial" w:cs="Arial"/>
                          <w:b/>
                          <w:sz w:val="24"/>
                        </w:rPr>
                        <w:t>Sumula:</w:t>
                      </w:r>
                      <w:r w:rsidRPr="00A25EBD">
                        <w:rPr>
                          <w:rFonts w:ascii="Arial" w:hAnsi="Arial" w:cs="Arial"/>
                          <w:sz w:val="24"/>
                        </w:rPr>
                        <w:t xml:space="preserve"> Indico ao Executivo junto ao órgão competente, estudos para a utilização da piscina e quadra poliesportiva aos fins de semana da Escola do Futuro Padre Giovanni Cornaro</w:t>
                      </w:r>
                      <w:r w:rsidRPr="006A1E1D"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737D6" w:rsidRDefault="00E737D6" w:rsidP="00074A8F">
      <w:pPr>
        <w:tabs>
          <w:tab w:val="left" w:pos="6663"/>
        </w:tabs>
        <w:jc w:val="center"/>
        <w:rPr>
          <w:b/>
          <w:sz w:val="12"/>
          <w:szCs w:val="24"/>
        </w:rPr>
      </w:pPr>
    </w:p>
    <w:p w:rsidR="006A1E1D" w:rsidRDefault="006A1E1D" w:rsidP="00074A8F">
      <w:pPr>
        <w:tabs>
          <w:tab w:val="left" w:pos="6663"/>
        </w:tabs>
        <w:jc w:val="center"/>
        <w:rPr>
          <w:b/>
          <w:sz w:val="12"/>
          <w:szCs w:val="24"/>
        </w:rPr>
      </w:pPr>
    </w:p>
    <w:p w:rsidR="006A1E1D" w:rsidRDefault="006A1E1D" w:rsidP="00074A8F">
      <w:pPr>
        <w:tabs>
          <w:tab w:val="left" w:pos="6663"/>
        </w:tabs>
        <w:jc w:val="center"/>
        <w:rPr>
          <w:b/>
          <w:sz w:val="12"/>
          <w:szCs w:val="24"/>
        </w:rPr>
      </w:pPr>
    </w:p>
    <w:p w:rsidR="006A1E1D" w:rsidRDefault="006A1E1D" w:rsidP="00074A8F">
      <w:pPr>
        <w:tabs>
          <w:tab w:val="left" w:pos="6663"/>
        </w:tabs>
        <w:jc w:val="center"/>
        <w:rPr>
          <w:b/>
          <w:sz w:val="12"/>
          <w:szCs w:val="24"/>
        </w:rPr>
      </w:pPr>
    </w:p>
    <w:p w:rsidR="006A1E1D" w:rsidRDefault="006A1E1D" w:rsidP="00074A8F">
      <w:pPr>
        <w:tabs>
          <w:tab w:val="left" w:pos="6663"/>
        </w:tabs>
        <w:jc w:val="center"/>
        <w:rPr>
          <w:b/>
          <w:sz w:val="12"/>
          <w:szCs w:val="24"/>
        </w:rPr>
      </w:pPr>
    </w:p>
    <w:p w:rsidR="006A1E1D" w:rsidRPr="00E737D6" w:rsidRDefault="006A1E1D" w:rsidP="006D47CA">
      <w:pPr>
        <w:tabs>
          <w:tab w:val="left" w:pos="6663"/>
        </w:tabs>
        <w:spacing w:after="0"/>
        <w:rPr>
          <w:b/>
          <w:sz w:val="12"/>
          <w:szCs w:val="24"/>
        </w:rPr>
      </w:pPr>
    </w:p>
    <w:p w:rsidR="00E737D6" w:rsidRPr="006A1E1D" w:rsidRDefault="00C954AA" w:rsidP="006A1E1D">
      <w:pPr>
        <w:pStyle w:val="SemEspaamento"/>
        <w:ind w:firstLine="708"/>
        <w:jc w:val="both"/>
        <w:rPr>
          <w:rFonts w:ascii="Arial" w:hAnsi="Arial" w:cs="Arial"/>
          <w:sz w:val="24"/>
        </w:rPr>
      </w:pPr>
      <w:r w:rsidRPr="006A1E1D">
        <w:rPr>
          <w:rFonts w:ascii="Arial" w:hAnsi="Arial" w:cs="Arial"/>
          <w:sz w:val="24"/>
        </w:rPr>
        <w:t>INDICO à mesa, na forma regimetal</w:t>
      </w:r>
      <w:r w:rsidRPr="006A1E1D">
        <w:rPr>
          <w:rFonts w:ascii="Arial" w:hAnsi="Arial" w:cs="Arial"/>
          <w:sz w:val="24"/>
        </w:rPr>
        <w:t xml:space="preserve"> vigente, que seja oficiado ao Excelentíssimo Senhor Igor Soares Ebert, Prefeito Municipal, junto ao órgão competente, </w:t>
      </w:r>
      <w:r w:rsidR="006A1E1D">
        <w:rPr>
          <w:rFonts w:ascii="Arial" w:hAnsi="Arial" w:cs="Arial"/>
          <w:sz w:val="24"/>
        </w:rPr>
        <w:t>estudos para a utilização da piscina e quadra poliesportiva aos fins de semana da Escola do Futuro Padre Giovanni Cornaro.</w:t>
      </w:r>
    </w:p>
    <w:p w:rsidR="00E737D6" w:rsidRPr="006D47CA" w:rsidRDefault="00E737D6" w:rsidP="006A1E1D">
      <w:pPr>
        <w:pStyle w:val="SemEspaamento"/>
        <w:jc w:val="both"/>
        <w:rPr>
          <w:rFonts w:ascii="Arial" w:hAnsi="Arial" w:cs="Arial"/>
          <w:sz w:val="16"/>
        </w:rPr>
      </w:pPr>
    </w:p>
    <w:p w:rsidR="00E737D6" w:rsidRPr="00A25EBD" w:rsidRDefault="00C954AA" w:rsidP="006A1E1D">
      <w:pPr>
        <w:pStyle w:val="SemEspaamento"/>
        <w:jc w:val="center"/>
        <w:rPr>
          <w:rFonts w:ascii="Arial" w:hAnsi="Arial" w:cs="Arial"/>
          <w:b/>
          <w:i/>
          <w:sz w:val="32"/>
        </w:rPr>
      </w:pPr>
      <w:r w:rsidRPr="00A25EBD">
        <w:rPr>
          <w:rFonts w:ascii="Arial" w:hAnsi="Arial" w:cs="Arial"/>
          <w:b/>
          <w:i/>
          <w:sz w:val="32"/>
        </w:rPr>
        <w:t>JUSTIFICATIVA</w:t>
      </w:r>
      <w:r w:rsidRPr="00A25EBD">
        <w:rPr>
          <w:rFonts w:ascii="Arial" w:hAnsi="Arial" w:cs="Arial"/>
          <w:b/>
          <w:i/>
          <w:sz w:val="32"/>
        </w:rPr>
        <w:t>:</w:t>
      </w:r>
    </w:p>
    <w:p w:rsidR="00E737D6" w:rsidRPr="006D47CA" w:rsidRDefault="00E737D6" w:rsidP="006A1E1D">
      <w:pPr>
        <w:pStyle w:val="SemEspaamento"/>
        <w:jc w:val="both"/>
        <w:rPr>
          <w:rFonts w:ascii="Arial" w:hAnsi="Arial" w:cs="Arial"/>
          <w:sz w:val="16"/>
        </w:rPr>
      </w:pPr>
    </w:p>
    <w:p w:rsidR="00E737D6" w:rsidRPr="006A1E1D" w:rsidRDefault="00C954AA" w:rsidP="006A1E1D">
      <w:pPr>
        <w:pStyle w:val="SemEspaamento"/>
        <w:jc w:val="both"/>
        <w:rPr>
          <w:rFonts w:ascii="Arial" w:hAnsi="Arial" w:cs="Arial"/>
          <w:b/>
          <w:sz w:val="18"/>
        </w:rPr>
      </w:pPr>
      <w:r w:rsidRPr="006A1E1D">
        <w:rPr>
          <w:rFonts w:ascii="Arial" w:hAnsi="Arial" w:cs="Arial"/>
          <w:b/>
          <w:sz w:val="18"/>
        </w:rPr>
        <w:t>Senhor Presidente,</w:t>
      </w:r>
    </w:p>
    <w:p w:rsidR="00E737D6" w:rsidRPr="006A1E1D" w:rsidRDefault="00C954AA" w:rsidP="006A1E1D">
      <w:pPr>
        <w:pStyle w:val="SemEspaamento"/>
        <w:jc w:val="both"/>
        <w:rPr>
          <w:rFonts w:ascii="Arial" w:hAnsi="Arial" w:cs="Arial"/>
          <w:b/>
          <w:sz w:val="18"/>
        </w:rPr>
      </w:pPr>
      <w:r w:rsidRPr="006A1E1D">
        <w:rPr>
          <w:rFonts w:ascii="Arial" w:hAnsi="Arial" w:cs="Arial"/>
          <w:b/>
          <w:sz w:val="18"/>
        </w:rPr>
        <w:t>Senhores Vereadores,</w:t>
      </w:r>
    </w:p>
    <w:p w:rsidR="00E737D6" w:rsidRPr="006A1E1D" w:rsidRDefault="00C954AA" w:rsidP="006A1E1D">
      <w:pPr>
        <w:pStyle w:val="SemEspaamento"/>
        <w:jc w:val="both"/>
        <w:rPr>
          <w:rFonts w:ascii="Arial" w:hAnsi="Arial" w:cs="Arial"/>
          <w:b/>
          <w:sz w:val="18"/>
        </w:rPr>
      </w:pPr>
      <w:r w:rsidRPr="006A1E1D">
        <w:rPr>
          <w:rFonts w:ascii="Arial" w:hAnsi="Arial" w:cs="Arial"/>
          <w:b/>
          <w:sz w:val="18"/>
        </w:rPr>
        <w:t>Senhoras Vereadoras,</w:t>
      </w:r>
    </w:p>
    <w:p w:rsidR="00E737D6" w:rsidRPr="006D47CA" w:rsidRDefault="00E737D6" w:rsidP="006A1E1D">
      <w:pPr>
        <w:pStyle w:val="SemEspaamento"/>
        <w:jc w:val="both"/>
        <w:rPr>
          <w:rFonts w:ascii="Arial" w:hAnsi="Arial" w:cs="Arial"/>
          <w:sz w:val="16"/>
        </w:rPr>
      </w:pPr>
    </w:p>
    <w:p w:rsidR="002058AE" w:rsidRDefault="00C954AA" w:rsidP="006A1E1D">
      <w:pPr>
        <w:pStyle w:val="SemEspaamen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hidroginástica é um exercício aeróbico feito em piscinas que tem como objetivo a manutenção profilática da saúde. Melhora a ca</w:t>
      </w:r>
      <w:r w:rsidR="00A25EBD">
        <w:rPr>
          <w:rFonts w:ascii="Arial" w:hAnsi="Arial" w:cs="Arial"/>
          <w:sz w:val="24"/>
        </w:rPr>
        <w:t>pa</w:t>
      </w:r>
      <w:r>
        <w:rPr>
          <w:rFonts w:ascii="Arial" w:hAnsi="Arial" w:cs="Arial"/>
          <w:sz w:val="24"/>
        </w:rPr>
        <w:t>cidade aeróbica, a resistência cardio</w:t>
      </w:r>
      <w:r w:rsidR="007E6726">
        <w:rPr>
          <w:rFonts w:ascii="Arial" w:hAnsi="Arial" w:cs="Arial"/>
          <w:sz w:val="24"/>
        </w:rPr>
        <w:t>rrespiratória, a resistência e a força muscular, a flexibilidade, além de proporcionar um gasto calórico de 260 a 400 kcal por hora.</w:t>
      </w:r>
    </w:p>
    <w:p w:rsidR="007E6726" w:rsidRPr="006D47CA" w:rsidRDefault="007E6726" w:rsidP="006A1E1D">
      <w:pPr>
        <w:pStyle w:val="SemEspaamento"/>
        <w:jc w:val="both"/>
        <w:rPr>
          <w:rFonts w:ascii="Arial" w:hAnsi="Arial" w:cs="Arial"/>
          <w:sz w:val="16"/>
        </w:rPr>
      </w:pPr>
    </w:p>
    <w:p w:rsidR="007E6726" w:rsidRDefault="00C954AA" w:rsidP="006A1E1D">
      <w:pPr>
        <w:pStyle w:val="SemEspaamen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Vantagens sobre a prática da hidroginástica, pode levar a menor impacto nas articulações, menor esforço nos movimentos e sensação de </w:t>
      </w:r>
      <w:r>
        <w:rPr>
          <w:rFonts w:ascii="Arial" w:hAnsi="Arial" w:cs="Arial"/>
          <w:sz w:val="24"/>
        </w:rPr>
        <w:t>conforto causada pela água. A hidroginástica é indicada como atividade anaeróbica, pura e simples, e também indicada para aqueles que dela realmente precisar incluindo os portadores de problem</w:t>
      </w:r>
      <w:r w:rsidR="0044796D">
        <w:rPr>
          <w:rFonts w:ascii="Arial" w:hAnsi="Arial" w:cs="Arial"/>
          <w:sz w:val="24"/>
        </w:rPr>
        <w:t>as de peso, os mais diversos. A</w:t>
      </w:r>
      <w:r>
        <w:rPr>
          <w:rFonts w:ascii="Arial" w:hAnsi="Arial" w:cs="Arial"/>
          <w:sz w:val="24"/>
        </w:rPr>
        <w:t>t</w:t>
      </w:r>
      <w:r w:rsidR="0044796D">
        <w:rPr>
          <w:rFonts w:ascii="Arial" w:hAnsi="Arial" w:cs="Arial"/>
          <w:sz w:val="24"/>
        </w:rPr>
        <w:t>u</w:t>
      </w:r>
      <w:r>
        <w:rPr>
          <w:rFonts w:ascii="Arial" w:hAnsi="Arial" w:cs="Arial"/>
          <w:sz w:val="24"/>
        </w:rPr>
        <w:t>almente existem muitas variaçõe</w:t>
      </w:r>
      <w:r>
        <w:rPr>
          <w:rFonts w:ascii="Arial" w:hAnsi="Arial" w:cs="Arial"/>
          <w:sz w:val="24"/>
        </w:rPr>
        <w:t>s da hidroginástica, como ritmos, intensidades diferentes e adaptações de outras atividades para a perna, como o jump-hidrosjump, o spinning-hidrobike ou ciclismo aquático, o triathon, com o circuito de bicicleta, jump e hidroginástica, entre muitas outras</w:t>
      </w:r>
      <w:r>
        <w:rPr>
          <w:rFonts w:ascii="Arial" w:hAnsi="Arial" w:cs="Arial"/>
          <w:sz w:val="24"/>
        </w:rPr>
        <w:t xml:space="preserve"> modalidades que podem utilizar a água e seus efeitos sobre o impacto de atividades desportivas.</w:t>
      </w:r>
    </w:p>
    <w:p w:rsidR="006D47CA" w:rsidRPr="006D47CA" w:rsidRDefault="006D47CA" w:rsidP="006D47CA">
      <w:pPr>
        <w:pStyle w:val="SemEspaamento"/>
        <w:jc w:val="both"/>
        <w:rPr>
          <w:rFonts w:ascii="Arial" w:hAnsi="Arial" w:cs="Arial"/>
          <w:sz w:val="16"/>
        </w:rPr>
      </w:pPr>
    </w:p>
    <w:p w:rsidR="006D47CA" w:rsidRPr="006D47CA" w:rsidRDefault="00C954AA" w:rsidP="006D47CA">
      <w:pPr>
        <w:pStyle w:val="SemEspaamento"/>
        <w:ind w:firstLine="708"/>
        <w:jc w:val="both"/>
        <w:rPr>
          <w:rFonts w:ascii="Arial" w:hAnsi="Arial" w:cs="Arial"/>
          <w:sz w:val="24"/>
          <w:szCs w:val="26"/>
        </w:rPr>
      </w:pPr>
      <w:r w:rsidRPr="006D47CA">
        <w:rPr>
          <w:rFonts w:ascii="Arial" w:hAnsi="Arial" w:cs="Arial"/>
          <w:sz w:val="24"/>
          <w:szCs w:val="26"/>
        </w:rPr>
        <w:t xml:space="preserve">Sugiro também, que seja analisada a possibilidade de profissionais das referidas áreas acompanharem os munícipes nas atividades. </w:t>
      </w:r>
    </w:p>
    <w:p w:rsidR="00E737D6" w:rsidRPr="006A1E1D" w:rsidRDefault="00C954AA" w:rsidP="006A1E1D">
      <w:pPr>
        <w:pStyle w:val="SemEspaamen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1976755</wp:posOffset>
            </wp:positionH>
            <wp:positionV relativeFrom="paragraph">
              <wp:posOffset>137160</wp:posOffset>
            </wp:positionV>
            <wp:extent cx="1812473" cy="1043305"/>
            <wp:effectExtent l="0" t="0" r="0" b="444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526115" name="26cca0be-ec6f-4f87-816a-f8470dd5eaf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2473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37D6" w:rsidRPr="006A1E1D" w:rsidRDefault="00C954AA" w:rsidP="006A1E1D">
      <w:pPr>
        <w:pStyle w:val="SemEspaamento"/>
        <w:jc w:val="both"/>
        <w:rPr>
          <w:rFonts w:ascii="Arial" w:hAnsi="Arial" w:cs="Arial"/>
          <w:sz w:val="24"/>
        </w:rPr>
      </w:pPr>
      <w:r w:rsidRPr="006A1E1D">
        <w:rPr>
          <w:rFonts w:ascii="Arial" w:hAnsi="Arial" w:cs="Arial"/>
          <w:sz w:val="24"/>
        </w:rPr>
        <w:tab/>
        <w:t>Sala de Sessões B</w:t>
      </w:r>
      <w:r w:rsidR="00A25EBD">
        <w:rPr>
          <w:rFonts w:ascii="Arial" w:hAnsi="Arial" w:cs="Arial"/>
          <w:sz w:val="24"/>
        </w:rPr>
        <w:t>emvindo Moreira Nery, 07</w:t>
      </w:r>
      <w:r w:rsidRPr="006A1E1D">
        <w:rPr>
          <w:rFonts w:ascii="Arial" w:hAnsi="Arial" w:cs="Arial"/>
          <w:sz w:val="24"/>
        </w:rPr>
        <w:t xml:space="preserve"> de </w:t>
      </w:r>
      <w:r w:rsidR="00A25EBD">
        <w:rPr>
          <w:rFonts w:ascii="Arial" w:hAnsi="Arial" w:cs="Arial"/>
          <w:sz w:val="24"/>
        </w:rPr>
        <w:t>abril</w:t>
      </w:r>
      <w:r w:rsidRPr="006A1E1D">
        <w:rPr>
          <w:rFonts w:ascii="Arial" w:hAnsi="Arial" w:cs="Arial"/>
          <w:sz w:val="24"/>
        </w:rPr>
        <w:t xml:space="preserve"> de 202</w:t>
      </w:r>
      <w:r w:rsidR="00A25EBD">
        <w:rPr>
          <w:rFonts w:ascii="Arial" w:hAnsi="Arial" w:cs="Arial"/>
          <w:sz w:val="24"/>
        </w:rPr>
        <w:t>2</w:t>
      </w:r>
      <w:r w:rsidRPr="006A1E1D">
        <w:rPr>
          <w:rFonts w:ascii="Arial" w:hAnsi="Arial" w:cs="Arial"/>
          <w:sz w:val="24"/>
        </w:rPr>
        <w:t>.</w:t>
      </w:r>
    </w:p>
    <w:p w:rsidR="00E737D6" w:rsidRPr="00D82582" w:rsidRDefault="00E737D6" w:rsidP="009410F7">
      <w:pPr>
        <w:tabs>
          <w:tab w:val="left" w:pos="6663"/>
        </w:tabs>
        <w:rPr>
          <w:b/>
          <w:szCs w:val="24"/>
        </w:rPr>
      </w:pPr>
    </w:p>
    <w:p w:rsidR="00E737D6" w:rsidRPr="00E737D6" w:rsidRDefault="00C954AA" w:rsidP="00E737D6">
      <w:pPr>
        <w:tabs>
          <w:tab w:val="left" w:pos="6663"/>
        </w:tabs>
        <w:spacing w:after="0"/>
        <w:jc w:val="center"/>
        <w:rPr>
          <w:sz w:val="24"/>
          <w:szCs w:val="24"/>
        </w:rPr>
      </w:pPr>
      <w:r w:rsidRPr="00E737D6">
        <w:rPr>
          <w:sz w:val="24"/>
          <w:szCs w:val="24"/>
        </w:rPr>
        <w:t>_______________________________</w:t>
      </w:r>
    </w:p>
    <w:p w:rsidR="00E737D6" w:rsidRPr="009410F7" w:rsidRDefault="00C954AA" w:rsidP="00E737D6">
      <w:pPr>
        <w:tabs>
          <w:tab w:val="left" w:pos="6663"/>
        </w:tabs>
        <w:spacing w:after="0"/>
        <w:jc w:val="center"/>
        <w:rPr>
          <w:rFonts w:ascii="Arial Narrow" w:hAnsi="Arial Narrow"/>
          <w:b/>
          <w:sz w:val="24"/>
          <w:szCs w:val="24"/>
        </w:rPr>
      </w:pPr>
      <w:r w:rsidRPr="009410F7">
        <w:rPr>
          <w:rFonts w:ascii="Arial Narrow" w:hAnsi="Arial Narrow"/>
          <w:b/>
          <w:sz w:val="24"/>
          <w:szCs w:val="24"/>
        </w:rPr>
        <w:t>Mariza Martins Borges</w:t>
      </w:r>
    </w:p>
    <w:p w:rsidR="00A7476F" w:rsidRPr="0065630C" w:rsidRDefault="00C954AA" w:rsidP="0065630C">
      <w:pPr>
        <w:tabs>
          <w:tab w:val="left" w:pos="6663"/>
        </w:tabs>
        <w:spacing w:after="0"/>
        <w:jc w:val="center"/>
        <w:rPr>
          <w:rFonts w:ascii="Arial Narrow" w:hAnsi="Arial Narrow"/>
          <w:sz w:val="24"/>
          <w:szCs w:val="24"/>
        </w:rPr>
      </w:pPr>
      <w:r w:rsidRPr="009410F7">
        <w:rPr>
          <w:rFonts w:ascii="Arial Narrow" w:hAnsi="Arial Narrow"/>
          <w:sz w:val="24"/>
          <w:szCs w:val="24"/>
        </w:rPr>
        <w:t>Vereadora</w:t>
      </w:r>
      <w:r w:rsidR="009410F7">
        <w:rPr>
          <w:rFonts w:ascii="Arial Narrow" w:hAnsi="Arial Narrow"/>
          <w:sz w:val="24"/>
          <w:szCs w:val="24"/>
        </w:rPr>
        <w:t xml:space="preserve"> PODEMOS</w:t>
      </w:r>
    </w:p>
    <w:sectPr w:rsidR="00A7476F" w:rsidRPr="0065630C" w:rsidSect="00BB2E04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4AA" w:rsidRDefault="00C954AA">
      <w:pPr>
        <w:spacing w:after="0" w:line="240" w:lineRule="auto"/>
      </w:pPr>
      <w:r>
        <w:separator/>
      </w:r>
    </w:p>
  </w:endnote>
  <w:endnote w:type="continuationSeparator" w:id="0">
    <w:p w:rsidR="00C954AA" w:rsidRDefault="00C95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661CF0">
    <w:pPr>
      <w:pStyle w:val="Rodap"/>
      <w:jc w:val="right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4AA" w:rsidRDefault="00C954AA">
      <w:pPr>
        <w:spacing w:after="0" w:line="240" w:lineRule="auto"/>
      </w:pPr>
      <w:r>
        <w:separator/>
      </w:r>
    </w:p>
  </w:footnote>
  <w:footnote w:type="continuationSeparator" w:id="0">
    <w:p w:rsidR="00C954AA" w:rsidRDefault="00C95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954A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954A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954A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60D2D8D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530E957C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4300E0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7C4030D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A8346A5A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5A68D71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2FCC82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B0B46BC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4A9EF75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344CD24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63EA376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268704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9400364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C61CDC7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7283D8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2BC26C8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280DE8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E000ED3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207F6"/>
    <w:rsid w:val="00176577"/>
    <w:rsid w:val="001B4CB0"/>
    <w:rsid w:val="001F7813"/>
    <w:rsid w:val="002058AE"/>
    <w:rsid w:val="002655B7"/>
    <w:rsid w:val="002757F4"/>
    <w:rsid w:val="002E6D4A"/>
    <w:rsid w:val="003209C7"/>
    <w:rsid w:val="003817C4"/>
    <w:rsid w:val="003A5FC0"/>
    <w:rsid w:val="00426C62"/>
    <w:rsid w:val="0044796D"/>
    <w:rsid w:val="004B11B6"/>
    <w:rsid w:val="004E2A59"/>
    <w:rsid w:val="00557621"/>
    <w:rsid w:val="0056109C"/>
    <w:rsid w:val="005C3136"/>
    <w:rsid w:val="0065630C"/>
    <w:rsid w:val="00661CF0"/>
    <w:rsid w:val="006A1E1D"/>
    <w:rsid w:val="006A7D1D"/>
    <w:rsid w:val="006D0F20"/>
    <w:rsid w:val="006D47CA"/>
    <w:rsid w:val="006F3164"/>
    <w:rsid w:val="00780D4E"/>
    <w:rsid w:val="007E6726"/>
    <w:rsid w:val="008230A3"/>
    <w:rsid w:val="009109E2"/>
    <w:rsid w:val="00927526"/>
    <w:rsid w:val="009410F7"/>
    <w:rsid w:val="00A25EBD"/>
    <w:rsid w:val="00A6164C"/>
    <w:rsid w:val="00A64B04"/>
    <w:rsid w:val="00A7476F"/>
    <w:rsid w:val="00BB2E04"/>
    <w:rsid w:val="00BC0B06"/>
    <w:rsid w:val="00BD5E2F"/>
    <w:rsid w:val="00BF0F76"/>
    <w:rsid w:val="00C954AA"/>
    <w:rsid w:val="00CF5B8F"/>
    <w:rsid w:val="00D80D69"/>
    <w:rsid w:val="00D82582"/>
    <w:rsid w:val="00E3774C"/>
    <w:rsid w:val="00E57395"/>
    <w:rsid w:val="00E62E05"/>
    <w:rsid w:val="00E737D6"/>
    <w:rsid w:val="00EB3151"/>
    <w:rsid w:val="00F534EC"/>
    <w:rsid w:val="00F72F43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A1E1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B31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2F725-35F3-47B0-AC3D-E4A71566E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8</cp:revision>
  <cp:lastPrinted>2020-05-21T14:02:00Z</cp:lastPrinted>
  <dcterms:created xsi:type="dcterms:W3CDTF">2022-04-07T18:52:00Z</dcterms:created>
  <dcterms:modified xsi:type="dcterms:W3CDTF">2022-04-08T12:31:00Z</dcterms:modified>
</cp:coreProperties>
</file>