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4D3D" w:rsidRPr="00514D3D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Requerimento Nº 1367/2022</w:t>
      </w:r>
      <w:bookmarkStart w:id="0" w:name="_GoBack"/>
      <w:bookmarkEnd w:id="0"/>
    </w:p>
    <w:p w:rsidR="00514D3D" w:rsidRPr="00617C3D" w:rsidP="0060052B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Solicita ao</w:t>
      </w:r>
      <w:r w:rsidRPr="00617C3D" w:rsidR="00617C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Pr="00617C3D" w:rsidR="00617C3D">
        <w:rPr>
          <w:rFonts w:ascii="Times New Roman" w:eastAsia="Calibri" w:hAnsi="Times New Roman" w:cs="Times New Roman"/>
          <w:sz w:val="24"/>
          <w:szCs w:val="24"/>
        </w:rPr>
        <w:t>oder Executivo</w:t>
      </w:r>
      <w:r w:rsidRPr="00617C3D">
        <w:rPr>
          <w:rFonts w:ascii="Times New Roman" w:eastAsia="Calibri" w:hAnsi="Times New Roman" w:cs="Times New Roman"/>
          <w:sz w:val="24"/>
          <w:szCs w:val="24"/>
        </w:rPr>
        <w:t xml:space="preserve">, junto ao Órgão competente, </w:t>
      </w:r>
      <w:r w:rsidR="0060052B">
        <w:rPr>
          <w:rFonts w:ascii="Times New Roman" w:eastAsia="Calibri" w:hAnsi="Times New Roman" w:cs="Times New Roman"/>
          <w:sz w:val="24"/>
          <w:szCs w:val="24"/>
        </w:rPr>
        <w:t xml:space="preserve">informações </w:t>
      </w:r>
      <w:r w:rsidR="002E4056">
        <w:rPr>
          <w:rFonts w:ascii="Times New Roman" w:eastAsia="Calibri" w:hAnsi="Times New Roman" w:cs="Times New Roman"/>
          <w:sz w:val="24"/>
          <w:szCs w:val="24"/>
        </w:rPr>
        <w:t xml:space="preserve">sobre uma possível </w:t>
      </w:r>
      <w:r w:rsidR="0060052B">
        <w:rPr>
          <w:rFonts w:ascii="Times New Roman" w:eastAsia="Calibri" w:hAnsi="Times New Roman" w:cs="Times New Roman"/>
          <w:sz w:val="24"/>
          <w:szCs w:val="24"/>
        </w:rPr>
        <w:t>isenção do pagamento de tarifa nos transportes públicos municipais</w:t>
      </w:r>
      <w:r w:rsidR="007A0C6C">
        <w:rPr>
          <w:rFonts w:ascii="Times New Roman" w:eastAsia="Calibri" w:hAnsi="Times New Roman" w:cs="Times New Roman"/>
          <w:sz w:val="24"/>
          <w:szCs w:val="24"/>
        </w:rPr>
        <w:t xml:space="preserve"> (Ônibus Municipal)</w:t>
      </w:r>
      <w:r w:rsidR="0060052B">
        <w:rPr>
          <w:rFonts w:ascii="Times New Roman" w:eastAsia="Calibri" w:hAnsi="Times New Roman" w:cs="Times New Roman"/>
          <w:sz w:val="24"/>
          <w:szCs w:val="24"/>
        </w:rPr>
        <w:t xml:space="preserve"> para os candidatos do exame </w:t>
      </w:r>
      <w:r w:rsidRPr="0060052B" w:rsidR="0060052B">
        <w:rPr>
          <w:rFonts w:ascii="Times New Roman" w:eastAsia="Calibri" w:hAnsi="Times New Roman" w:cs="Times New Roman"/>
          <w:sz w:val="24"/>
          <w:szCs w:val="24"/>
        </w:rPr>
        <w:t>n</w:t>
      </w:r>
      <w:r w:rsidR="0060052B">
        <w:rPr>
          <w:rFonts w:ascii="Times New Roman" w:eastAsia="Calibri" w:hAnsi="Times New Roman" w:cs="Times New Roman"/>
          <w:sz w:val="24"/>
          <w:szCs w:val="24"/>
        </w:rPr>
        <w:t xml:space="preserve">acional de ensino médio – Enem, </w:t>
      </w:r>
      <w:r w:rsidRPr="0060052B" w:rsidR="0060052B">
        <w:rPr>
          <w:rFonts w:ascii="Times New Roman" w:eastAsia="Calibri" w:hAnsi="Times New Roman" w:cs="Times New Roman"/>
          <w:sz w:val="24"/>
          <w:szCs w:val="24"/>
        </w:rPr>
        <w:t xml:space="preserve">nos </w:t>
      </w:r>
      <w:r w:rsidR="0060052B">
        <w:rPr>
          <w:rFonts w:ascii="Times New Roman" w:eastAsia="Calibri" w:hAnsi="Times New Roman" w:cs="Times New Roman"/>
          <w:sz w:val="24"/>
          <w:szCs w:val="24"/>
        </w:rPr>
        <w:t>dias de realização da prova, no âmbito de nosso</w:t>
      </w:r>
      <w:r w:rsidRPr="0060052B" w:rsidR="0060052B">
        <w:rPr>
          <w:rFonts w:ascii="Times New Roman" w:eastAsia="Calibri" w:hAnsi="Times New Roman" w:cs="Times New Roman"/>
          <w:sz w:val="24"/>
          <w:szCs w:val="24"/>
        </w:rPr>
        <w:t xml:space="preserve"> município</w:t>
      </w:r>
      <w:r w:rsidR="002E40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14534">
        <w:rPr>
          <w:rFonts w:ascii="Times New Roman" w:eastAsia="Calibri" w:hAnsi="Times New Roman" w:cs="Times New Roman"/>
          <w:sz w:val="24"/>
          <w:szCs w:val="24"/>
        </w:rPr>
        <w:t>– Itapevi - SP</w:t>
      </w:r>
      <w:r w:rsidRPr="00617C3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14D3D" w:rsidRPr="00FA6A4D" w:rsidP="002E4056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514D3D">
        <w:rPr>
          <w:rFonts w:ascii="Times New Roman" w:eastAsia="Calibri" w:hAnsi="Times New Roman" w:cs="Times New Roman"/>
          <w:b/>
          <w:sz w:val="24"/>
        </w:rPr>
        <w:t>REQUEIRO</w:t>
      </w:r>
      <w:r w:rsidRPr="00514D3D">
        <w:rPr>
          <w:rFonts w:ascii="Times New Roman" w:eastAsia="Calibri" w:hAnsi="Times New Roman" w:cs="Times New Roman"/>
          <w:sz w:val="24"/>
        </w:rPr>
        <w:t xml:space="preserve"> à Mesa, após ouvido o Douto Plenário, na forma regimental vigente, que seja oficializado ao Excelentíssimo Senhor Igor Soares Ebert, Prefeito Municipal, para que verifique junto ao órgão competente, </w:t>
      </w:r>
      <w:r w:rsidRPr="002E4056" w:rsidR="002E4056">
        <w:rPr>
          <w:rFonts w:ascii="Times New Roman" w:eastAsia="Calibri" w:hAnsi="Times New Roman" w:cs="Times New Roman"/>
          <w:sz w:val="24"/>
        </w:rPr>
        <w:t>informações sobre uma possível isenção do pagamento de tarifa nos transportes públicos municipais</w:t>
      </w:r>
      <w:r w:rsidR="007A0C6C">
        <w:rPr>
          <w:rFonts w:ascii="Times New Roman" w:eastAsia="Calibri" w:hAnsi="Times New Roman" w:cs="Times New Roman"/>
          <w:sz w:val="24"/>
        </w:rPr>
        <w:t xml:space="preserve"> (Ônibus Municipal)</w:t>
      </w:r>
      <w:r w:rsidRPr="002E4056" w:rsidR="002E4056">
        <w:rPr>
          <w:rFonts w:ascii="Times New Roman" w:eastAsia="Calibri" w:hAnsi="Times New Roman" w:cs="Times New Roman"/>
          <w:sz w:val="24"/>
        </w:rPr>
        <w:t xml:space="preserve"> para os candidatos do exame nacional de ensino médio – Enem, nos dias de realização da prova, no âmbito de nosso município – Itapevi - SP.</w:t>
      </w:r>
    </w:p>
    <w:p w:rsidR="00514D3D" w:rsidRPr="00514D3D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514D3D">
        <w:rPr>
          <w:rFonts w:ascii="Times New Roman" w:eastAsia="Calibri" w:hAnsi="Times New Roman" w:cs="Times New Roman"/>
          <w:b/>
          <w:sz w:val="24"/>
          <w:u w:val="single"/>
        </w:rPr>
        <w:t>Justificativa</w:t>
      </w:r>
    </w:p>
    <w:p w:rsidR="00514D3D" w:rsidRPr="00514D3D" w:rsidP="00514D3D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514D3D">
        <w:rPr>
          <w:rFonts w:ascii="Times New Roman" w:eastAsia="Calibri" w:hAnsi="Times New Roman" w:cs="Times New Roman"/>
          <w:sz w:val="24"/>
        </w:rPr>
        <w:t>Senhor Presidente,</w:t>
      </w:r>
    </w:p>
    <w:p w:rsidR="00514D3D" w:rsidRPr="00514D3D" w:rsidP="00514D3D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514D3D">
        <w:rPr>
          <w:rFonts w:ascii="Times New Roman" w:eastAsia="Calibri" w:hAnsi="Times New Roman" w:cs="Times New Roman"/>
          <w:sz w:val="24"/>
        </w:rPr>
        <w:t>Senhoras Vereadoras,</w:t>
      </w:r>
    </w:p>
    <w:p w:rsidR="00AD708F" w:rsidP="00514D3D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514D3D">
        <w:rPr>
          <w:rFonts w:ascii="Times New Roman" w:eastAsia="Calibri" w:hAnsi="Times New Roman" w:cs="Times New Roman"/>
          <w:sz w:val="24"/>
        </w:rPr>
        <w:t>Senhores Vereadores,</w:t>
      </w:r>
    </w:p>
    <w:p w:rsidR="00E42A18" w:rsidRPr="00514D3D" w:rsidP="00514D3D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</w:p>
    <w:p w:rsidR="0020047E" w:rsidRPr="007A0C6C" w:rsidP="007A0C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C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2E4056">
        <w:rPr>
          <w:rFonts w:ascii="Times New Roman" w:hAnsi="Times New Roman" w:cs="Times New Roman"/>
          <w:sz w:val="24"/>
          <w:szCs w:val="24"/>
        </w:rPr>
        <w:t>O Requerimento</w:t>
      </w:r>
      <w:r w:rsidRPr="002E4056" w:rsidR="002E4056">
        <w:rPr>
          <w:rFonts w:ascii="Times New Roman" w:hAnsi="Times New Roman" w:cs="Times New Roman"/>
          <w:sz w:val="24"/>
          <w:szCs w:val="24"/>
        </w:rPr>
        <w:t xml:space="preserve"> apresentado tem c</w:t>
      </w:r>
      <w:r w:rsidR="002E4056">
        <w:rPr>
          <w:rFonts w:ascii="Times New Roman" w:hAnsi="Times New Roman" w:cs="Times New Roman"/>
          <w:sz w:val="24"/>
          <w:szCs w:val="24"/>
        </w:rPr>
        <w:t>omo objetivo</w:t>
      </w:r>
      <w:r w:rsidR="007A0C6C">
        <w:rPr>
          <w:rFonts w:ascii="Times New Roman" w:hAnsi="Times New Roman" w:cs="Times New Roman"/>
          <w:sz w:val="24"/>
          <w:szCs w:val="24"/>
        </w:rPr>
        <w:t>,</w:t>
      </w:r>
      <w:r w:rsidR="002E4056">
        <w:rPr>
          <w:rFonts w:ascii="Times New Roman" w:hAnsi="Times New Roman" w:cs="Times New Roman"/>
          <w:sz w:val="24"/>
          <w:szCs w:val="24"/>
        </w:rPr>
        <w:t xml:space="preserve"> </w:t>
      </w:r>
      <w:r w:rsidR="007A0C6C">
        <w:rPr>
          <w:rFonts w:ascii="Times New Roman" w:hAnsi="Times New Roman" w:cs="Times New Roman"/>
          <w:sz w:val="24"/>
          <w:szCs w:val="24"/>
        </w:rPr>
        <w:t>estudos para haver</w:t>
      </w:r>
      <w:r w:rsidR="002E4056">
        <w:rPr>
          <w:rFonts w:ascii="Times New Roman" w:hAnsi="Times New Roman" w:cs="Times New Roman"/>
          <w:sz w:val="24"/>
          <w:szCs w:val="24"/>
        </w:rPr>
        <w:t xml:space="preserve"> a isenção </w:t>
      </w:r>
      <w:r w:rsidRPr="002E4056" w:rsidR="002E4056">
        <w:rPr>
          <w:rFonts w:ascii="Times New Roman" w:hAnsi="Times New Roman" w:cs="Times New Roman"/>
          <w:sz w:val="24"/>
          <w:szCs w:val="24"/>
        </w:rPr>
        <w:t>integral do pagamento de tarifa nos t</w:t>
      </w:r>
      <w:r w:rsidR="002E4056">
        <w:rPr>
          <w:rFonts w:ascii="Times New Roman" w:hAnsi="Times New Roman" w:cs="Times New Roman"/>
          <w:sz w:val="24"/>
          <w:szCs w:val="24"/>
        </w:rPr>
        <w:t>ransportes públicos municipais</w:t>
      </w:r>
      <w:r w:rsidR="007A0C6C">
        <w:rPr>
          <w:rFonts w:ascii="Times New Roman" w:hAnsi="Times New Roman" w:cs="Times New Roman"/>
          <w:sz w:val="24"/>
          <w:szCs w:val="24"/>
        </w:rPr>
        <w:t xml:space="preserve"> (Ônibus Municipal)</w:t>
      </w:r>
      <w:r w:rsidR="002E4056">
        <w:rPr>
          <w:rFonts w:ascii="Times New Roman" w:hAnsi="Times New Roman" w:cs="Times New Roman"/>
          <w:sz w:val="24"/>
          <w:szCs w:val="24"/>
        </w:rPr>
        <w:t xml:space="preserve"> d</w:t>
      </w:r>
      <w:r w:rsidRPr="002E4056" w:rsidR="002E4056">
        <w:rPr>
          <w:rFonts w:ascii="Times New Roman" w:hAnsi="Times New Roman" w:cs="Times New Roman"/>
          <w:sz w:val="24"/>
          <w:szCs w:val="24"/>
        </w:rPr>
        <w:t>a Cidade</w:t>
      </w:r>
      <w:r w:rsidR="002E4056">
        <w:rPr>
          <w:rFonts w:ascii="Times New Roman" w:hAnsi="Times New Roman" w:cs="Times New Roman"/>
          <w:sz w:val="24"/>
          <w:szCs w:val="24"/>
        </w:rPr>
        <w:t xml:space="preserve">, </w:t>
      </w:r>
      <w:r w:rsidRPr="002E4056" w:rsidR="002E4056">
        <w:rPr>
          <w:rFonts w:ascii="Times New Roman" w:hAnsi="Times New Roman" w:cs="Times New Roman"/>
          <w:sz w:val="24"/>
          <w:szCs w:val="24"/>
        </w:rPr>
        <w:t>aos candidatos que realizarão a prova do Exame Nacional de</w:t>
      </w:r>
      <w:r w:rsidR="002E4056">
        <w:rPr>
          <w:rFonts w:ascii="Times New Roman" w:hAnsi="Times New Roman" w:cs="Times New Roman"/>
          <w:sz w:val="24"/>
          <w:szCs w:val="24"/>
        </w:rPr>
        <w:t xml:space="preserve"> </w:t>
      </w:r>
      <w:r w:rsidRPr="002E4056" w:rsidR="002E4056">
        <w:rPr>
          <w:rFonts w:ascii="Times New Roman" w:hAnsi="Times New Roman" w:cs="Times New Roman"/>
          <w:sz w:val="24"/>
          <w:szCs w:val="24"/>
        </w:rPr>
        <w:t>Ensino Médio (ENEM), de forma a garantir o amplo acesso ao maior exame</w:t>
      </w:r>
      <w:r w:rsidR="002E4056">
        <w:rPr>
          <w:rFonts w:ascii="Times New Roman" w:hAnsi="Times New Roman" w:cs="Times New Roman"/>
          <w:sz w:val="24"/>
          <w:szCs w:val="24"/>
        </w:rPr>
        <w:t xml:space="preserve"> </w:t>
      </w:r>
      <w:r w:rsidRPr="002E4056" w:rsidR="002E4056">
        <w:rPr>
          <w:rFonts w:ascii="Times New Roman" w:hAnsi="Times New Roman" w:cs="Times New Roman"/>
          <w:sz w:val="24"/>
          <w:szCs w:val="24"/>
        </w:rPr>
        <w:t>vestibular do País.</w:t>
      </w:r>
      <w:r w:rsidR="002E4056">
        <w:rPr>
          <w:rFonts w:ascii="Times New Roman" w:hAnsi="Times New Roman" w:cs="Times New Roman"/>
          <w:sz w:val="24"/>
          <w:szCs w:val="24"/>
        </w:rPr>
        <w:t xml:space="preserve"> </w:t>
      </w:r>
      <w:r w:rsidRPr="002E4056" w:rsidR="002E4056">
        <w:rPr>
          <w:rFonts w:ascii="Times New Roman" w:hAnsi="Times New Roman" w:cs="Times New Roman"/>
          <w:sz w:val="24"/>
          <w:szCs w:val="24"/>
        </w:rPr>
        <w:t>A medida visa ajudar principalmente aos mais carentes, dando</w:t>
      </w:r>
      <w:r w:rsidR="002E4056">
        <w:rPr>
          <w:rFonts w:ascii="Times New Roman" w:hAnsi="Times New Roman" w:cs="Times New Roman"/>
          <w:sz w:val="24"/>
          <w:szCs w:val="24"/>
        </w:rPr>
        <w:t xml:space="preserve"> </w:t>
      </w:r>
      <w:r w:rsidRPr="002E4056" w:rsidR="002E4056">
        <w:rPr>
          <w:rFonts w:ascii="Times New Roman" w:hAnsi="Times New Roman" w:cs="Times New Roman"/>
          <w:sz w:val="24"/>
          <w:szCs w:val="24"/>
        </w:rPr>
        <w:t>oportunidade de mobilidade no dia do exame, fazendo assim, que os jovens</w:t>
      </w:r>
      <w:r w:rsidR="002E4056">
        <w:rPr>
          <w:rFonts w:ascii="Times New Roman" w:hAnsi="Times New Roman" w:cs="Times New Roman"/>
          <w:sz w:val="24"/>
          <w:szCs w:val="24"/>
        </w:rPr>
        <w:t xml:space="preserve"> </w:t>
      </w:r>
      <w:r w:rsidRPr="002E4056" w:rsidR="002E4056">
        <w:rPr>
          <w:rFonts w:ascii="Times New Roman" w:hAnsi="Times New Roman" w:cs="Times New Roman"/>
          <w:sz w:val="24"/>
          <w:szCs w:val="24"/>
        </w:rPr>
        <w:t>e ad</w:t>
      </w:r>
      <w:r w:rsidR="00C71E70">
        <w:rPr>
          <w:rFonts w:ascii="Times New Roman" w:hAnsi="Times New Roman" w:cs="Times New Roman"/>
          <w:sz w:val="24"/>
          <w:szCs w:val="24"/>
        </w:rPr>
        <w:t>ultos estudantes</w:t>
      </w:r>
      <w:r w:rsidR="002E4056">
        <w:rPr>
          <w:rFonts w:ascii="Times New Roman" w:hAnsi="Times New Roman" w:cs="Times New Roman"/>
          <w:sz w:val="24"/>
          <w:szCs w:val="24"/>
        </w:rPr>
        <w:t>,</w:t>
      </w:r>
      <w:r w:rsidRPr="002E4056" w:rsidR="002E4056">
        <w:rPr>
          <w:rFonts w:ascii="Times New Roman" w:hAnsi="Times New Roman" w:cs="Times New Roman"/>
          <w:sz w:val="24"/>
          <w:szCs w:val="24"/>
        </w:rPr>
        <w:t xml:space="preserve"> não percam o exame por falta de</w:t>
      </w:r>
      <w:r w:rsidR="002E4056">
        <w:rPr>
          <w:rFonts w:ascii="Times New Roman" w:hAnsi="Times New Roman" w:cs="Times New Roman"/>
          <w:sz w:val="24"/>
          <w:szCs w:val="24"/>
        </w:rPr>
        <w:t xml:space="preserve"> </w:t>
      </w:r>
      <w:r w:rsidRPr="002E4056" w:rsidR="002E4056">
        <w:rPr>
          <w:rFonts w:ascii="Times New Roman" w:hAnsi="Times New Roman" w:cs="Times New Roman"/>
          <w:sz w:val="24"/>
          <w:szCs w:val="24"/>
        </w:rPr>
        <w:t>condições financeiras.</w:t>
      </w:r>
      <w:r w:rsidR="002E4056">
        <w:rPr>
          <w:rFonts w:ascii="Times New Roman" w:hAnsi="Times New Roman" w:cs="Times New Roman"/>
          <w:sz w:val="24"/>
          <w:szCs w:val="24"/>
        </w:rPr>
        <w:t xml:space="preserve"> </w:t>
      </w:r>
      <w:r w:rsidRPr="002E4056" w:rsidR="002E4056">
        <w:rPr>
          <w:rFonts w:ascii="Times New Roman" w:hAnsi="Times New Roman" w:cs="Times New Roman"/>
          <w:sz w:val="24"/>
          <w:szCs w:val="24"/>
        </w:rPr>
        <w:t>Deve-se ressaltar que o Art. 30, V da Constituição Federal</w:t>
      </w:r>
      <w:r w:rsidR="002E4056">
        <w:rPr>
          <w:rFonts w:ascii="Times New Roman" w:hAnsi="Times New Roman" w:cs="Times New Roman"/>
          <w:sz w:val="24"/>
          <w:szCs w:val="24"/>
        </w:rPr>
        <w:t xml:space="preserve">, </w:t>
      </w:r>
      <w:r w:rsidRPr="002E4056" w:rsidR="002E4056">
        <w:rPr>
          <w:rFonts w:ascii="Times New Roman" w:hAnsi="Times New Roman" w:cs="Times New Roman"/>
          <w:sz w:val="24"/>
          <w:szCs w:val="24"/>
        </w:rPr>
        <w:t>determina a competência do Município em organizar e prestar, diretamente ou</w:t>
      </w:r>
      <w:r w:rsidR="002E4056">
        <w:rPr>
          <w:rFonts w:ascii="Times New Roman" w:hAnsi="Times New Roman" w:cs="Times New Roman"/>
          <w:sz w:val="24"/>
          <w:szCs w:val="24"/>
        </w:rPr>
        <w:t xml:space="preserve"> </w:t>
      </w:r>
      <w:r w:rsidRPr="002E4056" w:rsidR="002E4056">
        <w:rPr>
          <w:rFonts w:ascii="Times New Roman" w:hAnsi="Times New Roman" w:cs="Times New Roman"/>
          <w:sz w:val="24"/>
          <w:szCs w:val="24"/>
        </w:rPr>
        <w:t>não, os serviços públicos de interesse local, incluindo o transporte coletivo.</w:t>
      </w:r>
      <w:r w:rsidR="002E4056">
        <w:rPr>
          <w:rFonts w:ascii="Times New Roman" w:hAnsi="Times New Roman" w:cs="Times New Roman"/>
          <w:sz w:val="24"/>
          <w:szCs w:val="24"/>
        </w:rPr>
        <w:t xml:space="preserve"> </w:t>
      </w:r>
      <w:r w:rsidRPr="002E4056" w:rsidR="002E4056">
        <w:rPr>
          <w:rFonts w:ascii="Times New Roman" w:hAnsi="Times New Roman" w:cs="Times New Roman"/>
          <w:sz w:val="24"/>
          <w:szCs w:val="24"/>
        </w:rPr>
        <w:t>Bem como, o art. 23 estabelece que é de competência comum da União, dos</w:t>
      </w:r>
      <w:r w:rsidR="002E4056">
        <w:rPr>
          <w:rFonts w:ascii="Times New Roman" w:hAnsi="Times New Roman" w:cs="Times New Roman"/>
          <w:sz w:val="24"/>
          <w:szCs w:val="24"/>
        </w:rPr>
        <w:t xml:space="preserve"> </w:t>
      </w:r>
      <w:r w:rsidRPr="002E4056" w:rsidR="002E4056">
        <w:rPr>
          <w:rFonts w:ascii="Times New Roman" w:hAnsi="Times New Roman" w:cs="Times New Roman"/>
          <w:sz w:val="24"/>
          <w:szCs w:val="24"/>
        </w:rPr>
        <w:t>Estados, Distrito Federal e Municípios proporcionar os meios de acesso à</w:t>
      </w:r>
      <w:r w:rsidR="002E4056">
        <w:rPr>
          <w:rFonts w:ascii="Times New Roman" w:hAnsi="Times New Roman" w:cs="Times New Roman"/>
          <w:sz w:val="24"/>
          <w:szCs w:val="24"/>
        </w:rPr>
        <w:t xml:space="preserve"> </w:t>
      </w:r>
      <w:r w:rsidRPr="002E4056" w:rsidR="002E4056">
        <w:rPr>
          <w:rFonts w:ascii="Times New Roman" w:hAnsi="Times New Roman" w:cs="Times New Roman"/>
          <w:sz w:val="24"/>
          <w:szCs w:val="24"/>
        </w:rPr>
        <w:t>educação, cabendo na forma do art. 24, IX, aos Entes legislarem de forma</w:t>
      </w:r>
      <w:r w:rsidR="002E4056">
        <w:rPr>
          <w:rFonts w:ascii="Times New Roman" w:hAnsi="Times New Roman" w:cs="Times New Roman"/>
          <w:sz w:val="24"/>
          <w:szCs w:val="24"/>
        </w:rPr>
        <w:t xml:space="preserve"> </w:t>
      </w:r>
      <w:r w:rsidRPr="002E4056" w:rsidR="002E4056">
        <w:rPr>
          <w:rFonts w:ascii="Times New Roman" w:hAnsi="Times New Roman" w:cs="Times New Roman"/>
          <w:sz w:val="24"/>
          <w:szCs w:val="24"/>
        </w:rPr>
        <w:t>concorrente sobre o tema.</w:t>
      </w:r>
    </w:p>
    <w:p w:rsidR="00522DC4" w:rsidRPr="000E6C48" w:rsidP="00522DC4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14D3D" w:rsidRPr="000E6C48" w:rsidP="00514D3D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0E6C48">
        <w:rPr>
          <w:rFonts w:ascii="Times New Roman" w:eastAsia="Calibri" w:hAnsi="Times New Roman" w:cs="Times New Roman"/>
          <w:sz w:val="24"/>
          <w:szCs w:val="24"/>
        </w:rPr>
        <w:tab/>
      </w:r>
      <w:r w:rsidRPr="000E6C48">
        <w:rPr>
          <w:rFonts w:ascii="Times New Roman" w:eastAsia="Calibri" w:hAnsi="Times New Roman" w:cs="Times New Roman"/>
          <w:sz w:val="24"/>
          <w:szCs w:val="24"/>
        </w:rPr>
        <w:tab/>
        <w:t xml:space="preserve">Sala das Sessões Bem-vindo Moreira Nery, </w:t>
      </w:r>
      <w:r w:rsidR="007226BA">
        <w:rPr>
          <w:rFonts w:ascii="Times New Roman" w:eastAsia="Calibri" w:hAnsi="Times New Roman" w:cs="Times New Roman"/>
          <w:sz w:val="24"/>
          <w:szCs w:val="24"/>
        </w:rPr>
        <w:t xml:space="preserve">04 de </w:t>
      </w:r>
      <w:r w:rsidR="007226BA">
        <w:rPr>
          <w:rFonts w:ascii="Times New Roman" w:eastAsia="Calibri" w:hAnsi="Times New Roman" w:cs="Times New Roman"/>
          <w:sz w:val="24"/>
          <w:szCs w:val="24"/>
        </w:rPr>
        <w:t>Abril</w:t>
      </w:r>
      <w:r w:rsidRPr="000E6C48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514D3D" w:rsidP="00514D3D">
      <w:pPr>
        <w:spacing w:after="160" w:line="259" w:lineRule="auto"/>
        <w:rPr>
          <w:rFonts w:ascii="Arial" w:eastAsia="Calibri" w:hAnsi="Arial" w:cs="Arial"/>
          <w:b/>
          <w:sz w:val="20"/>
          <w:szCs w:val="28"/>
        </w:rPr>
      </w:pPr>
      <w:r w:rsidRPr="00514D3D">
        <w:rPr>
          <w:rFonts w:ascii="Times New Roman" w:eastAsia="Calibri" w:hAnsi="Times New Roman" w:cs="Times New Roman"/>
          <w:noProof/>
          <w:sz w:val="28"/>
          <w:lang w:eastAsia="pt-BR"/>
        </w:rPr>
        <w:t xml:space="preserve">                          </w:t>
      </w:r>
      <w:r>
        <w:rPr>
          <w:rFonts w:ascii="Times New Roman" w:eastAsia="Calibri" w:hAnsi="Times New Roman" w:cs="Times New Roman"/>
          <w:noProof/>
          <w:sz w:val="28"/>
          <w:lang w:eastAsia="pt-BR"/>
        </w:rPr>
        <w:t xml:space="preserve">        </w:t>
      </w:r>
      <w:r w:rsidRPr="00514D3D">
        <w:rPr>
          <w:rFonts w:ascii="Times New Roman" w:eastAsia="Calibri" w:hAnsi="Times New Roman" w:cs="Times New Roman"/>
          <w:noProof/>
          <w:sz w:val="28"/>
          <w:lang w:eastAsia="pt-BR"/>
        </w:rPr>
        <w:t xml:space="preserve">  </w:t>
      </w:r>
      <w:r w:rsidRPr="00514D3D">
        <w:rPr>
          <w:rFonts w:ascii="Times New Roman" w:eastAsia="Calibri" w:hAnsi="Times New Roman" w:cs="Times New Roman"/>
          <w:noProof/>
          <w:sz w:val="28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37015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14D3D">
        <w:rPr>
          <w:rFonts w:ascii="Arial" w:eastAsia="Calibri" w:hAnsi="Arial" w:cs="Arial"/>
          <w:b/>
          <w:szCs w:val="28"/>
        </w:rPr>
        <w:t xml:space="preserve">                                             </w:t>
      </w:r>
    </w:p>
    <w:p w:rsidR="00CD0069" w:rsidRPr="006621F0" w:rsidP="00FA6A4D">
      <w:pPr>
        <w:spacing w:after="160" w:line="259" w:lineRule="auto"/>
        <w:rPr>
          <w:rFonts w:ascii="Arial" w:eastAsia="Calibri" w:hAnsi="Arial" w:cs="Arial"/>
          <w:b/>
          <w:sz w:val="20"/>
          <w:szCs w:val="28"/>
        </w:rPr>
      </w:pPr>
      <w:r>
        <w:rPr>
          <w:rFonts w:ascii="Arial" w:eastAsia="Calibri" w:hAnsi="Arial" w:cs="Arial"/>
          <w:b/>
          <w:sz w:val="20"/>
          <w:szCs w:val="28"/>
        </w:rPr>
        <w:t xml:space="preserve">                                                    </w:t>
      </w:r>
      <w:r w:rsidRPr="00514D3D" w:rsidR="00514D3D">
        <w:rPr>
          <w:rFonts w:ascii="Arial" w:eastAsia="Calibri" w:hAnsi="Arial" w:cs="Arial"/>
          <w:b/>
          <w:sz w:val="20"/>
          <w:szCs w:val="28"/>
        </w:rPr>
        <w:t xml:space="preserve">Vereador Aparecido - </w:t>
      </w:r>
      <w:r w:rsidRPr="00514D3D" w:rsidR="00514D3D">
        <w:rPr>
          <w:rFonts w:ascii="Arial" w:eastAsia="Calibri" w:hAnsi="Arial" w:cs="Arial"/>
          <w:b/>
          <w:noProof/>
          <w:sz w:val="18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104890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FA6A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02807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E6C48"/>
    <w:rsid w:val="001207F6"/>
    <w:rsid w:val="0020047E"/>
    <w:rsid w:val="00225C9C"/>
    <w:rsid w:val="00225D6C"/>
    <w:rsid w:val="002655B7"/>
    <w:rsid w:val="002757F4"/>
    <w:rsid w:val="0028259C"/>
    <w:rsid w:val="002D0AE8"/>
    <w:rsid w:val="002E0108"/>
    <w:rsid w:val="002E4056"/>
    <w:rsid w:val="002E6D4A"/>
    <w:rsid w:val="003209C7"/>
    <w:rsid w:val="003475A3"/>
    <w:rsid w:val="00380834"/>
    <w:rsid w:val="003A33EA"/>
    <w:rsid w:val="003A5FC0"/>
    <w:rsid w:val="00414534"/>
    <w:rsid w:val="00426C62"/>
    <w:rsid w:val="00433E88"/>
    <w:rsid w:val="00437E26"/>
    <w:rsid w:val="00463CC7"/>
    <w:rsid w:val="004B11B6"/>
    <w:rsid w:val="004E2A59"/>
    <w:rsid w:val="00514D3D"/>
    <w:rsid w:val="00522DC4"/>
    <w:rsid w:val="00540D71"/>
    <w:rsid w:val="005424BC"/>
    <w:rsid w:val="00574428"/>
    <w:rsid w:val="005C3136"/>
    <w:rsid w:val="005E51CC"/>
    <w:rsid w:val="0060052B"/>
    <w:rsid w:val="00617C3D"/>
    <w:rsid w:val="00661CF0"/>
    <w:rsid w:val="006621F0"/>
    <w:rsid w:val="006950C6"/>
    <w:rsid w:val="006A4B7F"/>
    <w:rsid w:val="006A7D1D"/>
    <w:rsid w:val="006B0DDF"/>
    <w:rsid w:val="006D0F20"/>
    <w:rsid w:val="006D6E65"/>
    <w:rsid w:val="006F3164"/>
    <w:rsid w:val="007226BA"/>
    <w:rsid w:val="007500A2"/>
    <w:rsid w:val="00776BCF"/>
    <w:rsid w:val="00780D4E"/>
    <w:rsid w:val="007A0C6C"/>
    <w:rsid w:val="008230A3"/>
    <w:rsid w:val="00864F5F"/>
    <w:rsid w:val="00891809"/>
    <w:rsid w:val="008F0551"/>
    <w:rsid w:val="0092182F"/>
    <w:rsid w:val="00925FD6"/>
    <w:rsid w:val="00927526"/>
    <w:rsid w:val="0093367B"/>
    <w:rsid w:val="00934D7C"/>
    <w:rsid w:val="0097673D"/>
    <w:rsid w:val="009C2265"/>
    <w:rsid w:val="009D753F"/>
    <w:rsid w:val="00A10F02"/>
    <w:rsid w:val="00A51263"/>
    <w:rsid w:val="00A7476F"/>
    <w:rsid w:val="00AD708F"/>
    <w:rsid w:val="00BB2E04"/>
    <w:rsid w:val="00BB6C4B"/>
    <w:rsid w:val="00BC0B06"/>
    <w:rsid w:val="00BD5E2F"/>
    <w:rsid w:val="00C02807"/>
    <w:rsid w:val="00C17469"/>
    <w:rsid w:val="00C71E70"/>
    <w:rsid w:val="00CD0069"/>
    <w:rsid w:val="00CD1705"/>
    <w:rsid w:val="00CE3838"/>
    <w:rsid w:val="00D60FC1"/>
    <w:rsid w:val="00D80D69"/>
    <w:rsid w:val="00D97129"/>
    <w:rsid w:val="00DA0E17"/>
    <w:rsid w:val="00DD6374"/>
    <w:rsid w:val="00E40914"/>
    <w:rsid w:val="00E42A18"/>
    <w:rsid w:val="00E57395"/>
    <w:rsid w:val="00E86355"/>
    <w:rsid w:val="00EE668E"/>
    <w:rsid w:val="00F534EC"/>
    <w:rsid w:val="00F62165"/>
    <w:rsid w:val="00F72F43"/>
    <w:rsid w:val="00FA6A4D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47C45B-BB03-46EE-9E00-110B300A0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330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10</cp:revision>
  <cp:lastPrinted>2021-06-21T12:44:00Z</cp:lastPrinted>
  <dcterms:created xsi:type="dcterms:W3CDTF">2022-04-01T17:36:00Z</dcterms:created>
  <dcterms:modified xsi:type="dcterms:W3CDTF">2022-04-04T17:55:00Z</dcterms:modified>
</cp:coreProperties>
</file>