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719" w:rsidRDefault="00B26719" w:rsidP="00B26719">
      <w:pPr>
        <w:ind w:left="2124" w:firstLine="708"/>
        <w:rPr>
          <w:rFonts w:ascii="Arial" w:hAnsi="Arial" w:cs="Arial"/>
          <w:b/>
        </w:rPr>
      </w:pPr>
    </w:p>
    <w:p w:rsidR="00B26719" w:rsidRDefault="00C6376C" w:rsidP="00B26719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536A06">
        <w:rPr>
          <w:rFonts w:ascii="Arial" w:hAnsi="Arial" w:cs="Arial"/>
          <w:b/>
        </w:rPr>
        <w:t>Indicação Nº 1313/2022</w:t>
      </w:r>
      <w:bookmarkStart w:id="0" w:name="_GoBack"/>
      <w:r w:rsidR="004C4420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-1837055</wp:posOffset>
                </wp:positionV>
                <wp:extent cx="2020570" cy="1227455"/>
                <wp:effectExtent l="0" t="0" r="0" b="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10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4420" w:rsidRDefault="004C4420" w:rsidP="004C4420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C4420" w:rsidRDefault="004C4420" w:rsidP="004C4420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C4420" w:rsidRDefault="004C4420" w:rsidP="004C4420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4C4420" w:rsidRDefault="004C4420" w:rsidP="004C4420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C4420" w:rsidRDefault="004C4420" w:rsidP="004C4420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C4420" w:rsidRDefault="004C4420" w:rsidP="004C4420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C4420" w:rsidRDefault="004C4420" w:rsidP="004C4420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C4420" w:rsidRDefault="004C4420" w:rsidP="004C4420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2" o:spid="_x0000_s1026" style="position:absolute;left:0;text-align:left;margin-left:318.95pt;margin-top:-144.65pt;width:159.1pt;height:96.65pt;z-index:-251654144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:rsidR="004C4420" w:rsidRDefault="004C4420" w:rsidP="004C4420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C4420" w:rsidRDefault="004C4420" w:rsidP="004C4420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C4420" w:rsidRDefault="004C4420" w:rsidP="004C4420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4C4420" w:rsidRDefault="004C4420" w:rsidP="004C4420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C4420" w:rsidRDefault="004C4420" w:rsidP="004C4420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C4420" w:rsidRDefault="004C4420" w:rsidP="004C4420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C4420" w:rsidRDefault="004C4420" w:rsidP="004C4420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C4420" w:rsidRDefault="004C4420" w:rsidP="004C4420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B26719" w:rsidRDefault="00B26719" w:rsidP="00B26719">
      <w:pPr>
        <w:ind w:left="2124" w:firstLine="708"/>
        <w:rPr>
          <w:rFonts w:ascii="Arial" w:hAnsi="Arial" w:cs="Arial"/>
        </w:rPr>
      </w:pPr>
    </w:p>
    <w:p w:rsidR="00B26719" w:rsidRDefault="00C6376C" w:rsidP="00B26719">
      <w:pPr>
        <w:ind w:left="4140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</w:t>
      </w:r>
      <w:r w:rsidRPr="00FA5CA1">
        <w:rPr>
          <w:rFonts w:ascii="Arial" w:hAnsi="Arial" w:cs="Arial"/>
        </w:rPr>
        <w:t xml:space="preserve"> do Executivo</w:t>
      </w:r>
      <w:r>
        <w:rPr>
          <w:rFonts w:ascii="Arial" w:hAnsi="Arial" w:cs="Arial"/>
        </w:rPr>
        <w:t xml:space="preserve"> junto a Secretaria de Segurança e Mobilidade Urbana – Sr. Mantovani Franco, para que realize a </w:t>
      </w:r>
      <w:r w:rsidR="005B566A">
        <w:rPr>
          <w:rFonts w:ascii="Arial" w:hAnsi="Arial" w:cs="Arial"/>
        </w:rPr>
        <w:t>colocação de um redutor de velocidade (lombada) na Av. Rubens Caramez alt. nº 885, esquina d</w:t>
      </w:r>
      <w:r w:rsidR="00997C44">
        <w:rPr>
          <w:rFonts w:ascii="Arial" w:hAnsi="Arial" w:cs="Arial"/>
        </w:rPr>
        <w:t xml:space="preserve">a Rua Witermite </w:t>
      </w:r>
      <w:r w:rsidR="00536A06">
        <w:rPr>
          <w:rFonts w:ascii="Arial" w:hAnsi="Arial" w:cs="Arial"/>
        </w:rPr>
        <w:t>José Cerqueira – Vila Aurora, neste município.</w:t>
      </w:r>
    </w:p>
    <w:p w:rsidR="00B26719" w:rsidRPr="00FA5CA1" w:rsidRDefault="00B26719" w:rsidP="00B26719">
      <w:pPr>
        <w:jc w:val="both"/>
        <w:rPr>
          <w:rFonts w:ascii="Arial" w:hAnsi="Arial" w:cs="Arial"/>
        </w:rPr>
      </w:pPr>
    </w:p>
    <w:p w:rsidR="00B26719" w:rsidRDefault="00C6376C" w:rsidP="00B26719">
      <w:pPr>
        <w:ind w:left="600" w:firstLine="676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ab/>
        <w:t xml:space="preserve">        INDICO</w:t>
      </w:r>
      <w:r w:rsidRPr="00FA5CA1">
        <w:rPr>
          <w:rFonts w:ascii="Arial" w:hAnsi="Arial" w:cs="Arial"/>
        </w:rPr>
        <w:t xml:space="preserve"> à Mesa, na forma regimental vigente, </w:t>
      </w:r>
      <w:r>
        <w:rPr>
          <w:rFonts w:ascii="Arial" w:hAnsi="Arial" w:cs="Arial"/>
        </w:rPr>
        <w:t xml:space="preserve">que </w:t>
      </w:r>
      <w:r w:rsidRPr="00FA5CA1">
        <w:rPr>
          <w:rFonts w:ascii="Arial" w:hAnsi="Arial" w:cs="Arial"/>
        </w:rPr>
        <w:t xml:space="preserve">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 Prefeito Municipal</w:t>
      </w:r>
      <w:r>
        <w:rPr>
          <w:rFonts w:ascii="Arial" w:hAnsi="Arial" w:cs="Arial"/>
        </w:rPr>
        <w:t>, junto a Secretaria de Segurança e Mobilidade Urb</w:t>
      </w:r>
      <w:r>
        <w:rPr>
          <w:rFonts w:ascii="Arial" w:hAnsi="Arial" w:cs="Arial"/>
        </w:rPr>
        <w:t xml:space="preserve">ana, para que realize a </w:t>
      </w:r>
      <w:r w:rsidR="005B566A">
        <w:rPr>
          <w:rFonts w:ascii="Arial" w:hAnsi="Arial" w:cs="Arial"/>
        </w:rPr>
        <w:t>colocação de um redutor de velocidade (lombada) na Av. Rubens Caramez alt. nº 885, esquina da Rua</w:t>
      </w:r>
      <w:r w:rsidR="00536A06">
        <w:rPr>
          <w:rFonts w:ascii="Arial" w:hAnsi="Arial" w:cs="Arial"/>
        </w:rPr>
        <w:t xml:space="preserve"> Rua Witermite José Cerqueira – Vila Aurora, neste município</w:t>
      </w:r>
      <w:r>
        <w:rPr>
          <w:rFonts w:ascii="Arial" w:hAnsi="Arial" w:cs="Arial"/>
        </w:rPr>
        <w:t xml:space="preserve">. </w:t>
      </w:r>
    </w:p>
    <w:p w:rsidR="00B26719" w:rsidRPr="00FA5CA1" w:rsidRDefault="00B26719" w:rsidP="00B26719">
      <w:pPr>
        <w:ind w:left="600" w:firstLine="676"/>
        <w:jc w:val="both"/>
        <w:rPr>
          <w:rFonts w:ascii="Arial" w:hAnsi="Arial" w:cs="Arial"/>
        </w:rPr>
      </w:pPr>
    </w:p>
    <w:p w:rsidR="00B26719" w:rsidRPr="00ED677A" w:rsidRDefault="00C6376C" w:rsidP="00B26719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ED677A">
        <w:rPr>
          <w:rFonts w:ascii="Arial" w:hAnsi="Arial" w:cs="Arial"/>
          <w:b/>
          <w:u w:val="single"/>
        </w:rPr>
        <w:t>JUSTIFICATIVA</w:t>
      </w:r>
    </w:p>
    <w:p w:rsidR="00B26719" w:rsidRPr="00FA5CA1" w:rsidRDefault="00C6376C" w:rsidP="00B26719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</w:p>
    <w:p w:rsidR="00B26719" w:rsidRDefault="00C6376C" w:rsidP="00B26719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</w:p>
    <w:p w:rsidR="00B26719" w:rsidRPr="00FA5CA1" w:rsidRDefault="00C6376C" w:rsidP="00B2671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</w:t>
      </w:r>
      <w:r>
        <w:rPr>
          <w:rFonts w:ascii="Arial" w:hAnsi="Arial" w:cs="Arial"/>
          <w:b/>
        </w:rPr>
        <w:t>as.</w:t>
      </w:r>
    </w:p>
    <w:p w:rsidR="00B26719" w:rsidRDefault="00C6376C" w:rsidP="009173AD">
      <w:pPr>
        <w:ind w:left="708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Sabendo da importância que o pleito tem </w:t>
      </w:r>
      <w:r w:rsidR="009F4EA6">
        <w:rPr>
          <w:rFonts w:ascii="Arial" w:hAnsi="Arial" w:cs="Arial"/>
        </w:rPr>
        <w:t>com</w:t>
      </w:r>
      <w:r>
        <w:rPr>
          <w:rFonts w:ascii="Arial" w:hAnsi="Arial" w:cs="Arial"/>
        </w:rPr>
        <w:t xml:space="preserve"> relação a segurança de pedestres e motoristas, que diariamente transitam pelo local é que estudei a forma adequada para relatar suas benfeitorias e a importância de construí-la.</w:t>
      </w:r>
    </w:p>
    <w:p w:rsidR="006816C2" w:rsidRDefault="00C6376C" w:rsidP="009173AD">
      <w:pPr>
        <w:ind w:left="708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Stumpf</w:t>
      </w:r>
      <w:r>
        <w:rPr>
          <w:rFonts w:ascii="Arial" w:hAnsi="Arial" w:cs="Arial"/>
        </w:rPr>
        <w:t xml:space="preserve"> (1999) considera que moderação de tráfego é basicamente gerar um ambiente de uso comum das vias por veículos e pedestres. O autor considera ainda que isso se dá, normalmente, através de redução de velocidade dos veículos, melhorando o ambiente e aumentand</w:t>
      </w:r>
      <w:r>
        <w:rPr>
          <w:rFonts w:ascii="Arial" w:hAnsi="Arial" w:cs="Arial"/>
        </w:rPr>
        <w:t>o a área disponível para pedestres.</w:t>
      </w:r>
    </w:p>
    <w:p w:rsidR="009173AD" w:rsidRPr="006816C2" w:rsidRDefault="00C6376C" w:rsidP="009173AD">
      <w:pPr>
        <w:ind w:left="708" w:firstLine="52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Já nos estudos de Angelis e Raia Jr. (2004), moderação de tráfego é a técnica em que se </w:t>
      </w:r>
      <w:r w:rsidR="00AF3212">
        <w:rPr>
          <w:rFonts w:ascii="Arial" w:hAnsi="Arial" w:cs="Arial"/>
        </w:rPr>
        <w:t xml:space="preserve">utilizam, principalmente, meios físicos para melhorar as condições do uso de transportes não motorizados e diminuindo os efeitos prejudiciais dos meios motorizados (no exposto enquadram-se os redutores de velocidade). </w:t>
      </w:r>
      <w:r w:rsidR="00AF3212" w:rsidRPr="006816C2">
        <w:rPr>
          <w:rFonts w:ascii="Arial" w:hAnsi="Arial" w:cs="Arial"/>
          <w:sz w:val="20"/>
          <w:szCs w:val="20"/>
        </w:rPr>
        <w:t>Fonte: Angelis, R.F. e Raia Jr, A.A. – Considerações sobre Emprego de Traffic Calming no Brasil – 2004 e</w:t>
      </w:r>
      <w:r w:rsidR="00AF3212">
        <w:rPr>
          <w:rFonts w:ascii="Arial" w:hAnsi="Arial" w:cs="Arial"/>
        </w:rPr>
        <w:t xml:space="preserve"> </w:t>
      </w:r>
      <w:r w:rsidR="00AF3212" w:rsidRPr="006816C2">
        <w:rPr>
          <w:rFonts w:ascii="Arial" w:hAnsi="Arial" w:cs="Arial"/>
          <w:sz w:val="20"/>
          <w:szCs w:val="20"/>
        </w:rPr>
        <w:lastRenderedPageBreak/>
        <w:t>Stumpf, M.T. Análise dos Efeitos da Barreira Eletrônica com Informador de Velocidade Sobre Operação do Tráfego – 1999.</w:t>
      </w:r>
    </w:p>
    <w:p w:rsidR="00AF3212" w:rsidRDefault="00C6376C" w:rsidP="009173AD">
      <w:pPr>
        <w:ind w:left="708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notório que o aumento da violência no trânsito que traz consigo uma série de demandas novas para a Engenharia de Tráfego no que diz respeito à segurança </w:t>
      </w:r>
      <w:r w:rsidR="0032216F">
        <w:rPr>
          <w:rFonts w:ascii="Arial" w:hAnsi="Arial" w:cs="Arial"/>
        </w:rPr>
        <w:t xml:space="preserve">viária. Os redutores de velocidade surgem como uma saída para proporcionar uma “mudança” nessa realidade. </w:t>
      </w:r>
    </w:p>
    <w:p w:rsidR="006816C2" w:rsidRDefault="00C6376C" w:rsidP="009173AD">
      <w:pPr>
        <w:ind w:left="708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Com o intenso tráfego de veículos nessa avenida, a maior reclamação dos pedestres é o abuso da velocidade e o desrespeito com a faixa vermelha de parada, propiciando um aumento de acidentes em atr</w:t>
      </w:r>
      <w:r>
        <w:rPr>
          <w:rFonts w:ascii="Arial" w:hAnsi="Arial" w:cs="Arial"/>
        </w:rPr>
        <w:t>opelamento no local.</w:t>
      </w:r>
    </w:p>
    <w:p w:rsidR="006816C2" w:rsidRDefault="00C6376C" w:rsidP="009173AD">
      <w:pPr>
        <w:ind w:left="708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A sugestão seria para que a lombada fique um pouco antes dessa faixa, assim os veículos serão obrigados a reduzirem suas velocidades, dando tempo para que os pedestres atravessem com maior segurança.</w:t>
      </w:r>
    </w:p>
    <w:p w:rsidR="009173AD" w:rsidRPr="00643749" w:rsidRDefault="009173AD" w:rsidP="00B26719">
      <w:pPr>
        <w:ind w:left="180"/>
        <w:jc w:val="both"/>
        <w:rPr>
          <w:rFonts w:ascii="Arial" w:hAnsi="Arial" w:cs="Arial"/>
          <w:sz w:val="24"/>
          <w:szCs w:val="24"/>
        </w:rPr>
      </w:pPr>
    </w:p>
    <w:p w:rsidR="00B26719" w:rsidRPr="00643749" w:rsidRDefault="00C6376C" w:rsidP="00B26719">
      <w:pPr>
        <w:ind w:left="180"/>
        <w:rPr>
          <w:rFonts w:ascii="Arial" w:hAnsi="Arial" w:cs="Arial"/>
          <w:sz w:val="24"/>
          <w:szCs w:val="24"/>
        </w:rPr>
      </w:pPr>
      <w:r w:rsidRPr="00643749">
        <w:rPr>
          <w:rFonts w:ascii="Arial" w:hAnsi="Arial" w:cs="Arial"/>
          <w:sz w:val="24"/>
          <w:szCs w:val="24"/>
        </w:rPr>
        <w:t xml:space="preserve">             Sala das Sessões </w:t>
      </w:r>
      <w:r w:rsidRPr="00643749">
        <w:rPr>
          <w:rFonts w:ascii="Arial" w:hAnsi="Arial" w:cs="Arial"/>
          <w:sz w:val="24"/>
          <w:szCs w:val="24"/>
        </w:rPr>
        <w:t xml:space="preserve">Bemvindo Moreira Nery, </w:t>
      </w:r>
      <w:r w:rsidR="00643749">
        <w:rPr>
          <w:rFonts w:ascii="Arial" w:hAnsi="Arial" w:cs="Arial"/>
          <w:sz w:val="24"/>
          <w:szCs w:val="24"/>
        </w:rPr>
        <w:t>31 de março</w:t>
      </w:r>
      <w:r w:rsidRPr="00643749">
        <w:rPr>
          <w:rFonts w:ascii="Arial" w:hAnsi="Arial" w:cs="Arial"/>
          <w:sz w:val="24"/>
          <w:szCs w:val="24"/>
        </w:rPr>
        <w:t xml:space="preserve"> de 2022. </w:t>
      </w:r>
    </w:p>
    <w:p w:rsidR="00B26719" w:rsidRPr="00643749" w:rsidRDefault="00B26719" w:rsidP="00B26719">
      <w:pPr>
        <w:rPr>
          <w:rFonts w:ascii="Arial" w:hAnsi="Arial" w:cs="Arial"/>
          <w:sz w:val="24"/>
          <w:szCs w:val="24"/>
        </w:rPr>
      </w:pPr>
    </w:p>
    <w:p w:rsidR="00B26719" w:rsidRPr="00643749" w:rsidRDefault="00B26719" w:rsidP="00B26719">
      <w:pPr>
        <w:jc w:val="center"/>
        <w:rPr>
          <w:rFonts w:ascii="Arial" w:hAnsi="Arial" w:cs="Arial"/>
          <w:sz w:val="24"/>
          <w:szCs w:val="24"/>
        </w:rPr>
      </w:pPr>
    </w:p>
    <w:p w:rsidR="00B26719" w:rsidRPr="00643749" w:rsidRDefault="00C6376C" w:rsidP="00B26719">
      <w:pPr>
        <w:jc w:val="center"/>
        <w:rPr>
          <w:rFonts w:ascii="Arial" w:hAnsi="Arial" w:cs="Arial"/>
          <w:sz w:val="24"/>
          <w:szCs w:val="24"/>
        </w:rPr>
      </w:pPr>
      <w:r w:rsidRPr="0064374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256285" cy="97155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86764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6" cy="9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719" w:rsidRPr="00643749" w:rsidRDefault="00C6376C" w:rsidP="00B26719">
      <w:pPr>
        <w:jc w:val="center"/>
        <w:rPr>
          <w:rFonts w:ascii="Arial" w:hAnsi="Arial" w:cs="Arial"/>
          <w:b/>
          <w:sz w:val="24"/>
          <w:szCs w:val="24"/>
        </w:rPr>
      </w:pPr>
      <w:r w:rsidRPr="00643749">
        <w:rPr>
          <w:rFonts w:ascii="Arial" w:hAnsi="Arial" w:cs="Arial"/>
          <w:b/>
          <w:sz w:val="24"/>
          <w:szCs w:val="24"/>
        </w:rPr>
        <w:t xml:space="preserve"> (Bruxão Cavanha – PL)</w:t>
      </w:r>
    </w:p>
    <w:p w:rsidR="00B26719" w:rsidRDefault="00C6376C" w:rsidP="00B26719">
      <w:pPr>
        <w:jc w:val="center"/>
        <w:rPr>
          <w:rFonts w:ascii="Arial" w:hAnsi="Arial" w:cs="Arial"/>
          <w:b/>
          <w:sz w:val="24"/>
          <w:szCs w:val="24"/>
        </w:rPr>
      </w:pPr>
      <w:r w:rsidRPr="00643749">
        <w:rPr>
          <w:rFonts w:ascii="Arial" w:hAnsi="Arial" w:cs="Arial"/>
          <w:b/>
          <w:sz w:val="24"/>
          <w:szCs w:val="24"/>
        </w:rPr>
        <w:t>Vereador</w:t>
      </w:r>
    </w:p>
    <w:p w:rsidR="006816C2" w:rsidRDefault="006816C2" w:rsidP="00B26719">
      <w:pPr>
        <w:jc w:val="center"/>
        <w:rPr>
          <w:rFonts w:ascii="Arial" w:hAnsi="Arial" w:cs="Arial"/>
          <w:b/>
          <w:sz w:val="24"/>
          <w:szCs w:val="24"/>
        </w:rPr>
      </w:pPr>
    </w:p>
    <w:p w:rsidR="00536A06" w:rsidRDefault="00C6376C" w:rsidP="00B26719">
      <w:pPr>
        <w:jc w:val="center"/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4724400</wp:posOffset>
                </wp:positionV>
                <wp:extent cx="790575" cy="19050"/>
                <wp:effectExtent l="38100" t="76200" r="0" b="95250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" o:spid="_x0000_s1025" type="#_x0000_t32" style="width:62.25pt;height:1.5pt;margin-top:372pt;margin-left:155.7pt;flip:y;mso-wrap-distance-bottom:0;mso-wrap-distance-left:9pt;mso-wrap-distance-right:9pt;mso-wrap-distance-top:0;mso-wrap-style:square;position:absolute;visibility:visible;z-index:251661312" strokecolor="red" strokeweight="0.5pt">
                <v:stroke joinstyle="miter" startarrow="block"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2482214</wp:posOffset>
                </wp:positionH>
                <wp:positionV relativeFrom="paragraph">
                  <wp:posOffset>1762125</wp:posOffset>
                </wp:positionV>
                <wp:extent cx="1400175" cy="76200"/>
                <wp:effectExtent l="38100" t="57150" r="28575" b="952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8" o:spid="_x0000_s1026" type="#_x0000_t32" style="width:110.25pt;height:6pt;margin-top:138.75pt;margin-left:195.45pt;flip:y;mso-wrap-distance-bottom:0;mso-wrap-distance-left:9pt;mso-wrap-distance-right:9pt;mso-wrap-distance-top:0;mso-wrap-style:square;position:absolute;visibility:visible;z-index:251659264" strokecolor="red" strokeweight="0.5pt">
                <v:stroke joinstyle="miter" startarrow="block"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085" cy="32397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57692" name="6a73d568-bdac-4087-b456-ef39f76742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085" cy="323977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44594" name="58d9ced1-f7dc-49f3-a378-9743829898f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49" w:rsidRDefault="00643749" w:rsidP="00B26719">
      <w:pPr>
        <w:jc w:val="center"/>
      </w:pPr>
    </w:p>
    <w:p w:rsidR="00643749" w:rsidRPr="0042738F" w:rsidRDefault="00643749" w:rsidP="00B26719">
      <w:pPr>
        <w:jc w:val="center"/>
      </w:pPr>
    </w:p>
    <w:p w:rsidR="00B26719" w:rsidRDefault="00C6376C" w:rsidP="00B26719">
      <w:r w:rsidRPr="00FA5CA1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 xml:space="preserve">                     </w:t>
      </w:r>
    </w:p>
    <w:p w:rsidR="00D912DA" w:rsidRPr="003D3D85" w:rsidRDefault="00C6376C" w:rsidP="003D3D85">
      <w:r w:rsidRPr="003D3D85">
        <w:t xml:space="preserve"> </w:t>
      </w:r>
    </w:p>
    <w:sectPr w:rsidR="00D912DA" w:rsidRPr="003D3D85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76C" w:rsidRDefault="00C6376C">
      <w:pPr>
        <w:spacing w:after="0" w:line="240" w:lineRule="auto"/>
      </w:pPr>
      <w:r>
        <w:separator/>
      </w:r>
    </w:p>
  </w:endnote>
  <w:endnote w:type="continuationSeparator" w:id="0">
    <w:p w:rsidR="00C6376C" w:rsidRDefault="00C63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C6376C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C4420">
              <w:rPr>
                <w:bCs/>
                <w:noProof/>
              </w:rPr>
              <w:t>3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C4420">
              <w:rPr>
                <w:bCs/>
                <w:noProof/>
              </w:rPr>
              <w:t>3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76C" w:rsidRDefault="00C6376C">
      <w:pPr>
        <w:spacing w:after="0" w:line="240" w:lineRule="auto"/>
      </w:pPr>
      <w:r>
        <w:separator/>
      </w:r>
    </w:p>
  </w:footnote>
  <w:footnote w:type="continuationSeparator" w:id="0">
    <w:p w:rsidR="00C6376C" w:rsidRDefault="00C63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376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376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376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306BE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62A9F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DFC1B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446E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35E938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06AF2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EC113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290C15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39C90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E762DE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9DE697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CCA65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72045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1FEB60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976E6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26A186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71C1B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E5A010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42687"/>
    <w:rsid w:val="00152AE5"/>
    <w:rsid w:val="002655B7"/>
    <w:rsid w:val="002757F4"/>
    <w:rsid w:val="0028259C"/>
    <w:rsid w:val="002B2CF8"/>
    <w:rsid w:val="002D0AE8"/>
    <w:rsid w:val="002E6D4A"/>
    <w:rsid w:val="002F77FB"/>
    <w:rsid w:val="003209C7"/>
    <w:rsid w:val="0032216F"/>
    <w:rsid w:val="003475A3"/>
    <w:rsid w:val="003A0CFC"/>
    <w:rsid w:val="003A5FC0"/>
    <w:rsid w:val="003D3D85"/>
    <w:rsid w:val="003D56C2"/>
    <w:rsid w:val="00426C62"/>
    <w:rsid w:val="0042738F"/>
    <w:rsid w:val="0043149E"/>
    <w:rsid w:val="00437E26"/>
    <w:rsid w:val="004B11B6"/>
    <w:rsid w:val="004C4420"/>
    <w:rsid w:val="004D4691"/>
    <w:rsid w:val="004E2A59"/>
    <w:rsid w:val="00536A06"/>
    <w:rsid w:val="005424BC"/>
    <w:rsid w:val="00561923"/>
    <w:rsid w:val="00562358"/>
    <w:rsid w:val="00574428"/>
    <w:rsid w:val="005B566A"/>
    <w:rsid w:val="005C3136"/>
    <w:rsid w:val="00643749"/>
    <w:rsid w:val="00645F4A"/>
    <w:rsid w:val="00661CF0"/>
    <w:rsid w:val="006816C2"/>
    <w:rsid w:val="00695873"/>
    <w:rsid w:val="006A4B7F"/>
    <w:rsid w:val="006A7D1D"/>
    <w:rsid w:val="006D0F20"/>
    <w:rsid w:val="006F3164"/>
    <w:rsid w:val="00780D4E"/>
    <w:rsid w:val="00797863"/>
    <w:rsid w:val="007B3389"/>
    <w:rsid w:val="00813276"/>
    <w:rsid w:val="00821FB9"/>
    <w:rsid w:val="008230A3"/>
    <w:rsid w:val="00832A3D"/>
    <w:rsid w:val="00864F5F"/>
    <w:rsid w:val="009173AD"/>
    <w:rsid w:val="00927526"/>
    <w:rsid w:val="00943B60"/>
    <w:rsid w:val="0097673D"/>
    <w:rsid w:val="00997C44"/>
    <w:rsid w:val="009F4EA6"/>
    <w:rsid w:val="00A7476F"/>
    <w:rsid w:val="00AF3212"/>
    <w:rsid w:val="00B26719"/>
    <w:rsid w:val="00BB2E04"/>
    <w:rsid w:val="00BB67D0"/>
    <w:rsid w:val="00BC0B06"/>
    <w:rsid w:val="00BC2336"/>
    <w:rsid w:val="00BC3014"/>
    <w:rsid w:val="00BD5E2F"/>
    <w:rsid w:val="00C17469"/>
    <w:rsid w:val="00C6376C"/>
    <w:rsid w:val="00C854A6"/>
    <w:rsid w:val="00C8595A"/>
    <w:rsid w:val="00C8758A"/>
    <w:rsid w:val="00CD1705"/>
    <w:rsid w:val="00D14588"/>
    <w:rsid w:val="00D23BB1"/>
    <w:rsid w:val="00D60FC1"/>
    <w:rsid w:val="00D7664B"/>
    <w:rsid w:val="00D80D69"/>
    <w:rsid w:val="00D912DA"/>
    <w:rsid w:val="00DA0E17"/>
    <w:rsid w:val="00E5194D"/>
    <w:rsid w:val="00E57395"/>
    <w:rsid w:val="00ED677A"/>
    <w:rsid w:val="00F534EC"/>
    <w:rsid w:val="00F72F43"/>
    <w:rsid w:val="00FA5CA1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C442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68150-3D20-4EBA-8757-59C8E372C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413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2022-03-31T17:08:00Z</dcterms:created>
  <dcterms:modified xsi:type="dcterms:W3CDTF">2022-04-04T14:28:00Z</dcterms:modified>
</cp:coreProperties>
</file>