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9729B" w:rsidP="00B018A1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B018A1" w:rsidP="00B018A1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Requerimento Nº 1350/2022</w:t>
      </w:r>
      <w:bookmarkStart w:id="0" w:name="_GoBack"/>
      <w:bookmarkEnd w:id="0"/>
    </w:p>
    <w:p w:rsidR="00E9729B" w:rsidRPr="00B018A1" w:rsidP="00B018A1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B018A1" w:rsidP="004B7263">
      <w:pPr>
        <w:ind w:left="4253"/>
        <w:jc w:val="both"/>
        <w:rPr>
          <w:rFonts w:ascii="Times New Roman" w:eastAsia="Calibri" w:hAnsi="Times New Roman" w:cs="Times New Roman"/>
          <w:sz w:val="24"/>
        </w:rPr>
      </w:pPr>
      <w:r w:rsidRPr="00B018A1">
        <w:rPr>
          <w:rFonts w:ascii="Times New Roman" w:eastAsia="Calibri" w:hAnsi="Times New Roman" w:cs="Times New Roman"/>
          <w:sz w:val="24"/>
        </w:rPr>
        <w:t>S</w:t>
      </w:r>
      <w:r w:rsidR="00543ED0">
        <w:rPr>
          <w:rFonts w:ascii="Times New Roman" w:eastAsia="Calibri" w:hAnsi="Times New Roman" w:cs="Times New Roman"/>
          <w:sz w:val="24"/>
        </w:rPr>
        <w:t>olicita informações do Prefeito Igor Soares, junto a Secretaria de Desenvolvimento Urbano e Habitação</w:t>
      </w:r>
      <w:r w:rsidRPr="00B018A1">
        <w:rPr>
          <w:rFonts w:ascii="Times New Roman" w:eastAsia="Calibri" w:hAnsi="Times New Roman" w:cs="Times New Roman"/>
          <w:sz w:val="24"/>
        </w:rPr>
        <w:t>,</w:t>
      </w:r>
      <w:r w:rsidRPr="004B7263" w:rsidR="004B7263">
        <w:rPr>
          <w:rFonts w:ascii="Times New Roman" w:eastAsia="Calibri" w:hAnsi="Times New Roman" w:cs="Times New Roman"/>
          <w:sz w:val="24"/>
        </w:rPr>
        <w:t xml:space="preserve"> sobre </w:t>
      </w:r>
      <w:r w:rsidR="002C5514">
        <w:rPr>
          <w:rFonts w:ascii="Times New Roman" w:eastAsia="Calibri" w:hAnsi="Times New Roman" w:cs="Times New Roman"/>
          <w:sz w:val="24"/>
        </w:rPr>
        <w:t>re</w:t>
      </w:r>
      <w:r w:rsidR="00E9729B">
        <w:rPr>
          <w:rFonts w:ascii="Times New Roman" w:eastAsia="Calibri" w:hAnsi="Times New Roman" w:cs="Times New Roman"/>
          <w:sz w:val="24"/>
        </w:rPr>
        <w:t>alização de mapeamento geográfico</w:t>
      </w:r>
      <w:r w:rsidR="002C5514">
        <w:rPr>
          <w:rFonts w:ascii="Times New Roman" w:eastAsia="Calibri" w:hAnsi="Times New Roman" w:cs="Times New Roman"/>
          <w:sz w:val="24"/>
        </w:rPr>
        <w:t xml:space="preserve"> para estudos de áre</w:t>
      </w:r>
      <w:r w:rsidR="00543ED0">
        <w:rPr>
          <w:rFonts w:ascii="Times New Roman" w:eastAsia="Calibri" w:hAnsi="Times New Roman" w:cs="Times New Roman"/>
          <w:sz w:val="24"/>
        </w:rPr>
        <w:t xml:space="preserve">as de riscos </w:t>
      </w:r>
      <w:r w:rsidR="002C5514">
        <w:rPr>
          <w:rFonts w:ascii="Times New Roman" w:eastAsia="Calibri" w:hAnsi="Times New Roman" w:cs="Times New Roman"/>
          <w:sz w:val="24"/>
        </w:rPr>
        <w:t>em nosso município</w:t>
      </w:r>
      <w:r w:rsidR="00543ED0">
        <w:rPr>
          <w:rFonts w:ascii="Times New Roman" w:eastAsia="Calibri" w:hAnsi="Times New Roman" w:cs="Times New Roman"/>
          <w:sz w:val="24"/>
        </w:rPr>
        <w:t xml:space="preserve"> – Itapevi - SP</w:t>
      </w:r>
      <w:r w:rsidRPr="004B7263" w:rsidR="004B7263">
        <w:rPr>
          <w:rFonts w:ascii="Times New Roman" w:eastAsia="Calibri" w:hAnsi="Times New Roman" w:cs="Times New Roman"/>
          <w:sz w:val="24"/>
        </w:rPr>
        <w:t>.</w:t>
      </w:r>
    </w:p>
    <w:p w:rsidR="00E9729B" w:rsidRPr="00B018A1" w:rsidP="004B7263">
      <w:pPr>
        <w:ind w:left="4253"/>
        <w:jc w:val="both"/>
        <w:rPr>
          <w:rFonts w:ascii="Times New Roman" w:eastAsia="Calibri" w:hAnsi="Times New Roman" w:cs="Times New Roman"/>
          <w:sz w:val="24"/>
        </w:rPr>
      </w:pPr>
    </w:p>
    <w:p w:rsidR="00B018A1" w:rsidP="00E9729B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B018A1">
        <w:rPr>
          <w:rFonts w:ascii="Times New Roman" w:eastAsia="Calibri" w:hAnsi="Times New Roman" w:cs="Times New Roman"/>
          <w:sz w:val="24"/>
        </w:rPr>
        <w:tab/>
      </w:r>
      <w:r w:rsidRPr="00B018A1">
        <w:rPr>
          <w:rFonts w:ascii="Times New Roman" w:eastAsia="Calibri" w:hAnsi="Times New Roman" w:cs="Times New Roman"/>
          <w:b/>
          <w:sz w:val="24"/>
        </w:rPr>
        <w:t>REQUEIRO</w:t>
      </w:r>
      <w:r w:rsidRPr="00B018A1">
        <w:rPr>
          <w:rFonts w:ascii="Times New Roman" w:eastAsia="Calibri" w:hAnsi="Times New Roman" w:cs="Times New Roman"/>
          <w:sz w:val="24"/>
        </w:rPr>
        <w:t xml:space="preserve"> à Mesa, após ouvido o Douto Plenário, na forma regimental vigente, que seja oficializado ao Excelentíssimo Senhor Igor Soares Ebert, Prefeito Municipal, </w:t>
      </w:r>
      <w:r w:rsidRPr="00543ED0" w:rsidR="00543ED0">
        <w:rPr>
          <w:rFonts w:ascii="Times New Roman" w:eastAsia="Calibri" w:hAnsi="Times New Roman" w:cs="Times New Roman"/>
          <w:sz w:val="24"/>
        </w:rPr>
        <w:t>junto a Secretaria de Desenvolvimento Urbano e Habitação, sobre re</w:t>
      </w:r>
      <w:r w:rsidR="00E9729B">
        <w:rPr>
          <w:rFonts w:ascii="Times New Roman" w:eastAsia="Calibri" w:hAnsi="Times New Roman" w:cs="Times New Roman"/>
          <w:sz w:val="24"/>
        </w:rPr>
        <w:t>alização de mapeamento geográfico</w:t>
      </w:r>
      <w:r w:rsidRPr="00543ED0" w:rsidR="00543ED0">
        <w:rPr>
          <w:rFonts w:ascii="Times New Roman" w:eastAsia="Calibri" w:hAnsi="Times New Roman" w:cs="Times New Roman"/>
          <w:sz w:val="24"/>
        </w:rPr>
        <w:t xml:space="preserve"> para estudos de áreas de riscos em nosso município – Itapevi - SP.</w:t>
      </w:r>
    </w:p>
    <w:p w:rsidR="00E9729B" w:rsidRPr="001E1CC3" w:rsidP="00E9729B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</w:p>
    <w:p w:rsidR="00B018A1" w:rsidRPr="00B018A1" w:rsidP="00B018A1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u w:val="single"/>
        </w:rPr>
      </w:pPr>
      <w:r w:rsidRPr="00B018A1">
        <w:rPr>
          <w:rFonts w:ascii="Times New Roman" w:eastAsia="Calibri" w:hAnsi="Times New Roman" w:cs="Times New Roman"/>
          <w:b/>
          <w:sz w:val="24"/>
          <w:u w:val="single"/>
        </w:rPr>
        <w:t>Justificativa</w:t>
      </w:r>
    </w:p>
    <w:p w:rsidR="00B018A1" w:rsidRPr="00B018A1" w:rsidP="00B018A1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B018A1">
        <w:rPr>
          <w:rFonts w:ascii="Times New Roman" w:eastAsia="Calibri" w:hAnsi="Times New Roman" w:cs="Times New Roman"/>
          <w:sz w:val="24"/>
        </w:rPr>
        <w:t>Senhor Presidente,</w:t>
      </w:r>
    </w:p>
    <w:p w:rsidR="00B018A1" w:rsidRPr="00B018A1" w:rsidP="00B018A1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B018A1">
        <w:rPr>
          <w:rFonts w:ascii="Times New Roman" w:eastAsia="Calibri" w:hAnsi="Times New Roman" w:cs="Times New Roman"/>
          <w:sz w:val="24"/>
        </w:rPr>
        <w:t>Senhoras Vereadoras,</w:t>
      </w:r>
    </w:p>
    <w:p w:rsidR="00B018A1" w:rsidRPr="00B018A1" w:rsidP="00B018A1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B018A1">
        <w:rPr>
          <w:rFonts w:ascii="Times New Roman" w:eastAsia="Calibri" w:hAnsi="Times New Roman" w:cs="Times New Roman"/>
          <w:sz w:val="24"/>
        </w:rPr>
        <w:t>Senhores Vereadores,</w:t>
      </w:r>
    </w:p>
    <w:p w:rsidR="00B018A1" w:rsidRPr="00B018A1" w:rsidP="00B018A1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</w:p>
    <w:p w:rsidR="006F35F6" w:rsidRPr="006F35F6" w:rsidP="00B0695D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6F35F6">
        <w:rPr>
          <w:rFonts w:ascii="Times New Roman" w:eastAsia="Calibri" w:hAnsi="Times New Roman" w:cs="Times New Roman"/>
          <w:sz w:val="24"/>
        </w:rPr>
        <w:t xml:space="preserve">O presente requerimento tem por finalidade, obter informação sobre a possibilidade de realização de um Estudo </w:t>
      </w:r>
      <w:r w:rsidR="00E9729B">
        <w:rPr>
          <w:rFonts w:ascii="Times New Roman" w:eastAsia="Calibri" w:hAnsi="Times New Roman" w:cs="Times New Roman"/>
          <w:sz w:val="24"/>
        </w:rPr>
        <w:t>geográfico</w:t>
      </w:r>
      <w:r>
        <w:rPr>
          <w:rFonts w:ascii="Times New Roman" w:eastAsia="Calibri" w:hAnsi="Times New Roman" w:cs="Times New Roman"/>
          <w:sz w:val="24"/>
        </w:rPr>
        <w:t xml:space="preserve"> para mapear á</w:t>
      </w:r>
      <w:r w:rsidR="00543ED0">
        <w:rPr>
          <w:rFonts w:ascii="Times New Roman" w:eastAsia="Calibri" w:hAnsi="Times New Roman" w:cs="Times New Roman"/>
          <w:sz w:val="24"/>
        </w:rPr>
        <w:t>reas de risco em nosso município</w:t>
      </w:r>
      <w:r>
        <w:rPr>
          <w:rFonts w:ascii="Times New Roman" w:eastAsia="Calibri" w:hAnsi="Times New Roman" w:cs="Times New Roman"/>
          <w:sz w:val="24"/>
        </w:rPr>
        <w:t>, através do IPT (Instituto de Pesquisas Tecnológicas)</w:t>
      </w:r>
      <w:r w:rsidRPr="006F35F6">
        <w:rPr>
          <w:rFonts w:ascii="Times New Roman" w:eastAsia="Calibri" w:hAnsi="Times New Roman" w:cs="Times New Roman"/>
          <w:sz w:val="24"/>
        </w:rPr>
        <w:t>,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6F35F6">
        <w:rPr>
          <w:rFonts w:ascii="Times New Roman" w:eastAsia="Calibri" w:hAnsi="Times New Roman" w:cs="Times New Roman"/>
          <w:sz w:val="24"/>
        </w:rPr>
        <w:t xml:space="preserve"> o referido estudo se faz necessário devido ao crescimento rápido</w:t>
      </w:r>
      <w:r w:rsidR="00543ED0">
        <w:rPr>
          <w:rFonts w:ascii="Times New Roman" w:eastAsia="Calibri" w:hAnsi="Times New Roman" w:cs="Times New Roman"/>
          <w:sz w:val="24"/>
        </w:rPr>
        <w:t xml:space="preserve"> e um tanto desordenado de Itapevi</w:t>
      </w:r>
      <w:r w:rsidRPr="006F35F6">
        <w:rPr>
          <w:rFonts w:ascii="Times New Roman" w:eastAsia="Calibri" w:hAnsi="Times New Roman" w:cs="Times New Roman"/>
          <w:sz w:val="24"/>
        </w:rPr>
        <w:t>, que conta com vários comércios e residências e consequentemente com um elevado número de moradores, o que tem gerado mudanças ambientais significativas quer seja pela construção de edificações e pavimentação asfáltica que</w:t>
      </w:r>
      <w:r>
        <w:rPr>
          <w:rFonts w:ascii="Times New Roman" w:eastAsia="Calibri" w:hAnsi="Times New Roman" w:cs="Times New Roman"/>
          <w:sz w:val="24"/>
        </w:rPr>
        <w:t xml:space="preserve"> diminui consideravelmente a perme</w:t>
      </w:r>
      <w:r w:rsidRPr="006F35F6">
        <w:rPr>
          <w:rFonts w:ascii="Times New Roman" w:eastAsia="Calibri" w:hAnsi="Times New Roman" w:cs="Times New Roman"/>
          <w:sz w:val="24"/>
        </w:rPr>
        <w:t xml:space="preserve">abilidade do solo, dificultado o escoamento das aguas fluviais, e também a poluição do ar, poluição acústica causada pelo grande número de veículos que transitam diariamente pelo local. Dentre vários outros fatores, que ensejam a realização do referido estudo, </w:t>
      </w:r>
      <w:r>
        <w:rPr>
          <w:rFonts w:ascii="Times New Roman" w:eastAsia="Calibri" w:hAnsi="Times New Roman" w:cs="Times New Roman"/>
          <w:sz w:val="24"/>
        </w:rPr>
        <w:t>para assim, diminuir as áreas</w:t>
      </w:r>
      <w:r w:rsidR="00543ED0">
        <w:rPr>
          <w:rFonts w:ascii="Times New Roman" w:eastAsia="Calibri" w:hAnsi="Times New Roman" w:cs="Times New Roman"/>
          <w:sz w:val="24"/>
        </w:rPr>
        <w:t xml:space="preserve"> de risco de nosso município</w:t>
      </w:r>
      <w:r>
        <w:rPr>
          <w:rFonts w:ascii="Times New Roman" w:eastAsia="Calibri" w:hAnsi="Times New Roman" w:cs="Times New Roman"/>
          <w:sz w:val="24"/>
        </w:rPr>
        <w:t xml:space="preserve">. </w:t>
      </w:r>
    </w:p>
    <w:p w:rsidR="006F35F6" w:rsidP="004911E4">
      <w:pPr>
        <w:spacing w:after="160" w:line="259" w:lineRule="auto"/>
        <w:rPr>
          <w:rFonts w:ascii="Times New Roman" w:eastAsia="Calibri" w:hAnsi="Times New Roman" w:cs="Times New Roman"/>
          <w:sz w:val="24"/>
        </w:rPr>
      </w:pPr>
    </w:p>
    <w:p w:rsidR="00B0695D" w:rsidP="004911E4">
      <w:pPr>
        <w:spacing w:after="160" w:line="259" w:lineRule="auto"/>
        <w:rPr>
          <w:rFonts w:ascii="Times New Roman" w:eastAsia="Calibri" w:hAnsi="Times New Roman" w:cs="Times New Roman"/>
          <w:sz w:val="24"/>
        </w:rPr>
      </w:pPr>
    </w:p>
    <w:p w:rsidR="00B0695D" w:rsidRPr="00E9729B" w:rsidP="00E9729B">
      <w:pPr>
        <w:spacing w:after="160" w:line="259" w:lineRule="auto"/>
        <w:rPr>
          <w:rFonts w:ascii="Arial" w:eastAsia="Calibri" w:hAnsi="Arial" w:cs="Arial"/>
          <w:b/>
          <w:sz w:val="20"/>
          <w:szCs w:val="28"/>
        </w:rPr>
      </w:pPr>
      <w:r>
        <w:rPr>
          <w:rFonts w:ascii="Times New Roman" w:eastAsia="Calibri" w:hAnsi="Times New Roman" w:cs="Times New Roman"/>
        </w:rPr>
        <w:tab/>
      </w:r>
    </w:p>
    <w:p w:rsidR="00B0695D" w:rsidRPr="004911E4" w:rsidP="00B0695D">
      <w:pPr>
        <w:spacing w:after="160" w:line="259" w:lineRule="auto"/>
        <w:rPr>
          <w:rFonts w:ascii="Times New Roman" w:eastAsia="Calibri" w:hAnsi="Times New Roman" w:cs="Times New Roman"/>
          <w:sz w:val="24"/>
        </w:rPr>
      </w:pPr>
      <w:r w:rsidRPr="00B018A1">
        <w:rPr>
          <w:rFonts w:ascii="Times New Roman" w:eastAsia="Calibri" w:hAnsi="Times New Roman" w:cs="Times New Roman"/>
        </w:rPr>
        <w:tab/>
      </w:r>
      <w:r w:rsidRPr="00B018A1">
        <w:rPr>
          <w:rFonts w:ascii="Times New Roman" w:eastAsia="Calibri" w:hAnsi="Times New Roman" w:cs="Times New Roman"/>
        </w:rPr>
        <w:tab/>
      </w:r>
      <w:r w:rsidRPr="00B018A1">
        <w:rPr>
          <w:rFonts w:ascii="Times New Roman" w:eastAsia="Calibri" w:hAnsi="Times New Roman" w:cs="Times New Roman"/>
          <w:sz w:val="24"/>
        </w:rPr>
        <w:t>Sala das Se</w:t>
      </w:r>
      <w:r w:rsidR="00E9729B">
        <w:rPr>
          <w:rFonts w:ascii="Times New Roman" w:eastAsia="Calibri" w:hAnsi="Times New Roman" w:cs="Times New Roman"/>
          <w:sz w:val="24"/>
        </w:rPr>
        <w:t>ssões Bem-vindo Moreira Nery, 29 de março</w:t>
      </w:r>
      <w:r w:rsidR="00624790">
        <w:rPr>
          <w:rFonts w:ascii="Times New Roman" w:eastAsia="Calibri" w:hAnsi="Times New Roman" w:cs="Times New Roman"/>
          <w:sz w:val="24"/>
        </w:rPr>
        <w:t xml:space="preserve"> de 2022</w:t>
      </w:r>
      <w:r w:rsidRPr="00B018A1">
        <w:rPr>
          <w:rFonts w:ascii="Times New Roman" w:eastAsia="Calibri" w:hAnsi="Times New Roman" w:cs="Times New Roman"/>
          <w:sz w:val="24"/>
        </w:rPr>
        <w:t>.</w:t>
      </w:r>
    </w:p>
    <w:p w:rsidR="00B0695D" w:rsidRPr="009F7AD8" w:rsidP="00B0695D">
      <w:pPr>
        <w:spacing w:after="160" w:line="259" w:lineRule="auto"/>
        <w:jc w:val="center"/>
        <w:rPr>
          <w:rFonts w:ascii="Arial" w:eastAsia="Calibri" w:hAnsi="Arial" w:cs="Arial"/>
          <w:sz w:val="20"/>
          <w:szCs w:val="28"/>
        </w:rPr>
      </w:pPr>
      <w:r w:rsidRPr="00B018A1">
        <w:rPr>
          <w:rFonts w:ascii="Arial" w:eastAsia="Calibri" w:hAnsi="Arial" w:cs="Arial"/>
          <w:b/>
          <w:noProof/>
          <w:szCs w:val="28"/>
          <w:lang w:eastAsia="pt-BR"/>
        </w:rPr>
        <w:drawing>
          <wp:inline distT="0" distB="0" distL="0" distR="0">
            <wp:extent cx="2438400" cy="104838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143301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695D" w:rsidP="00B0695D">
      <w:pPr>
        <w:spacing w:after="160" w:line="259" w:lineRule="auto"/>
        <w:jc w:val="center"/>
        <w:rPr>
          <w:rFonts w:ascii="Arial" w:eastAsia="Calibri" w:hAnsi="Arial" w:cs="Arial"/>
          <w:sz w:val="20"/>
          <w:szCs w:val="28"/>
        </w:rPr>
      </w:pPr>
      <w:r w:rsidRPr="00B018A1">
        <w:rPr>
          <w:rFonts w:ascii="Arial" w:eastAsia="Calibri" w:hAnsi="Arial" w:cs="Arial"/>
          <w:b/>
          <w:sz w:val="20"/>
          <w:szCs w:val="28"/>
        </w:rPr>
        <w:t xml:space="preserve">Vereador Aparecido - </w:t>
      </w:r>
      <w:r w:rsidRPr="00B018A1">
        <w:rPr>
          <w:rFonts w:ascii="Arial" w:eastAsia="Calibri" w:hAnsi="Arial" w:cs="Arial"/>
          <w:b/>
          <w:noProof/>
          <w:sz w:val="18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011709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95D" w:rsidP="00B0695D">
      <w:pPr>
        <w:spacing w:after="160" w:line="259" w:lineRule="auto"/>
        <w:rPr>
          <w:rFonts w:ascii="Arial" w:eastAsia="Calibri" w:hAnsi="Arial" w:cs="Arial"/>
          <w:sz w:val="20"/>
          <w:szCs w:val="28"/>
        </w:rPr>
      </w:pPr>
    </w:p>
    <w:p w:rsidR="00B0695D" w:rsidP="00B0695D">
      <w:pPr>
        <w:spacing w:after="160" w:line="259" w:lineRule="auto"/>
        <w:rPr>
          <w:rFonts w:ascii="Arial" w:eastAsia="Calibri" w:hAnsi="Arial" w:cs="Arial"/>
          <w:sz w:val="20"/>
          <w:szCs w:val="28"/>
        </w:rPr>
      </w:pPr>
    </w:p>
    <w:p w:rsidR="00B0695D" w:rsidP="00B0695D">
      <w:pPr>
        <w:spacing w:after="160" w:line="259" w:lineRule="auto"/>
        <w:rPr>
          <w:rFonts w:ascii="Arial" w:eastAsia="Calibri" w:hAnsi="Arial" w:cs="Arial"/>
          <w:sz w:val="20"/>
          <w:szCs w:val="28"/>
        </w:rPr>
      </w:pPr>
      <w:r>
        <w:rPr>
          <w:rFonts w:ascii="Arial" w:eastAsia="Calibri" w:hAnsi="Arial" w:cs="Arial"/>
          <w:sz w:val="20"/>
          <w:szCs w:val="28"/>
        </w:rPr>
        <w:t xml:space="preserve">                                                                                                             </w:t>
      </w:r>
    </w:p>
    <w:p w:rsidR="00B0695D" w:rsidP="00B0695D">
      <w:pPr>
        <w:spacing w:after="160" w:line="259" w:lineRule="auto"/>
        <w:rPr>
          <w:rFonts w:ascii="Arial" w:eastAsia="Calibri" w:hAnsi="Arial" w:cs="Arial"/>
          <w:sz w:val="20"/>
          <w:szCs w:val="28"/>
        </w:rPr>
      </w:pPr>
      <w:r>
        <w:rPr>
          <w:rFonts w:ascii="Arial" w:eastAsia="Calibri" w:hAnsi="Arial" w:cs="Arial"/>
          <w:sz w:val="20"/>
          <w:szCs w:val="28"/>
        </w:rPr>
        <w:t xml:space="preserve">                                                             ______________________</w:t>
      </w:r>
    </w:p>
    <w:p w:rsidR="00B0695D" w:rsidP="00B0695D">
      <w:pPr>
        <w:spacing w:after="160" w:line="259" w:lineRule="auto"/>
        <w:rPr>
          <w:rFonts w:ascii="Arial" w:eastAsia="Calibri" w:hAnsi="Arial" w:cs="Arial"/>
          <w:sz w:val="20"/>
          <w:szCs w:val="28"/>
        </w:rPr>
      </w:pPr>
      <w:r>
        <w:rPr>
          <w:rFonts w:ascii="Arial" w:eastAsia="Calibri" w:hAnsi="Arial" w:cs="Arial"/>
          <w:sz w:val="20"/>
          <w:szCs w:val="28"/>
        </w:rPr>
        <w:t xml:space="preserve">   </w:t>
      </w:r>
      <w:r w:rsidR="00624790">
        <w:rPr>
          <w:rFonts w:ascii="Arial" w:eastAsia="Calibri" w:hAnsi="Arial" w:cs="Arial"/>
          <w:sz w:val="20"/>
          <w:szCs w:val="28"/>
        </w:rPr>
        <w:t xml:space="preserve">                                                         </w:t>
      </w:r>
      <w:r>
        <w:rPr>
          <w:rFonts w:ascii="Arial" w:eastAsia="Calibri" w:hAnsi="Arial" w:cs="Arial"/>
          <w:sz w:val="20"/>
          <w:szCs w:val="28"/>
        </w:rPr>
        <w:t>Rogério Moreira dos Santos</w:t>
      </w:r>
    </w:p>
    <w:p w:rsidR="00B0695D" w:rsidP="00B0695D">
      <w:pPr>
        <w:spacing w:after="160" w:line="259" w:lineRule="auto"/>
        <w:rPr>
          <w:rFonts w:ascii="Arial" w:eastAsia="Calibri" w:hAnsi="Arial" w:cs="Arial"/>
          <w:sz w:val="20"/>
          <w:szCs w:val="28"/>
        </w:rPr>
      </w:pPr>
      <w:r>
        <w:rPr>
          <w:rFonts w:ascii="Arial" w:eastAsia="Calibri" w:hAnsi="Arial" w:cs="Arial"/>
          <w:sz w:val="20"/>
          <w:szCs w:val="28"/>
        </w:rPr>
        <w:t xml:space="preserve">         </w:t>
      </w:r>
      <w:r w:rsidR="00624790">
        <w:rPr>
          <w:rFonts w:ascii="Arial" w:eastAsia="Calibri" w:hAnsi="Arial" w:cs="Arial"/>
          <w:sz w:val="20"/>
          <w:szCs w:val="28"/>
        </w:rPr>
        <w:t xml:space="preserve">                                                </w:t>
      </w:r>
      <w:r>
        <w:rPr>
          <w:rFonts w:ascii="Arial" w:eastAsia="Calibri" w:hAnsi="Arial" w:cs="Arial"/>
          <w:sz w:val="20"/>
          <w:szCs w:val="28"/>
        </w:rPr>
        <w:t>Vereador Rogério Fisioterapeuta</w:t>
      </w:r>
    </w:p>
    <w:p w:rsidR="00B0695D" w:rsidP="00B0695D">
      <w:pPr>
        <w:spacing w:after="160" w:line="259" w:lineRule="auto"/>
        <w:rPr>
          <w:rFonts w:ascii="Arial" w:eastAsia="Calibri" w:hAnsi="Arial" w:cs="Arial"/>
          <w:sz w:val="20"/>
          <w:szCs w:val="28"/>
        </w:rPr>
      </w:pPr>
    </w:p>
    <w:p w:rsidR="00B0695D" w:rsidP="00B0695D">
      <w:pPr>
        <w:spacing w:after="160" w:line="259" w:lineRule="auto"/>
        <w:rPr>
          <w:rFonts w:ascii="Arial" w:eastAsia="Calibri" w:hAnsi="Arial" w:cs="Arial"/>
          <w:sz w:val="20"/>
          <w:szCs w:val="28"/>
        </w:rPr>
      </w:pPr>
    </w:p>
    <w:p w:rsidR="00B0695D" w:rsidP="00B0695D">
      <w:pPr>
        <w:spacing w:after="160" w:line="259" w:lineRule="auto"/>
        <w:rPr>
          <w:rFonts w:ascii="Arial" w:eastAsia="Calibri" w:hAnsi="Arial" w:cs="Arial"/>
          <w:sz w:val="20"/>
          <w:szCs w:val="28"/>
        </w:rPr>
      </w:pPr>
    </w:p>
    <w:p w:rsidR="00B0695D" w:rsidP="00B0695D">
      <w:pPr>
        <w:spacing w:after="160" w:line="259" w:lineRule="auto"/>
        <w:rPr>
          <w:rFonts w:ascii="Arial" w:eastAsia="Calibri" w:hAnsi="Arial" w:cs="Arial"/>
          <w:sz w:val="20"/>
          <w:szCs w:val="28"/>
        </w:rPr>
      </w:pPr>
      <w:r>
        <w:rPr>
          <w:rFonts w:ascii="Arial" w:eastAsia="Calibri" w:hAnsi="Arial" w:cs="Arial"/>
          <w:sz w:val="20"/>
          <w:szCs w:val="28"/>
        </w:rPr>
        <w:t>______________________                                                               _______________________</w:t>
      </w:r>
    </w:p>
    <w:p w:rsidR="00B0695D" w:rsidP="00B0695D">
      <w:pPr>
        <w:spacing w:after="160" w:line="259" w:lineRule="auto"/>
        <w:rPr>
          <w:rFonts w:ascii="Arial" w:eastAsia="Calibri" w:hAnsi="Arial" w:cs="Arial"/>
          <w:sz w:val="20"/>
          <w:szCs w:val="28"/>
        </w:rPr>
      </w:pPr>
      <w:r>
        <w:rPr>
          <w:rFonts w:ascii="Arial" w:eastAsia="Calibri" w:hAnsi="Arial" w:cs="Arial"/>
          <w:sz w:val="20"/>
          <w:szCs w:val="28"/>
        </w:rPr>
        <w:t xml:space="preserve">   Luiz Ricardo dos Santos                                                                  </w:t>
      </w:r>
      <w:r w:rsidRPr="00BE3ABE">
        <w:rPr>
          <w:rFonts w:ascii="Arial" w:eastAsia="Calibri" w:hAnsi="Arial" w:cs="Arial"/>
          <w:sz w:val="20"/>
          <w:szCs w:val="28"/>
        </w:rPr>
        <w:t>Lucas Gabriel Correia Silva</w:t>
      </w:r>
    </w:p>
    <w:p w:rsidR="00B0695D" w:rsidP="00B0695D">
      <w:pPr>
        <w:spacing w:after="160" w:line="259" w:lineRule="auto"/>
        <w:rPr>
          <w:rFonts w:ascii="Arial" w:eastAsia="Calibri" w:hAnsi="Arial" w:cs="Arial"/>
          <w:sz w:val="20"/>
          <w:szCs w:val="28"/>
        </w:rPr>
      </w:pPr>
      <w:r>
        <w:rPr>
          <w:rFonts w:ascii="Arial" w:eastAsia="Calibri" w:hAnsi="Arial" w:cs="Arial"/>
          <w:sz w:val="20"/>
          <w:szCs w:val="28"/>
        </w:rPr>
        <w:t xml:space="preserve">      Vereador </w:t>
      </w:r>
      <w:r>
        <w:rPr>
          <w:rFonts w:ascii="Arial" w:eastAsia="Calibri" w:hAnsi="Arial" w:cs="Arial"/>
          <w:sz w:val="20"/>
          <w:szCs w:val="28"/>
        </w:rPr>
        <w:t>Nenezinho</w:t>
      </w:r>
      <w:r>
        <w:rPr>
          <w:rFonts w:ascii="Arial" w:eastAsia="Calibri" w:hAnsi="Arial" w:cs="Arial"/>
          <w:sz w:val="20"/>
          <w:szCs w:val="28"/>
        </w:rPr>
        <w:t xml:space="preserve">                                                                           Vereador Dr. Lucas </w:t>
      </w:r>
    </w:p>
    <w:p w:rsidR="00B0695D" w:rsidRPr="00CA5C30" w:rsidP="00CA5C30">
      <w:pPr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sectPr w:rsidSect="00B018A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D03A78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207F6"/>
    <w:rsid w:val="00172862"/>
    <w:rsid w:val="001E1CC3"/>
    <w:rsid w:val="00200D35"/>
    <w:rsid w:val="00243197"/>
    <w:rsid w:val="00254F0B"/>
    <w:rsid w:val="002655B7"/>
    <w:rsid w:val="00270065"/>
    <w:rsid w:val="002757F4"/>
    <w:rsid w:val="0028259C"/>
    <w:rsid w:val="00282E3A"/>
    <w:rsid w:val="002B12AB"/>
    <w:rsid w:val="002C5514"/>
    <w:rsid w:val="002D0AE8"/>
    <w:rsid w:val="002E6D4A"/>
    <w:rsid w:val="003209C7"/>
    <w:rsid w:val="003475A3"/>
    <w:rsid w:val="00386629"/>
    <w:rsid w:val="003A33EA"/>
    <w:rsid w:val="003A5FC0"/>
    <w:rsid w:val="00410156"/>
    <w:rsid w:val="00426C62"/>
    <w:rsid w:val="00437E26"/>
    <w:rsid w:val="004911E4"/>
    <w:rsid w:val="004B11B6"/>
    <w:rsid w:val="004B7263"/>
    <w:rsid w:val="004E2A59"/>
    <w:rsid w:val="0052760D"/>
    <w:rsid w:val="00540D71"/>
    <w:rsid w:val="005424BC"/>
    <w:rsid w:val="00543ED0"/>
    <w:rsid w:val="00574428"/>
    <w:rsid w:val="00576145"/>
    <w:rsid w:val="00594CE0"/>
    <w:rsid w:val="005C3136"/>
    <w:rsid w:val="00624790"/>
    <w:rsid w:val="00661CF0"/>
    <w:rsid w:val="006A4B7F"/>
    <w:rsid w:val="006A7D1D"/>
    <w:rsid w:val="006B0DDF"/>
    <w:rsid w:val="006B7888"/>
    <w:rsid w:val="006D0F20"/>
    <w:rsid w:val="006D6E65"/>
    <w:rsid w:val="006F3164"/>
    <w:rsid w:val="006F35F6"/>
    <w:rsid w:val="0070443E"/>
    <w:rsid w:val="007304FB"/>
    <w:rsid w:val="007500A2"/>
    <w:rsid w:val="00780D4E"/>
    <w:rsid w:val="008230A3"/>
    <w:rsid w:val="00864F5F"/>
    <w:rsid w:val="008C6380"/>
    <w:rsid w:val="0092182F"/>
    <w:rsid w:val="00925FD6"/>
    <w:rsid w:val="00927526"/>
    <w:rsid w:val="0093367B"/>
    <w:rsid w:val="00954183"/>
    <w:rsid w:val="0097673D"/>
    <w:rsid w:val="009B6FE5"/>
    <w:rsid w:val="009F7AD8"/>
    <w:rsid w:val="00A10F02"/>
    <w:rsid w:val="00A446D7"/>
    <w:rsid w:val="00A7476F"/>
    <w:rsid w:val="00AB08BD"/>
    <w:rsid w:val="00B018A1"/>
    <w:rsid w:val="00B0695D"/>
    <w:rsid w:val="00B37A1B"/>
    <w:rsid w:val="00BB2E04"/>
    <w:rsid w:val="00BB5598"/>
    <w:rsid w:val="00BC0B06"/>
    <w:rsid w:val="00BC1E2F"/>
    <w:rsid w:val="00BD5E2F"/>
    <w:rsid w:val="00BE3ABE"/>
    <w:rsid w:val="00BF44F0"/>
    <w:rsid w:val="00C17469"/>
    <w:rsid w:val="00CA5C30"/>
    <w:rsid w:val="00CD0069"/>
    <w:rsid w:val="00CD1705"/>
    <w:rsid w:val="00CF33D6"/>
    <w:rsid w:val="00D03A78"/>
    <w:rsid w:val="00D5610B"/>
    <w:rsid w:val="00D60FC1"/>
    <w:rsid w:val="00D80D69"/>
    <w:rsid w:val="00DA0E17"/>
    <w:rsid w:val="00DA79F0"/>
    <w:rsid w:val="00DD6374"/>
    <w:rsid w:val="00E57395"/>
    <w:rsid w:val="00E86355"/>
    <w:rsid w:val="00E9729B"/>
    <w:rsid w:val="00EA50C8"/>
    <w:rsid w:val="00F0456B"/>
    <w:rsid w:val="00F534EC"/>
    <w:rsid w:val="00F548BE"/>
    <w:rsid w:val="00F62165"/>
    <w:rsid w:val="00F72F43"/>
    <w:rsid w:val="00F87B5E"/>
    <w:rsid w:val="00F949C1"/>
    <w:rsid w:val="00FB2D25"/>
    <w:rsid w:val="00FD1137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578319-98E5-4189-BF0B-4D0C75395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2021-06-21T12:44:00Z</cp:lastPrinted>
  <dcterms:created xsi:type="dcterms:W3CDTF">2022-03-29T11:11:00Z</dcterms:created>
  <dcterms:modified xsi:type="dcterms:W3CDTF">2022-03-29T12:08:00Z</dcterms:modified>
</cp:coreProperties>
</file>