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70FBF" w:rsidP="00C0029A">
      <w:pPr>
        <w:jc w:val="center"/>
      </w:pPr>
    </w:p>
    <w:p w:rsidR="00D92C39" w:rsidP="00C0029A">
      <w:pPr>
        <w:jc w:val="center"/>
      </w:pPr>
    </w:p>
    <w:p w:rsidR="00D92C39" w:rsidP="00C0029A">
      <w:pPr>
        <w:jc w:val="center"/>
      </w:pPr>
    </w:p>
    <w:p w:rsidR="00D92C39" w:rsidP="00EA6390"/>
    <w:p w:rsidR="00D92C39" w:rsidP="00C0029A">
      <w:pPr>
        <w:jc w:val="center"/>
      </w:pPr>
    </w:p>
    <w:p w:rsidR="00D92C39" w:rsidP="00C0029A">
      <w:pPr>
        <w:jc w:val="center"/>
      </w:pPr>
    </w:p>
    <w:p w:rsidR="00D92C39" w:rsidRPr="00636551" w:rsidP="00D92C39">
      <w:pPr>
        <w:ind w:left="-709"/>
        <w:jc w:val="center"/>
        <w:rPr>
          <w:b/>
        </w:rPr>
      </w:pPr>
      <w:r>
        <w:rPr>
          <w:b/>
        </w:rPr>
        <w:t>Moção Nº 93/2022</w:t>
      </w:r>
    </w:p>
    <w:p w:rsidR="00D92C39" w:rsidRPr="00636551" w:rsidP="00D92C39">
      <w:pPr>
        <w:ind w:left="-709"/>
        <w:jc w:val="center"/>
        <w:rPr>
          <w:b/>
        </w:rPr>
      </w:pPr>
    </w:p>
    <w:p w:rsidR="00D92C39" w:rsidRPr="00636551" w:rsidP="00D92C39">
      <w:pPr>
        <w:spacing w:line="276" w:lineRule="auto"/>
        <w:ind w:left="-709"/>
        <w:jc w:val="center"/>
        <w:rPr>
          <w:b/>
        </w:rPr>
      </w:pPr>
    </w:p>
    <w:p w:rsidR="00D92C39" w:rsidRPr="00636551" w:rsidP="00B903D8">
      <w:pPr>
        <w:tabs>
          <w:tab w:val="left" w:pos="1080"/>
        </w:tabs>
        <w:spacing w:line="276" w:lineRule="auto"/>
        <w:ind w:left="-709" w:firstLine="1080"/>
        <w:jc w:val="both"/>
      </w:pPr>
      <w:r w:rsidRPr="00636551">
        <w:t xml:space="preserve"> A Câmara de Vereadores de Itapevi, por meio da vereadora Profª Camila Godói, que subscreve este documento</w:t>
      </w:r>
      <w:r>
        <w:t xml:space="preserve">, aprova Moção de Aplauso para o Subcomandante da Guarda Civil Municipal Cassio Luiz de Oliveira, </w:t>
      </w:r>
      <w:r w:rsidR="00493ED6">
        <w:t>pelo excelente trabalho desenvolvido na formação de novos Guardas Civis Municipais e em prol d</w:t>
      </w:r>
      <w:r w:rsidR="00493ED6">
        <w:t xml:space="preserve">a segurança </w:t>
      </w:r>
      <w:r w:rsidR="00493ED6">
        <w:t>do nosso município.</w:t>
      </w:r>
    </w:p>
    <w:p w:rsidR="00D92C39" w:rsidRPr="00636551" w:rsidP="00D92C39">
      <w:pPr>
        <w:tabs>
          <w:tab w:val="left" w:pos="1080"/>
        </w:tabs>
        <w:spacing w:line="276" w:lineRule="auto"/>
        <w:ind w:left="-709"/>
        <w:jc w:val="both"/>
      </w:pPr>
    </w:p>
    <w:p w:rsidR="00D92C39" w:rsidRPr="00636551" w:rsidP="00D92C39">
      <w:pPr>
        <w:spacing w:line="276" w:lineRule="auto"/>
        <w:ind w:left="-709"/>
        <w:jc w:val="center"/>
        <w:rPr>
          <w:b/>
        </w:rPr>
      </w:pPr>
      <w:r w:rsidRPr="00636551">
        <w:rPr>
          <w:b/>
        </w:rPr>
        <w:t>JUSTIFICATIVA</w:t>
      </w:r>
    </w:p>
    <w:p w:rsidR="00D92C39" w:rsidP="00C0029A">
      <w:pPr>
        <w:jc w:val="center"/>
      </w:pPr>
    </w:p>
    <w:p w:rsidR="00D92C39" w:rsidP="00202B63">
      <w:pPr>
        <w:tabs>
          <w:tab w:val="left" w:pos="1080"/>
        </w:tabs>
        <w:spacing w:line="276" w:lineRule="auto"/>
        <w:ind w:left="-709" w:firstLine="1080"/>
        <w:jc w:val="both"/>
      </w:pPr>
      <w:r w:rsidRPr="00636551">
        <w:t>A Câmara de Vereadores de Itapevi, por meio da vereadora Profª Camila Godói, que subscreve este documento</w:t>
      </w:r>
      <w:r>
        <w:t xml:space="preserve">, aprova Moção de Aplauso para o Subcomandante da Guarda Civil Municipal Cassio Luiz de Oliveira, </w:t>
      </w:r>
      <w:r w:rsidR="00493ED6">
        <w:t>pelo excelente trabalho desenvolvido na formação de novos Guardas Civis Municipais e em prol d</w:t>
      </w:r>
      <w:r w:rsidR="00493ED6">
        <w:t>a segurança d</w:t>
      </w:r>
      <w:r w:rsidR="00493ED6">
        <w:t>o nosso município.</w:t>
      </w:r>
    </w:p>
    <w:p w:rsidR="00C053A3" w:rsidP="00C053A3">
      <w:pPr>
        <w:tabs>
          <w:tab w:val="left" w:pos="1080"/>
        </w:tabs>
        <w:spacing w:line="276" w:lineRule="auto"/>
        <w:ind w:left="-709" w:firstLine="1080"/>
        <w:jc w:val="both"/>
      </w:pPr>
      <w:r>
        <w:t>O Subcomandante Cassio Luiz de Oliveira ingressou na Guarda Municipal de Itapevi, no dia 24/07/2000, sempre demonstr</w:t>
      </w:r>
      <w:r w:rsidR="0058747C">
        <w:t xml:space="preserve">ando </w:t>
      </w:r>
      <w:r>
        <w:t xml:space="preserve">uma enorme força de vontade em trabalhar honestamente e seu empenho diário na </w:t>
      </w:r>
      <w:r w:rsidR="00493ED6">
        <w:t>corporação</w:t>
      </w:r>
      <w:r>
        <w:t xml:space="preserve"> reflet</w:t>
      </w:r>
      <w:r w:rsidR="005C172A">
        <w:t>e n</w:t>
      </w:r>
      <w:r>
        <w:t>o belíssimo trabalho apresentado em suas atividades na Guarda Municipal</w:t>
      </w:r>
      <w:r w:rsidR="00D37CBC">
        <w:t xml:space="preserve"> de Itapevi</w:t>
      </w:r>
      <w:r>
        <w:t>.</w:t>
      </w:r>
      <w:r w:rsidR="00F16223">
        <w:t xml:space="preserve"> </w:t>
      </w:r>
      <w:r w:rsidRPr="00C053A3">
        <w:t>Em 2011 passou a ser o coordenador do Centro de Formação e, em 2013, passou a exercer também a função de instrutor de armamento.</w:t>
      </w:r>
    </w:p>
    <w:p w:rsidR="005C172A" w:rsidP="00C053A3">
      <w:pPr>
        <w:tabs>
          <w:tab w:val="left" w:pos="1080"/>
        </w:tabs>
        <w:spacing w:line="276" w:lineRule="auto"/>
        <w:ind w:left="-709" w:firstLine="1080"/>
        <w:jc w:val="both"/>
      </w:pPr>
      <w:r>
        <w:t xml:space="preserve">O GCM Cássio </w:t>
      </w:r>
      <w:r w:rsidR="00D37CBC">
        <w:t>foi um dos profissionais responsáveis por realizar</w:t>
      </w:r>
      <w:r w:rsidR="00D37CBC">
        <w:t xml:space="preserve"> </w:t>
      </w:r>
      <w:r>
        <w:t xml:space="preserve">a formação </w:t>
      </w:r>
      <w:r w:rsidR="00A72C48">
        <w:t xml:space="preserve">dos novos </w:t>
      </w:r>
      <w:r w:rsidR="00920834">
        <w:t>Guardas dos municípios de Itapevi, Taboão da Serra e Ourinhos</w:t>
      </w:r>
      <w:r w:rsidR="00A72C48">
        <w:t xml:space="preserve"> que foram formados no último</w:t>
      </w:r>
      <w:r w:rsidR="00920834">
        <w:t xml:space="preserve"> dia 23</w:t>
      </w:r>
      <w:r w:rsidR="00493ED6">
        <w:t xml:space="preserve"> de março</w:t>
      </w:r>
      <w:r w:rsidR="00920834">
        <w:t>, no Parque da Cidade.</w:t>
      </w:r>
    </w:p>
    <w:p w:rsidR="009D7CA1" w:rsidP="009D7CA1">
      <w:pPr>
        <w:tabs>
          <w:tab w:val="left" w:pos="1080"/>
        </w:tabs>
        <w:spacing w:line="276" w:lineRule="auto"/>
        <w:ind w:left="-709" w:firstLine="1080"/>
        <w:jc w:val="both"/>
      </w:pPr>
      <w:r>
        <w:t>Desse modo fica a minha gratidão e reconhecimento pelos seus 22 anos d</w:t>
      </w:r>
      <w:r w:rsidR="000270FB">
        <w:t xml:space="preserve">o belíssimo trabalho realizado na </w:t>
      </w:r>
      <w:r>
        <w:t>Guarda Municipal em prol da segurança pública da nossa cidade.</w:t>
      </w:r>
    </w:p>
    <w:p w:rsidR="00D92C39" w:rsidRPr="00636551" w:rsidP="009D7CA1">
      <w:pPr>
        <w:tabs>
          <w:tab w:val="left" w:pos="1080"/>
        </w:tabs>
        <w:spacing w:line="276" w:lineRule="auto"/>
        <w:ind w:left="-709" w:firstLine="1080"/>
        <w:jc w:val="both"/>
      </w:pPr>
    </w:p>
    <w:p w:rsidR="00D92C39" w:rsidP="00D92C39">
      <w:pPr>
        <w:tabs>
          <w:tab w:val="left" w:pos="1080"/>
        </w:tabs>
        <w:spacing w:line="276" w:lineRule="auto"/>
        <w:ind w:left="-709"/>
        <w:jc w:val="center"/>
      </w:pPr>
    </w:p>
    <w:p w:rsidR="00D92C39" w:rsidP="00D92C39">
      <w:pPr>
        <w:tabs>
          <w:tab w:val="left" w:pos="1080"/>
        </w:tabs>
        <w:spacing w:line="276" w:lineRule="auto"/>
        <w:ind w:left="-709"/>
        <w:jc w:val="center"/>
      </w:pPr>
      <w:r w:rsidRPr="00636551">
        <w:t xml:space="preserve">Sala das Sessões </w:t>
      </w:r>
      <w:r w:rsidRPr="00636551">
        <w:t>Bemvindo</w:t>
      </w:r>
      <w:r w:rsidRPr="00636551">
        <w:t xml:space="preserve"> Moreira Nery, </w:t>
      </w:r>
      <w:r w:rsidR="00D37CBC">
        <w:t>24</w:t>
      </w:r>
      <w:r w:rsidRPr="00636551">
        <w:t xml:space="preserve"> de março de 2022.</w:t>
      </w:r>
    </w:p>
    <w:p w:rsidR="00D92C39" w:rsidP="00D92C39">
      <w:pPr>
        <w:tabs>
          <w:tab w:val="left" w:pos="3360"/>
          <w:tab w:val="left" w:pos="8364"/>
        </w:tabs>
        <w:rPr>
          <w:b/>
        </w:rPr>
      </w:pPr>
    </w:p>
    <w:p w:rsidR="00D92C39" w:rsidP="00D92C39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D92C39" w:rsidP="00D92C39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D92C39" w:rsidP="00D92C39">
      <w:pPr>
        <w:jc w:val="center"/>
      </w:pPr>
      <w:r w:rsidRPr="00B118AD">
        <w:rPr>
          <w:noProof/>
        </w:rPr>
        <w:drawing>
          <wp:inline distT="0" distB="0" distL="0" distR="0">
            <wp:extent cx="2638425" cy="1143000"/>
            <wp:effectExtent l="0" t="0" r="9525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38094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C39" w:rsidP="00C0029A">
      <w:pPr>
        <w:jc w:val="center"/>
      </w:pPr>
    </w:p>
    <w:p w:rsidR="00493ED6" w:rsidP="00C0029A">
      <w:pPr>
        <w:jc w:val="center"/>
      </w:pPr>
    </w:p>
    <w:p w:rsidR="00493ED6" w:rsidP="00163071">
      <w:bookmarkStart w:id="0" w:name="_GoBack"/>
      <w:bookmarkEnd w:id="0"/>
    </w:p>
    <w:sectPr w:rsidSect="00C66EC8">
      <w:headerReference w:type="default" r:id="rId5"/>
      <w:pgSz w:w="11906" w:h="16838"/>
      <w:pgMar w:top="1843" w:right="1418" w:bottom="1418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00FC" w:rsidRPr="00E32FB1">
    <w:pPr>
      <w:pStyle w:val="Header"/>
      <w:rPr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91.9pt;margin-left:-105.9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</w:p>
  <w:p w:rsidR="001E00FC"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20"/>
    <w:rsid w:val="000270FB"/>
    <w:rsid w:val="00163071"/>
    <w:rsid w:val="001E00FC"/>
    <w:rsid w:val="00202B63"/>
    <w:rsid w:val="00306D5C"/>
    <w:rsid w:val="00493ED6"/>
    <w:rsid w:val="00520C7A"/>
    <w:rsid w:val="0058747C"/>
    <w:rsid w:val="005C172A"/>
    <w:rsid w:val="00636551"/>
    <w:rsid w:val="00655373"/>
    <w:rsid w:val="006D58C1"/>
    <w:rsid w:val="007D0120"/>
    <w:rsid w:val="00870FBF"/>
    <w:rsid w:val="00920834"/>
    <w:rsid w:val="009D7CA1"/>
    <w:rsid w:val="00A72C48"/>
    <w:rsid w:val="00B73D43"/>
    <w:rsid w:val="00B903D8"/>
    <w:rsid w:val="00C0029A"/>
    <w:rsid w:val="00C053A3"/>
    <w:rsid w:val="00C659C9"/>
    <w:rsid w:val="00D37CBC"/>
    <w:rsid w:val="00D6569B"/>
    <w:rsid w:val="00D92C39"/>
    <w:rsid w:val="00E32FB1"/>
    <w:rsid w:val="00EA6390"/>
    <w:rsid w:val="00F16223"/>
    <w:rsid w:val="00FA5C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60CC135-005E-4967-A13C-E21650A6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12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7D0120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basedOn w:val="DefaultParagraphFont"/>
    <w:link w:val="Header"/>
    <w:rsid w:val="007D0120"/>
    <w:rPr>
      <w:rFonts w:ascii="Times New Roman" w:eastAsia="Calibri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246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6</cp:revision>
  <cp:lastPrinted>2022-03-24T11:34:00Z</cp:lastPrinted>
  <dcterms:created xsi:type="dcterms:W3CDTF">2022-03-24T11:34:00Z</dcterms:created>
  <dcterms:modified xsi:type="dcterms:W3CDTF">2022-03-24T15:46:00Z</dcterms:modified>
</cp:coreProperties>
</file>