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82/2022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3A2C9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594B9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594B93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3A2C9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594B93" w:rsidR="00594B93">
        <w:rPr>
          <w:rFonts w:ascii="Times New Roman" w:hAnsi="Times New Roman" w:cs="Times New Roman"/>
          <w:b/>
          <w:sz w:val="24"/>
          <w:szCs w:val="24"/>
        </w:rPr>
        <w:t>Noel Aparecido de Souza</w:t>
      </w:r>
      <w:r w:rsidR="003A2C9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3662F" w:rsidRPr="0083662F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94B93" w:rsidRPr="00594B93" w:rsidP="00594B9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N</w:t>
      </w:r>
      <w:r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ascido e morador de</w:t>
      </w: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Itapevi há 60 ano</w:t>
      </w:r>
      <w:r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s, casado e bisneto de escravo, o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B3714C">
        <w:t xml:space="preserve"> </w:t>
      </w:r>
      <w:r w:rsidRPr="00594B93">
        <w:rPr>
          <w:rFonts w:ascii="Times New Roman" w:hAnsi="Times New Roman" w:cs="Times New Roman"/>
          <w:b/>
          <w:sz w:val="24"/>
          <w:szCs w:val="24"/>
        </w:rPr>
        <w:t>Noel Aparecido de Souza</w:t>
      </w: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p</w:t>
      </w: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>articipa do Grupo 13 de Maio (fundado em 13 de maio de 1888). Defensor de políticas afirmativas voltadas ao pr</w:t>
      </w:r>
      <w:r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otagonismo da igualmente racial, p</w:t>
      </w: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rofessor de EDUCAÇÃO FÍSICA, foi Secretário </w:t>
      </w:r>
      <w:r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Municipal de Esportes e lazer, d</w:t>
      </w: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iretor fundador da Associação dos Funcionários Públicos de Itapevi e também fundou a ESCOLA DE SAMBA DO RAINHA. </w:t>
      </w:r>
    </w:p>
    <w:p w:rsidR="0083662F" w:rsidP="00594B9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Noel muito contribui para o processo de conscientização social por um viés </w:t>
      </w:r>
      <w:r w:rsidRPr="00594B93"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antirracista</w:t>
      </w:r>
      <w:r w:rsidRPr="00594B93">
        <w:rPr>
          <w:rFonts w:ascii="Times New Roman" w:eastAsia="Calibri" w:hAnsi="Times New Roman" w:cs="Times New Roman"/>
          <w:sz w:val="24"/>
          <w:szCs w:val="24"/>
          <w:lang w:eastAsia="pt-BR"/>
        </w:rPr>
        <w:t>!</w:t>
      </w:r>
    </w:p>
    <w:p w:rsidR="003A2C9F" w:rsidRPr="0083662F" w:rsidP="00594B9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bookmarkStart w:id="0" w:name="_GoBack"/>
      <w:bookmarkEnd w:id="0"/>
    </w:p>
    <w:p w:rsidR="0083662F" w:rsidRPr="0083662F" w:rsidP="0083662F">
      <w:pPr>
        <w:tabs>
          <w:tab w:val="left" w:pos="1080"/>
          <w:tab w:val="left" w:pos="1320"/>
        </w:tabs>
        <w:spacing w:after="0" w:line="24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320"/>
        </w:tabs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3A2C9F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11 de 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3A2C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30566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3A2C9F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CD0069" w:rsidRPr="003A2C9F" w:rsidP="003A2C9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77413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A2C9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2C9F"/>
    <w:rsid w:val="003A33EA"/>
    <w:rsid w:val="003A5FC0"/>
    <w:rsid w:val="0041042C"/>
    <w:rsid w:val="00426C62"/>
    <w:rsid w:val="00437E26"/>
    <w:rsid w:val="0044039D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C680C"/>
    <w:rsid w:val="007C6FB0"/>
    <w:rsid w:val="007E079E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E7399"/>
    <w:rsid w:val="00B3714C"/>
    <w:rsid w:val="00B56F9D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80D69"/>
    <w:rsid w:val="00DA0E17"/>
    <w:rsid w:val="00DD6374"/>
    <w:rsid w:val="00DE3A3F"/>
    <w:rsid w:val="00E12CA2"/>
    <w:rsid w:val="00E1312C"/>
    <w:rsid w:val="00E13533"/>
    <w:rsid w:val="00E57395"/>
    <w:rsid w:val="00E86355"/>
    <w:rsid w:val="00EB1D71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F08F4-0244-4D73-9593-24D31169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2022-03-10T13:27:00Z</dcterms:created>
  <dcterms:modified xsi:type="dcterms:W3CDTF">2022-03-11T11:39:00Z</dcterms:modified>
</cp:coreProperties>
</file>