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57FEE" w14:textId="53A6960F" w:rsidR="000E61D6" w:rsidRPr="00AD0473" w:rsidRDefault="004F59E3" w:rsidP="00EC5A54">
      <w:pPr>
        <w:tabs>
          <w:tab w:val="left" w:pos="540"/>
          <w:tab w:val="left" w:pos="1620"/>
          <w:tab w:val="left" w:pos="1980"/>
        </w:tabs>
        <w:spacing w:after="0"/>
        <w:jc w:val="center"/>
        <w:rPr>
          <w:rFonts w:ascii="Times New Roman" w:hAnsi="Times New Roman" w:cs="Times New Roman"/>
          <w:b/>
          <w:bCs/>
          <w:sz w:val="24"/>
          <w:szCs w:val="24"/>
          <w:u w:val="single"/>
        </w:rPr>
      </w:pPr>
      <w:r w:rsidRPr="00AD0473">
        <w:rPr>
          <w:rFonts w:ascii="Times New Roman" w:hAnsi="Times New Roman" w:cs="Times New Roman"/>
          <w:b/>
          <w:bCs/>
          <w:sz w:val="24"/>
          <w:szCs w:val="24"/>
          <w:u w:val="single"/>
        </w:rPr>
        <w:t xml:space="preserve">AUTÓGRAFO Nº </w:t>
      </w:r>
      <w:r w:rsidR="00691D5E">
        <w:rPr>
          <w:rFonts w:ascii="Times New Roman" w:hAnsi="Times New Roman" w:cs="Times New Roman"/>
          <w:b/>
          <w:bCs/>
          <w:sz w:val="24"/>
          <w:szCs w:val="24"/>
          <w:u w:val="single"/>
        </w:rPr>
        <w:t>102</w:t>
      </w:r>
      <w:r w:rsidR="00354DDB" w:rsidRPr="00AD0473">
        <w:rPr>
          <w:rFonts w:ascii="Times New Roman" w:hAnsi="Times New Roman" w:cs="Times New Roman"/>
          <w:b/>
          <w:bCs/>
          <w:sz w:val="24"/>
          <w:szCs w:val="24"/>
          <w:u w:val="single"/>
        </w:rPr>
        <w:t>/202</w:t>
      </w:r>
      <w:r w:rsidR="001278C3" w:rsidRPr="00AD0473">
        <w:rPr>
          <w:rFonts w:ascii="Times New Roman" w:hAnsi="Times New Roman" w:cs="Times New Roman"/>
          <w:b/>
          <w:bCs/>
          <w:sz w:val="24"/>
          <w:szCs w:val="24"/>
          <w:u w:val="single"/>
        </w:rPr>
        <w:t>6</w:t>
      </w:r>
    </w:p>
    <w:p w14:paraId="22F9C19A" w14:textId="362961BD" w:rsidR="00FE17FD" w:rsidRPr="00AD0473" w:rsidRDefault="00480529" w:rsidP="00EC5A54">
      <w:pPr>
        <w:tabs>
          <w:tab w:val="left" w:pos="540"/>
          <w:tab w:val="left" w:pos="1620"/>
          <w:tab w:val="left" w:pos="1980"/>
        </w:tabs>
        <w:spacing w:after="0"/>
        <w:jc w:val="center"/>
        <w:rPr>
          <w:rFonts w:ascii="Times New Roman" w:hAnsi="Times New Roman" w:cs="Times New Roman"/>
          <w:b/>
          <w:bCs/>
          <w:sz w:val="24"/>
          <w:szCs w:val="24"/>
          <w:u w:val="single"/>
        </w:rPr>
      </w:pPr>
      <w:r w:rsidRPr="00AD0473">
        <w:rPr>
          <w:rFonts w:ascii="Times New Roman" w:hAnsi="Times New Roman" w:cs="Times New Roman"/>
          <w:b/>
          <w:bCs/>
          <w:sz w:val="24"/>
          <w:szCs w:val="24"/>
          <w:u w:val="single"/>
        </w:rPr>
        <w:t>PROJETO DE LEI</w:t>
      </w:r>
      <w:r w:rsidR="00373596" w:rsidRPr="00AD0473">
        <w:rPr>
          <w:rFonts w:ascii="Times New Roman" w:hAnsi="Times New Roman" w:cs="Times New Roman"/>
          <w:b/>
          <w:bCs/>
          <w:sz w:val="24"/>
          <w:szCs w:val="24"/>
          <w:u w:val="single"/>
        </w:rPr>
        <w:t xml:space="preserve"> Nº</w:t>
      </w:r>
      <w:r w:rsidR="00C94FEF" w:rsidRPr="00AD0473">
        <w:rPr>
          <w:rFonts w:ascii="Times New Roman" w:hAnsi="Times New Roman" w:cs="Times New Roman"/>
          <w:b/>
          <w:bCs/>
          <w:sz w:val="24"/>
          <w:szCs w:val="24"/>
          <w:u w:val="single"/>
        </w:rPr>
        <w:t xml:space="preserve"> </w:t>
      </w:r>
      <w:r w:rsidR="00BE2F57">
        <w:rPr>
          <w:rFonts w:ascii="Times New Roman" w:hAnsi="Times New Roman" w:cs="Times New Roman"/>
          <w:b/>
          <w:bCs/>
          <w:sz w:val="24"/>
          <w:szCs w:val="24"/>
          <w:u w:val="single"/>
        </w:rPr>
        <w:t>096</w:t>
      </w:r>
      <w:r w:rsidR="00E93C6E" w:rsidRPr="00AD0473">
        <w:rPr>
          <w:rFonts w:ascii="Times New Roman" w:hAnsi="Times New Roman" w:cs="Times New Roman"/>
          <w:b/>
          <w:bCs/>
          <w:sz w:val="24"/>
          <w:szCs w:val="24"/>
          <w:u w:val="single"/>
        </w:rPr>
        <w:t>/2026</w:t>
      </w:r>
      <w:r w:rsidR="008C125E" w:rsidRPr="00AD0473">
        <w:rPr>
          <w:rFonts w:ascii="Times New Roman" w:hAnsi="Times New Roman" w:cs="Times New Roman"/>
          <w:b/>
          <w:bCs/>
          <w:sz w:val="24"/>
          <w:szCs w:val="24"/>
          <w:u w:val="single"/>
        </w:rPr>
        <w:t xml:space="preserve"> - DO </w:t>
      </w:r>
      <w:r w:rsidR="00D17D21">
        <w:rPr>
          <w:rFonts w:ascii="Times New Roman" w:hAnsi="Times New Roman" w:cs="Times New Roman"/>
          <w:b/>
          <w:bCs/>
          <w:sz w:val="24"/>
          <w:szCs w:val="24"/>
          <w:u w:val="single"/>
        </w:rPr>
        <w:t>LEGISLATIVO</w:t>
      </w:r>
    </w:p>
    <w:p w14:paraId="458A04AE" w14:textId="77777777" w:rsidR="00105B2A" w:rsidRDefault="00105B2A" w:rsidP="00105B2A">
      <w:pPr>
        <w:jc w:val="both"/>
        <w:rPr>
          <w:rFonts w:ascii="Courier New" w:hAnsi="Courier New" w:cs="Courier New"/>
          <w:b/>
          <w:bCs/>
          <w:u w:val="single"/>
        </w:rPr>
      </w:pPr>
    </w:p>
    <w:p w14:paraId="76B7B897" w14:textId="20C139AA" w:rsidR="00BE2F57" w:rsidRPr="00BE2F57" w:rsidRDefault="00BE2F57" w:rsidP="00BE2F57">
      <w:pPr>
        <w:autoSpaceDE w:val="0"/>
        <w:autoSpaceDN w:val="0"/>
        <w:adjustRightInd w:val="0"/>
        <w:spacing w:after="0" w:line="360" w:lineRule="auto"/>
        <w:ind w:left="3402"/>
        <w:jc w:val="both"/>
        <w:rPr>
          <w:rFonts w:ascii="TimesNewRomanPS-BoldMT" w:hAnsi="TimesNewRomanPS-BoldMT" w:cs="TimesNewRomanPS-BoldMT"/>
          <w:sz w:val="24"/>
          <w:szCs w:val="24"/>
        </w:rPr>
      </w:pPr>
      <w:r>
        <w:rPr>
          <w:rFonts w:ascii="TimesNewRomanPS-BoldMT" w:hAnsi="TimesNewRomanPS-BoldMT" w:cs="TimesNewRomanPS-BoldMT"/>
          <w:sz w:val="24"/>
          <w:szCs w:val="24"/>
        </w:rPr>
        <w:t>“</w:t>
      </w:r>
      <w:r w:rsidRPr="00BE2F57">
        <w:rPr>
          <w:rFonts w:ascii="TimesNewRomanPS-BoldMT" w:hAnsi="TimesNewRomanPS-BoldMT" w:cs="TimesNewRomanPS-BoldMT"/>
          <w:sz w:val="24"/>
          <w:szCs w:val="24"/>
        </w:rPr>
        <w:t>Dispõe sobre a realização de estudo técnico para implantação do “Parque Girassol”, espaço público inclusivo voltado a crianças com Transtorno do Espectro Autista (TEA), no Município de Itapevi</w:t>
      </w:r>
      <w:r>
        <w:rPr>
          <w:rFonts w:ascii="TimesNewRomanPS-BoldMT" w:hAnsi="TimesNewRomanPS-BoldMT" w:cs="TimesNewRomanPS-BoldMT"/>
          <w:sz w:val="24"/>
          <w:szCs w:val="24"/>
        </w:rPr>
        <w:t>”</w:t>
      </w:r>
      <w:r w:rsidRPr="00BE2F57">
        <w:rPr>
          <w:rFonts w:ascii="TimesNewRomanPS-BoldMT" w:hAnsi="TimesNewRomanPS-BoldMT" w:cs="TimesNewRomanPS-BoldMT"/>
          <w:sz w:val="24"/>
          <w:szCs w:val="24"/>
        </w:rPr>
        <w:t>.</w:t>
      </w:r>
    </w:p>
    <w:p w14:paraId="348B0D2B" w14:textId="77777777" w:rsidR="00BE2F57" w:rsidRDefault="00BE2F57" w:rsidP="00BE2F57">
      <w:pPr>
        <w:spacing w:after="0"/>
        <w:jc w:val="both"/>
        <w:rPr>
          <w:rFonts w:ascii="Times New Roman" w:hAnsi="Times New Roman" w:cs="Times New Roman"/>
          <w:iCs/>
          <w:sz w:val="24"/>
          <w:szCs w:val="24"/>
        </w:rPr>
      </w:pPr>
    </w:p>
    <w:p w14:paraId="60B09532" w14:textId="11245DBA" w:rsidR="00BE2F57" w:rsidRDefault="00BE2F57" w:rsidP="00BE2F57">
      <w:pPr>
        <w:spacing w:after="0"/>
        <w:ind w:left="3402"/>
        <w:jc w:val="both"/>
        <w:rPr>
          <w:rFonts w:ascii="Times" w:hAnsi="Times" w:cs="Times New Roman"/>
          <w:b/>
          <w:sz w:val="24"/>
          <w:szCs w:val="24"/>
        </w:rPr>
      </w:pPr>
      <w:r>
        <w:rPr>
          <w:rFonts w:ascii="Times" w:hAnsi="Times" w:cs="Times New Roman"/>
          <w:b/>
          <w:sz w:val="24"/>
          <w:szCs w:val="24"/>
        </w:rPr>
        <w:t>AUTOR: ELIAS VASCONCELOS ARAÚJO – REPUBLICANOS.</w:t>
      </w:r>
    </w:p>
    <w:p w14:paraId="71589134" w14:textId="77777777" w:rsidR="00BE2F57" w:rsidRDefault="00BE2F57" w:rsidP="00BE2F57">
      <w:pPr>
        <w:spacing w:after="0" w:line="360" w:lineRule="auto"/>
        <w:jc w:val="both"/>
        <w:rPr>
          <w:rFonts w:ascii="Times" w:hAnsi="Times" w:cs="Times New Roman"/>
          <w:b/>
          <w:sz w:val="24"/>
          <w:szCs w:val="24"/>
        </w:rPr>
      </w:pPr>
      <w:r>
        <w:rPr>
          <w:rFonts w:ascii="Times" w:hAnsi="Times" w:cs="Times New Roman"/>
          <w:b/>
          <w:sz w:val="24"/>
          <w:szCs w:val="24"/>
        </w:rPr>
        <w:t xml:space="preserve">                                               </w:t>
      </w:r>
    </w:p>
    <w:p w14:paraId="6DC76EB9" w14:textId="77777777" w:rsidR="00BE2F57" w:rsidRDefault="00BE2F57" w:rsidP="00BE2F57">
      <w:pPr>
        <w:tabs>
          <w:tab w:val="left" w:pos="142"/>
        </w:tabs>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 </w:t>
      </w:r>
      <w:r>
        <w:rPr>
          <w:rFonts w:ascii="Times New Roman" w:hAnsi="Times New Roman" w:cs="Times New Roman"/>
          <w:b/>
          <w:sz w:val="24"/>
          <w:szCs w:val="24"/>
        </w:rPr>
        <w:t>CÂMARA MUNICIPAL DE ITAPEVI</w:t>
      </w:r>
      <w:r>
        <w:rPr>
          <w:rFonts w:ascii="Times New Roman" w:hAnsi="Times New Roman" w:cs="Times New Roman"/>
          <w:b/>
          <w:bCs/>
          <w:sz w:val="24"/>
          <w:szCs w:val="24"/>
        </w:rPr>
        <w:t xml:space="preserve">, </w:t>
      </w:r>
      <w:r>
        <w:rPr>
          <w:rFonts w:ascii="Times New Roman" w:hAnsi="Times New Roman" w:cs="Times New Roman"/>
          <w:sz w:val="24"/>
          <w:szCs w:val="24"/>
        </w:rPr>
        <w:t>no uso de suas atribuições legais</w:t>
      </w:r>
      <w:r>
        <w:rPr>
          <w:rFonts w:ascii="Times New Roman" w:hAnsi="Times New Roman" w:cs="Times New Roman"/>
          <w:b/>
          <w:bCs/>
          <w:sz w:val="24"/>
          <w:szCs w:val="24"/>
        </w:rPr>
        <w:t xml:space="preserve">, </w:t>
      </w:r>
      <w:r>
        <w:rPr>
          <w:rFonts w:ascii="Times New Roman" w:hAnsi="Times New Roman" w:cs="Times New Roman"/>
          <w:b/>
          <w:sz w:val="24"/>
          <w:szCs w:val="24"/>
        </w:rPr>
        <w:t>APROVA</w:t>
      </w:r>
      <w:r>
        <w:rPr>
          <w:rFonts w:ascii="Times New Roman" w:hAnsi="Times New Roman" w:cs="Times New Roman"/>
          <w:b/>
          <w:bCs/>
          <w:sz w:val="24"/>
          <w:szCs w:val="24"/>
        </w:rPr>
        <w:t>:</w:t>
      </w:r>
    </w:p>
    <w:p w14:paraId="16EFB2B6" w14:textId="77777777" w:rsidR="00BE2F57" w:rsidRDefault="00BE2F57" w:rsidP="00BE2F57">
      <w:pPr>
        <w:tabs>
          <w:tab w:val="left" w:pos="142"/>
        </w:tabs>
        <w:spacing w:after="0" w:line="360" w:lineRule="auto"/>
        <w:jc w:val="both"/>
        <w:rPr>
          <w:rFonts w:ascii="Times" w:hAnsi="Times" w:cs="Courier New"/>
          <w:sz w:val="24"/>
          <w:szCs w:val="24"/>
        </w:rPr>
      </w:pPr>
    </w:p>
    <w:p w14:paraId="4BCE08C0"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BoldMT" w:hAnsi="TimesNewRomanPS-BoldMT" w:cs="TimesNewRomanPS-BoldMT"/>
          <w:b/>
          <w:bCs/>
          <w:sz w:val="24"/>
          <w:szCs w:val="24"/>
        </w:rPr>
        <w:t xml:space="preserve">Art. 1º </w:t>
      </w:r>
      <w:r>
        <w:rPr>
          <w:rFonts w:ascii="TimesNewRomanPSMT" w:hAnsi="TimesNewRomanPSMT" w:cs="TimesNewRomanPSMT"/>
          <w:sz w:val="24"/>
          <w:szCs w:val="24"/>
        </w:rPr>
        <w:t>O Poder Executivo deverá promover estudo técnico de viabilidade com a finalidade de</w:t>
      </w:r>
    </w:p>
    <w:p w14:paraId="7C116CF9" w14:textId="06A727A1"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avaliar a implantação do “Parque Girassol”, espaço público inclusivo e adaptado às necessidades de crianças com Transtorno do Espectro Autista (TEA), em área pública municipal já existente, priorizando locais de fácil acesso, sem prejuízo da análise de implantação em bairros mais afastados, considerando aspectos de mobilidade urbana e acesso das famílias.</w:t>
      </w:r>
    </w:p>
    <w:p w14:paraId="28EFFB46"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p>
    <w:p w14:paraId="438E9919"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BoldMT" w:hAnsi="TimesNewRomanPS-BoldMT" w:cs="TimesNewRomanPS-BoldMT"/>
          <w:b/>
          <w:bCs/>
          <w:sz w:val="24"/>
          <w:szCs w:val="24"/>
        </w:rPr>
        <w:t xml:space="preserve">Art. 2º </w:t>
      </w:r>
      <w:r>
        <w:rPr>
          <w:rFonts w:ascii="TimesNewRomanPSMT" w:hAnsi="TimesNewRomanPSMT" w:cs="TimesNewRomanPSMT"/>
          <w:sz w:val="24"/>
          <w:szCs w:val="24"/>
        </w:rPr>
        <w:t>O estudo técnico deverá contemplar:</w:t>
      </w:r>
    </w:p>
    <w:p w14:paraId="7E877EA0"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p>
    <w:p w14:paraId="50942BAC"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I – Levantamento e identificação de áreas públicas aptas à adaptação, observando critérios de</w:t>
      </w:r>
    </w:p>
    <w:p w14:paraId="5F5C4C49"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acessibilidade, segurança e mobilidade urbana;</w:t>
      </w:r>
    </w:p>
    <w:p w14:paraId="33851B21" w14:textId="49364A4B"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II – Análise de viabilidade quanto às fontes de custeio, incluindo recursos próprios do Município, parcerias com a iniciativa privada e captação de recursos por meio de emendas parlamentares;</w:t>
      </w:r>
    </w:p>
    <w:p w14:paraId="6EB5B109" w14:textId="4CF54D3B"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III – Avaliação da instalação de equipamentos e estruturas inclusivas, tais como brinquedos adaptados, piso emborrachado, sinalização visual adequada, espaços sensoriais e ambiente seguro;</w:t>
      </w:r>
    </w:p>
    <w:p w14:paraId="2D06228E" w14:textId="675B235D"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lastRenderedPageBreak/>
        <w:t>IV – Estimativa do impacto orçamentário-financeiro e definição de possível cronograma de execução.</w:t>
      </w:r>
    </w:p>
    <w:p w14:paraId="5468A694"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p>
    <w:p w14:paraId="4331DA5A" w14:textId="0DF5FD98"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r>
        <w:rPr>
          <w:rFonts w:ascii="TimesNewRomanPS-BoldMT" w:hAnsi="TimesNewRomanPS-BoldMT" w:cs="TimesNewRomanPS-BoldMT"/>
          <w:b/>
          <w:bCs/>
          <w:sz w:val="24"/>
          <w:szCs w:val="24"/>
        </w:rPr>
        <w:t xml:space="preserve">Art. 3º </w:t>
      </w:r>
      <w:r>
        <w:rPr>
          <w:rFonts w:ascii="TimesNewRomanPSMT" w:hAnsi="TimesNewRomanPSMT" w:cs="TimesNewRomanPSMT"/>
          <w:sz w:val="24"/>
          <w:szCs w:val="24"/>
        </w:rPr>
        <w:t>A implantação do espaço ficará condicionada à disponibilidade orçamentária e financeira do Município de Itapevi, bem como aos resultados do estudo técnico de viabilidade.</w:t>
      </w:r>
    </w:p>
    <w:p w14:paraId="114147C3" w14:textId="77777777" w:rsidR="00BE2F57" w:rsidRDefault="00BE2F57" w:rsidP="00BE2F57">
      <w:pPr>
        <w:autoSpaceDE w:val="0"/>
        <w:autoSpaceDN w:val="0"/>
        <w:adjustRightInd w:val="0"/>
        <w:spacing w:after="0" w:line="360" w:lineRule="auto"/>
        <w:jc w:val="both"/>
        <w:rPr>
          <w:rFonts w:ascii="TimesNewRomanPSMT" w:hAnsi="TimesNewRomanPSMT" w:cs="TimesNewRomanPSMT"/>
          <w:sz w:val="24"/>
          <w:szCs w:val="24"/>
        </w:rPr>
      </w:pPr>
    </w:p>
    <w:p w14:paraId="34DC6F46" w14:textId="6A9286F5" w:rsidR="00105B2A" w:rsidRDefault="00BE2F57" w:rsidP="00BE2F57">
      <w:pPr>
        <w:tabs>
          <w:tab w:val="left" w:pos="975"/>
        </w:tabs>
        <w:spacing w:line="360" w:lineRule="auto"/>
        <w:jc w:val="both"/>
        <w:rPr>
          <w:rFonts w:ascii="TimesNewRomanPSMT" w:hAnsi="TimesNewRomanPSMT" w:cs="TimesNewRomanPSMT"/>
          <w:sz w:val="24"/>
          <w:szCs w:val="24"/>
        </w:rPr>
      </w:pPr>
      <w:r>
        <w:rPr>
          <w:rFonts w:ascii="TimesNewRomanPS-BoldMT" w:hAnsi="TimesNewRomanPS-BoldMT" w:cs="TimesNewRomanPS-BoldMT"/>
          <w:b/>
          <w:bCs/>
          <w:sz w:val="24"/>
          <w:szCs w:val="24"/>
        </w:rPr>
        <w:t xml:space="preserve">Art. 4º </w:t>
      </w:r>
      <w:r>
        <w:rPr>
          <w:rFonts w:ascii="TimesNewRomanPSMT" w:hAnsi="TimesNewRomanPSMT" w:cs="TimesNewRomanPSMT"/>
          <w:sz w:val="24"/>
          <w:szCs w:val="24"/>
        </w:rPr>
        <w:t>Esta Lei entra em vigor na data de sua publicação.</w:t>
      </w:r>
    </w:p>
    <w:p w14:paraId="266E718C" w14:textId="77777777" w:rsidR="00BE2F57" w:rsidRPr="00105B2A" w:rsidRDefault="00BE2F57" w:rsidP="00BE2F57">
      <w:pPr>
        <w:tabs>
          <w:tab w:val="left" w:pos="975"/>
        </w:tabs>
        <w:spacing w:line="360" w:lineRule="auto"/>
        <w:jc w:val="both"/>
        <w:rPr>
          <w:rFonts w:ascii="Times New Roman" w:eastAsia="Lucida Sans Unicode" w:hAnsi="Times New Roman" w:cs="Times New Roman"/>
          <w:bCs/>
          <w:kern w:val="2"/>
          <w:sz w:val="24"/>
          <w:szCs w:val="24"/>
          <w:lang w:bidi="hi-IN"/>
        </w:rPr>
      </w:pPr>
    </w:p>
    <w:p w14:paraId="6653EE26" w14:textId="091B8EFA" w:rsidR="00112AFE" w:rsidRDefault="00112AFE" w:rsidP="00112AFE">
      <w:pPr>
        <w:pStyle w:val="Corpodetexto"/>
        <w:tabs>
          <w:tab w:val="left" w:pos="7560"/>
        </w:tabs>
        <w:spacing w:line="276" w:lineRule="auto"/>
        <w:rPr>
          <w:rFonts w:ascii="Times New Roman" w:eastAsia="Lucida Sans Unicode" w:hAnsi="Times New Roman"/>
          <w:bCs/>
          <w:kern w:val="2"/>
          <w:szCs w:val="24"/>
          <w:lang w:bidi="hi-IN"/>
        </w:rPr>
      </w:pPr>
      <w:r w:rsidRPr="00112AFE">
        <w:rPr>
          <w:rFonts w:ascii="Times New Roman" w:eastAsia="Lucida Sans Unicode" w:hAnsi="Times New Roman"/>
          <w:bCs/>
          <w:kern w:val="2"/>
          <w:szCs w:val="24"/>
          <w:lang w:bidi="hi-IN"/>
        </w:rPr>
        <w:t>Câmara Municipal de Itapevi, 1</w:t>
      </w:r>
      <w:r>
        <w:rPr>
          <w:rFonts w:ascii="Times New Roman" w:eastAsia="Lucida Sans Unicode" w:hAnsi="Times New Roman"/>
          <w:bCs/>
          <w:kern w:val="2"/>
          <w:szCs w:val="24"/>
          <w:lang w:bidi="hi-IN"/>
        </w:rPr>
        <w:t>8</w:t>
      </w:r>
      <w:r w:rsidRPr="00112AFE">
        <w:rPr>
          <w:rFonts w:ascii="Times New Roman" w:eastAsia="Lucida Sans Unicode" w:hAnsi="Times New Roman"/>
          <w:bCs/>
          <w:kern w:val="2"/>
          <w:szCs w:val="24"/>
          <w:lang w:bidi="hi-IN"/>
        </w:rPr>
        <w:t xml:space="preserve"> de agosto de 2026</w:t>
      </w:r>
    </w:p>
    <w:p w14:paraId="1E4EE3F7" w14:textId="77777777" w:rsidR="00112AFE" w:rsidRDefault="00112AFE" w:rsidP="00112AFE">
      <w:pPr>
        <w:pStyle w:val="Corpodetexto"/>
        <w:tabs>
          <w:tab w:val="left" w:pos="7560"/>
        </w:tabs>
        <w:spacing w:line="276" w:lineRule="auto"/>
        <w:rPr>
          <w:rFonts w:ascii="Times New Roman" w:eastAsia="Lucida Sans Unicode" w:hAnsi="Times New Roman"/>
          <w:bCs/>
          <w:kern w:val="2"/>
          <w:szCs w:val="24"/>
          <w:lang w:bidi="hi-IN"/>
        </w:rPr>
      </w:pPr>
    </w:p>
    <w:p w14:paraId="5618A12F" w14:textId="73437043" w:rsidR="00112AFE" w:rsidRPr="00112AFE" w:rsidRDefault="0085251D" w:rsidP="00112AFE">
      <w:pPr>
        <w:pStyle w:val="Corpodetexto"/>
        <w:tabs>
          <w:tab w:val="left" w:pos="7560"/>
        </w:tabs>
        <w:spacing w:line="276" w:lineRule="auto"/>
        <w:rPr>
          <w:rFonts w:ascii="Times New Roman" w:eastAsia="Lucida Sans Unicode" w:hAnsi="Times New Roman"/>
          <w:bCs/>
          <w:kern w:val="2"/>
          <w:szCs w:val="24"/>
          <w:lang w:bidi="hi-IN"/>
        </w:rPr>
      </w:pPr>
      <w:r w:rsidRPr="00112AFE">
        <w:rPr>
          <w:rFonts w:ascii="Times New Roman" w:eastAsia="Lucida Sans Unicode" w:hAnsi="Times New Roman"/>
          <w:bCs/>
          <w:noProof/>
          <w:kern w:val="2"/>
          <w:szCs w:val="24"/>
          <w:lang w:bidi="hi-IN"/>
        </w:rPr>
        <w:drawing>
          <wp:anchor distT="0" distB="0" distL="114300" distR="114300" simplePos="0" relativeHeight="251659264" behindDoc="1" locked="0" layoutInCell="1" allowOverlap="1" wp14:anchorId="56E01258" wp14:editId="14E70B1F">
            <wp:simplePos x="0" y="0"/>
            <wp:positionH relativeFrom="column">
              <wp:posOffset>196215</wp:posOffset>
            </wp:positionH>
            <wp:positionV relativeFrom="paragraph">
              <wp:posOffset>71120</wp:posOffset>
            </wp:positionV>
            <wp:extent cx="4991100" cy="963295"/>
            <wp:effectExtent l="0" t="0" r="0" b="0"/>
            <wp:wrapNone/>
            <wp:docPr id="1006492577" name="Imagem 4"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descr="Forma&#10;&#10;O conteúdo gerado por IA pode estar incorre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1100" cy="963295"/>
                    </a:xfrm>
                    <a:prstGeom prst="rect">
                      <a:avLst/>
                    </a:prstGeom>
                    <a:noFill/>
                  </pic:spPr>
                </pic:pic>
              </a:graphicData>
            </a:graphic>
            <wp14:sizeRelH relativeFrom="page">
              <wp14:pctWidth>0</wp14:pctWidth>
            </wp14:sizeRelH>
            <wp14:sizeRelV relativeFrom="page">
              <wp14:pctHeight>0</wp14:pctHeight>
            </wp14:sizeRelV>
          </wp:anchor>
        </w:drawing>
      </w:r>
    </w:p>
    <w:p w14:paraId="3CE40F22" w14:textId="0A9E3AD3" w:rsidR="00112AFE" w:rsidRPr="00112AFE" w:rsidRDefault="00112AFE" w:rsidP="00112AFE">
      <w:pPr>
        <w:pStyle w:val="Corpodetexto"/>
        <w:tabs>
          <w:tab w:val="left" w:pos="7560"/>
        </w:tabs>
        <w:rPr>
          <w:rFonts w:ascii="Times New Roman" w:eastAsia="Lucida Sans Unicode" w:hAnsi="Times New Roman"/>
          <w:bCs/>
          <w:kern w:val="2"/>
          <w:szCs w:val="24"/>
          <w:lang w:bidi="hi-IN"/>
        </w:rPr>
      </w:pPr>
    </w:p>
    <w:p w14:paraId="14255156" w14:textId="77777777" w:rsidR="00112AFE" w:rsidRPr="00112AFE" w:rsidRDefault="00112AFE" w:rsidP="00112AFE">
      <w:pPr>
        <w:pStyle w:val="Corpodetexto"/>
        <w:tabs>
          <w:tab w:val="left" w:pos="7560"/>
        </w:tabs>
        <w:rPr>
          <w:rFonts w:ascii="Times New Roman" w:eastAsia="Lucida Sans Unicode" w:hAnsi="Times New Roman"/>
          <w:bCs/>
          <w:kern w:val="2"/>
          <w:szCs w:val="24"/>
          <w:lang w:bidi="hi-IN"/>
        </w:rPr>
      </w:pPr>
    </w:p>
    <w:p w14:paraId="76AE1CBE" w14:textId="77777777" w:rsidR="00112AFE" w:rsidRPr="00112AFE" w:rsidRDefault="00112AFE" w:rsidP="00112AFE">
      <w:pPr>
        <w:pStyle w:val="Corpodetexto"/>
        <w:tabs>
          <w:tab w:val="left" w:pos="7560"/>
        </w:tabs>
        <w:rPr>
          <w:rFonts w:ascii="Times New Roman" w:eastAsia="Lucida Sans Unicode" w:hAnsi="Times New Roman"/>
          <w:b/>
          <w:bCs/>
          <w:kern w:val="2"/>
          <w:szCs w:val="24"/>
          <w:lang w:bidi="hi-IN"/>
        </w:rPr>
      </w:pPr>
    </w:p>
    <w:p w14:paraId="10919053" w14:textId="77777777" w:rsidR="00112AFE" w:rsidRPr="00112AFE" w:rsidRDefault="00112AFE" w:rsidP="00112AFE">
      <w:pPr>
        <w:pStyle w:val="Corpodetexto"/>
        <w:tabs>
          <w:tab w:val="left" w:pos="7560"/>
        </w:tabs>
        <w:rPr>
          <w:rFonts w:ascii="Times New Roman" w:eastAsia="Lucida Sans Unicode" w:hAnsi="Times New Roman"/>
          <w:b/>
          <w:bCs/>
          <w:kern w:val="2"/>
          <w:szCs w:val="24"/>
          <w:lang w:bidi="hi-IN"/>
        </w:rPr>
      </w:pPr>
    </w:p>
    <w:p w14:paraId="3B5A77D3" w14:textId="3D8EBBE1" w:rsidR="00112AFE" w:rsidRPr="00112AFE" w:rsidRDefault="00112AFE" w:rsidP="00112AFE">
      <w:pPr>
        <w:pStyle w:val="Corpodetexto"/>
        <w:tabs>
          <w:tab w:val="left" w:pos="7560"/>
        </w:tabs>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Rafael Alan de Moraes Romeiros</w:t>
      </w:r>
      <w:r>
        <w:rPr>
          <w:rFonts w:ascii="Times New Roman" w:eastAsia="Lucida Sans Unicode" w:hAnsi="Times New Roman"/>
          <w:b/>
          <w:bCs/>
          <w:kern w:val="2"/>
          <w:szCs w:val="24"/>
          <w:lang w:bidi="hi-IN"/>
        </w:rPr>
        <w:t xml:space="preserve">                                        </w:t>
      </w:r>
      <w:r w:rsidRPr="00112AFE">
        <w:rPr>
          <w:rFonts w:ascii="Times New Roman" w:eastAsia="Lucida Sans Unicode" w:hAnsi="Times New Roman"/>
          <w:b/>
          <w:bCs/>
          <w:kern w:val="2"/>
          <w:szCs w:val="24"/>
          <w:lang w:bidi="hi-IN"/>
        </w:rPr>
        <w:t>Mauricio Alonso Murakami</w:t>
      </w:r>
    </w:p>
    <w:p w14:paraId="18B3B1EC" w14:textId="77777777"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 xml:space="preserve">              Presidente</w:t>
      </w:r>
      <w:r w:rsidRPr="00112AFE">
        <w:rPr>
          <w:rFonts w:ascii="Times New Roman" w:eastAsia="Lucida Sans Unicode" w:hAnsi="Times New Roman"/>
          <w:bCs/>
          <w:kern w:val="2"/>
          <w:szCs w:val="24"/>
          <w:lang w:bidi="hi-IN"/>
        </w:rPr>
        <w:t xml:space="preserve">                                                                          </w:t>
      </w:r>
      <w:r w:rsidRPr="00112AFE">
        <w:rPr>
          <w:rFonts w:ascii="Times New Roman" w:eastAsia="Lucida Sans Unicode" w:hAnsi="Times New Roman"/>
          <w:b/>
          <w:bCs/>
          <w:kern w:val="2"/>
          <w:szCs w:val="24"/>
          <w:lang w:bidi="hi-IN"/>
        </w:rPr>
        <w:t xml:space="preserve">   1º Secretário</w:t>
      </w:r>
      <w:r w:rsidRPr="00112AFE">
        <w:rPr>
          <w:rFonts w:ascii="Times New Roman" w:eastAsia="Lucida Sans Unicode" w:hAnsi="Times New Roman"/>
          <w:b/>
          <w:bCs/>
          <w:kern w:val="2"/>
          <w:szCs w:val="24"/>
          <w:lang w:bidi="hi-IN"/>
        </w:rPr>
        <w:tab/>
      </w:r>
    </w:p>
    <w:p w14:paraId="40BD5D29" w14:textId="77777777" w:rsidR="00112AFE" w:rsidRPr="00112AFE" w:rsidRDefault="00112AFE" w:rsidP="00112AFE">
      <w:pPr>
        <w:pStyle w:val="Corpodetexto"/>
        <w:rPr>
          <w:rFonts w:ascii="Times New Roman" w:eastAsia="Lucida Sans Unicode" w:hAnsi="Times New Roman"/>
          <w:b/>
          <w:bCs/>
          <w:kern w:val="2"/>
          <w:szCs w:val="24"/>
          <w:lang w:bidi="hi-IN"/>
        </w:rPr>
      </w:pPr>
    </w:p>
    <w:p w14:paraId="3BABD11A" w14:textId="77777777" w:rsidR="00112AFE" w:rsidRPr="00112AFE" w:rsidRDefault="00112AFE" w:rsidP="00112AFE">
      <w:pPr>
        <w:pStyle w:val="Corpodetexto"/>
        <w:rPr>
          <w:rFonts w:ascii="Times New Roman" w:eastAsia="Lucida Sans Unicode" w:hAnsi="Times New Roman"/>
          <w:b/>
          <w:bCs/>
          <w:kern w:val="2"/>
          <w:szCs w:val="24"/>
          <w:lang w:bidi="hi-IN"/>
        </w:rPr>
      </w:pPr>
    </w:p>
    <w:p w14:paraId="498198CD" w14:textId="743F0F48"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Cs/>
          <w:noProof/>
          <w:kern w:val="2"/>
          <w:szCs w:val="24"/>
          <w:lang w:bidi="hi-IN"/>
        </w:rPr>
        <w:drawing>
          <wp:anchor distT="0" distB="0" distL="114300" distR="114300" simplePos="0" relativeHeight="251660288" behindDoc="0" locked="0" layoutInCell="1" allowOverlap="1" wp14:anchorId="6D2CAF74" wp14:editId="0A7A2FBC">
            <wp:simplePos x="0" y="0"/>
            <wp:positionH relativeFrom="column">
              <wp:posOffset>81915</wp:posOffset>
            </wp:positionH>
            <wp:positionV relativeFrom="paragraph">
              <wp:posOffset>15240</wp:posOffset>
            </wp:positionV>
            <wp:extent cx="1901190" cy="695325"/>
            <wp:effectExtent l="0" t="0" r="3810" b="9525"/>
            <wp:wrapNone/>
            <wp:docPr id="931187068"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1190" cy="695325"/>
                    </a:xfrm>
                    <a:prstGeom prst="rect">
                      <a:avLst/>
                    </a:prstGeom>
                    <a:noFill/>
                  </pic:spPr>
                </pic:pic>
              </a:graphicData>
            </a:graphic>
            <wp14:sizeRelH relativeFrom="page">
              <wp14:pctWidth>0</wp14:pctWidth>
            </wp14:sizeRelH>
            <wp14:sizeRelV relativeFrom="page">
              <wp14:pctHeight>0</wp14:pctHeight>
            </wp14:sizeRelV>
          </wp:anchor>
        </w:drawing>
      </w:r>
    </w:p>
    <w:p w14:paraId="0BCFDFD2" w14:textId="77777777" w:rsidR="00112AFE" w:rsidRPr="00112AFE" w:rsidRDefault="00112AFE" w:rsidP="00112AFE">
      <w:pPr>
        <w:pStyle w:val="Corpodetexto"/>
        <w:rPr>
          <w:rFonts w:ascii="Times New Roman" w:eastAsia="Lucida Sans Unicode" w:hAnsi="Times New Roman"/>
          <w:b/>
          <w:bCs/>
          <w:kern w:val="2"/>
          <w:szCs w:val="24"/>
          <w:lang w:bidi="hi-IN"/>
        </w:rPr>
      </w:pPr>
    </w:p>
    <w:p w14:paraId="40CA2B9E" w14:textId="77777777" w:rsidR="00112AFE" w:rsidRPr="00112AFE" w:rsidRDefault="00112AFE" w:rsidP="00112AFE">
      <w:pPr>
        <w:pStyle w:val="Corpodetexto"/>
        <w:rPr>
          <w:rFonts w:ascii="Times New Roman" w:eastAsia="Lucida Sans Unicode" w:hAnsi="Times New Roman"/>
          <w:b/>
          <w:bCs/>
          <w:kern w:val="2"/>
          <w:szCs w:val="24"/>
          <w:lang w:bidi="hi-IN"/>
        </w:rPr>
      </w:pPr>
    </w:p>
    <w:p w14:paraId="26F82C4F" w14:textId="77777777" w:rsidR="00112AFE" w:rsidRPr="00112AFE" w:rsidRDefault="00112AFE" w:rsidP="00112AFE">
      <w:pPr>
        <w:pStyle w:val="Corpodetexto"/>
        <w:rPr>
          <w:rFonts w:ascii="Times New Roman" w:eastAsia="Lucida Sans Unicode" w:hAnsi="Times New Roman"/>
          <w:b/>
          <w:bCs/>
          <w:kern w:val="2"/>
          <w:szCs w:val="24"/>
          <w:lang w:bidi="hi-IN"/>
        </w:rPr>
      </w:pPr>
    </w:p>
    <w:p w14:paraId="19C8995C" w14:textId="77777777"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Priscilla Souza Mariano Cavanha</w:t>
      </w:r>
    </w:p>
    <w:p w14:paraId="3FB01CEA" w14:textId="77777777" w:rsidR="00112AFE" w:rsidRPr="00112AFE" w:rsidRDefault="00112AFE" w:rsidP="00112AFE">
      <w:pPr>
        <w:pStyle w:val="Corpodetexto"/>
        <w:rPr>
          <w:rFonts w:ascii="Times New Roman" w:eastAsia="Lucida Sans Unicode" w:hAnsi="Times New Roman"/>
          <w:b/>
          <w:bCs/>
          <w:kern w:val="2"/>
          <w:szCs w:val="24"/>
          <w:lang w:bidi="hi-IN"/>
        </w:rPr>
      </w:pPr>
      <w:r w:rsidRPr="00112AFE">
        <w:rPr>
          <w:rFonts w:ascii="Times New Roman" w:eastAsia="Lucida Sans Unicode" w:hAnsi="Times New Roman"/>
          <w:b/>
          <w:bCs/>
          <w:kern w:val="2"/>
          <w:szCs w:val="24"/>
          <w:lang w:bidi="hi-IN"/>
        </w:rPr>
        <w:t>2ª Secretaria</w:t>
      </w:r>
    </w:p>
    <w:p w14:paraId="5FFA8419" w14:textId="77777777" w:rsidR="00112AFE" w:rsidRDefault="00112AFE" w:rsidP="0033712D">
      <w:pPr>
        <w:pStyle w:val="Corpodetexto"/>
        <w:tabs>
          <w:tab w:val="left" w:pos="7560"/>
        </w:tabs>
        <w:spacing w:line="276" w:lineRule="auto"/>
        <w:rPr>
          <w:rFonts w:ascii="Times New Roman" w:eastAsia="Courier New" w:hAnsi="Times New Roman"/>
          <w:b/>
          <w:bCs/>
          <w:color w:val="000000"/>
          <w:szCs w:val="24"/>
        </w:rPr>
      </w:pPr>
    </w:p>
    <w:p w14:paraId="323D87C9" w14:textId="77777777" w:rsidR="00112AFE" w:rsidRDefault="00112AFE" w:rsidP="0033712D">
      <w:pPr>
        <w:pStyle w:val="Corpodetexto"/>
        <w:tabs>
          <w:tab w:val="left" w:pos="7560"/>
        </w:tabs>
        <w:spacing w:line="276" w:lineRule="auto"/>
        <w:rPr>
          <w:rFonts w:ascii="Times New Roman" w:eastAsia="Courier New" w:hAnsi="Times New Roman"/>
          <w:b/>
          <w:bCs/>
          <w:color w:val="000000"/>
          <w:szCs w:val="24"/>
        </w:rPr>
      </w:pPr>
    </w:p>
    <w:p w14:paraId="727721E2" w14:textId="77777777" w:rsidR="00112AFE" w:rsidRDefault="00112AFE" w:rsidP="0033712D">
      <w:pPr>
        <w:pStyle w:val="Corpodetexto"/>
        <w:tabs>
          <w:tab w:val="left" w:pos="7560"/>
        </w:tabs>
        <w:spacing w:line="276" w:lineRule="auto"/>
        <w:rPr>
          <w:rFonts w:ascii="Times New Roman" w:eastAsia="Courier New" w:hAnsi="Times New Roman"/>
          <w:b/>
          <w:bCs/>
          <w:color w:val="000000"/>
          <w:szCs w:val="24"/>
        </w:rPr>
      </w:pPr>
    </w:p>
    <w:p w14:paraId="62550CF1" w14:textId="77777777" w:rsidR="00112AFE" w:rsidRPr="00AD0473" w:rsidRDefault="00112AFE" w:rsidP="0033712D">
      <w:pPr>
        <w:pStyle w:val="Corpodetexto"/>
        <w:tabs>
          <w:tab w:val="left" w:pos="7560"/>
        </w:tabs>
        <w:spacing w:line="276" w:lineRule="auto"/>
        <w:rPr>
          <w:rFonts w:ascii="Times New Roman" w:eastAsia="Calibri" w:hAnsi="Times New Roman"/>
          <w:b/>
          <w:szCs w:val="24"/>
        </w:rPr>
      </w:pPr>
    </w:p>
    <w:sectPr w:rsidR="00112AFE" w:rsidRPr="00AD0473" w:rsidSect="00123DD0">
      <w:headerReference w:type="even" r:id="rId10"/>
      <w:headerReference w:type="default" r:id="rId11"/>
      <w:footerReference w:type="even" r:id="rId12"/>
      <w:footerReference w:type="default" r:id="rId13"/>
      <w:headerReference w:type="first" r:id="rId14"/>
      <w:footerReference w:type="first" r:id="rId15"/>
      <w:pgSz w:w="11906" w:h="16838"/>
      <w:pgMar w:top="2552"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59A45" w14:textId="77777777" w:rsidR="00652149" w:rsidRDefault="00652149" w:rsidP="004B11B6">
      <w:pPr>
        <w:spacing w:after="0" w:line="240" w:lineRule="auto"/>
      </w:pPr>
      <w:r>
        <w:separator/>
      </w:r>
    </w:p>
  </w:endnote>
  <w:endnote w:type="continuationSeparator" w:id="0">
    <w:p w14:paraId="023A06B8" w14:textId="77777777" w:rsidR="00652149" w:rsidRDefault="00652149"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E6614" w14:textId="77777777" w:rsidR="007D181E" w:rsidRDefault="007D181E">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F08BD" w14:textId="77777777" w:rsidR="007D181E" w:rsidRPr="00F534EC" w:rsidRDefault="00652149"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7D181E" w:rsidRPr="00F534EC">
          <w:rPr>
            <w:rFonts w:ascii="Times New Roman" w:hAnsi="Times New Roman" w:cs="Times New Roman"/>
          </w:rPr>
          <w:t xml:space="preserve">Página </w:t>
        </w:r>
        <w:r w:rsidR="007D181E" w:rsidRPr="00F534EC">
          <w:rPr>
            <w:rFonts w:ascii="Times New Roman" w:hAnsi="Times New Roman" w:cs="Times New Roman"/>
          </w:rPr>
          <w:fldChar w:fldCharType="begin"/>
        </w:r>
        <w:r w:rsidR="007D181E" w:rsidRPr="00F534EC">
          <w:rPr>
            <w:rFonts w:ascii="Times New Roman" w:hAnsi="Times New Roman" w:cs="Times New Roman"/>
          </w:rPr>
          <w:instrText>PAGE   \* MERGEFORMAT</w:instrText>
        </w:r>
        <w:r w:rsidR="007D181E" w:rsidRPr="00F534EC">
          <w:rPr>
            <w:rFonts w:ascii="Times New Roman" w:hAnsi="Times New Roman" w:cs="Times New Roman"/>
          </w:rPr>
          <w:fldChar w:fldCharType="separate"/>
        </w:r>
        <w:r w:rsidR="00C8206F">
          <w:rPr>
            <w:rFonts w:ascii="Times New Roman" w:hAnsi="Times New Roman" w:cs="Times New Roman"/>
            <w:noProof/>
          </w:rPr>
          <w:t>1</w:t>
        </w:r>
        <w:r w:rsidR="007D181E" w:rsidRPr="00F534EC">
          <w:rPr>
            <w:rFonts w:ascii="Times New Roman" w:hAnsi="Times New Roman" w:cs="Times New Roman"/>
          </w:rPr>
          <w:fldChar w:fldCharType="end"/>
        </w:r>
      </w:sdtContent>
    </w:sdt>
    <w:r w:rsidR="007D181E" w:rsidRPr="00F534EC">
      <w:rPr>
        <w:rFonts w:ascii="Times New Roman" w:hAnsi="Times New Roman" w:cs="Times New Roman"/>
      </w:rPr>
      <w:t xml:space="preserve"> de 1</w:t>
    </w:r>
  </w:p>
  <w:p w14:paraId="725F1C4A" w14:textId="77777777" w:rsidR="007D181E" w:rsidRDefault="007D181E">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82" w14:textId="77777777" w:rsidR="007D181E" w:rsidRDefault="007D181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3F68" w14:textId="77777777" w:rsidR="00652149" w:rsidRDefault="00652149" w:rsidP="004B11B6">
      <w:pPr>
        <w:spacing w:after="0" w:line="240" w:lineRule="auto"/>
      </w:pPr>
      <w:r>
        <w:separator/>
      </w:r>
    </w:p>
  </w:footnote>
  <w:footnote w:type="continuationSeparator" w:id="0">
    <w:p w14:paraId="1DFFD60A" w14:textId="77777777" w:rsidR="00652149" w:rsidRDefault="00652149"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DA15" w14:textId="77777777" w:rsidR="007D181E" w:rsidRDefault="00652149">
    <w:pPr>
      <w:pStyle w:val="Cabealho"/>
    </w:pPr>
    <w:r>
      <w:rPr>
        <w:noProof/>
      </w:rPr>
      <w:pict w14:anchorId="68D3C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253E" w14:textId="77777777" w:rsidR="007D181E" w:rsidRDefault="00652149">
    <w:pPr>
      <w:pStyle w:val="Cabealho"/>
    </w:pPr>
    <w:r>
      <w:rPr>
        <w:noProof/>
      </w:rPr>
      <w:pict w14:anchorId="1ECE12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2A26" w14:textId="77777777" w:rsidR="007D181E" w:rsidRDefault="00652149">
    <w:pPr>
      <w:pStyle w:val="Cabealho"/>
    </w:pPr>
    <w:r>
      <w:rPr>
        <w:noProof/>
      </w:rPr>
      <w:pict w14:anchorId="62B4B2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417"/>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ABF6C24"/>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D34106"/>
    <w:multiLevelType w:val="hybridMultilevel"/>
    <w:tmpl w:val="C88083FC"/>
    <w:lvl w:ilvl="0" w:tplc="9E464F98">
      <w:start w:val="1"/>
      <w:numFmt w:val="upperRoman"/>
      <w:suff w:val="space"/>
      <w:lvlText w:val="%1 - "/>
      <w:lvlJc w:val="left"/>
      <w:pPr>
        <w:ind w:left="717"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CB36034"/>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276E22"/>
    <w:multiLevelType w:val="hybridMultilevel"/>
    <w:tmpl w:val="CF4AC732"/>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A13937"/>
    <w:multiLevelType w:val="hybridMultilevel"/>
    <w:tmpl w:val="7FD814CE"/>
    <w:lvl w:ilvl="0" w:tplc="FFD4F176">
      <w:start w:val="1"/>
      <w:numFmt w:val="upperRoman"/>
      <w:lvlText w:val="%1 - "/>
      <w:lvlJc w:val="left"/>
      <w:pPr>
        <w:ind w:left="288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6" w15:restartNumberingAfterBreak="0">
    <w:nsid w:val="19E81DD8"/>
    <w:multiLevelType w:val="hybridMultilevel"/>
    <w:tmpl w:val="5C1AE2CC"/>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C330D87"/>
    <w:multiLevelType w:val="hybridMultilevel"/>
    <w:tmpl w:val="BE381A8E"/>
    <w:lvl w:ilvl="0" w:tplc="2BC69648">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9" w15:restartNumberingAfterBreak="0">
    <w:nsid w:val="24B60778"/>
    <w:multiLevelType w:val="hybridMultilevel"/>
    <w:tmpl w:val="FF5AAF72"/>
    <w:lvl w:ilvl="0" w:tplc="2FC05AC2">
      <w:start w:val="1"/>
      <w:numFmt w:val="upperRoman"/>
      <w:suff w:val="space"/>
      <w:lvlText w:val="%1 - "/>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78848BE"/>
    <w:multiLevelType w:val="hybridMultilevel"/>
    <w:tmpl w:val="101C4D80"/>
    <w:lvl w:ilvl="0" w:tplc="4836CEE0">
      <w:start w:val="1"/>
      <w:numFmt w:val="lowerLetter"/>
      <w:lvlText w:val="%1)"/>
      <w:lvlJc w:val="left"/>
      <w:pPr>
        <w:ind w:left="1440" w:hanging="36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15:restartNumberingAfterBreak="0">
    <w:nsid w:val="38375C7D"/>
    <w:multiLevelType w:val="hybridMultilevel"/>
    <w:tmpl w:val="5C1AE2CC"/>
    <w:lvl w:ilvl="0" w:tplc="0E90F226">
      <w:start w:val="1"/>
      <w:numFmt w:val="upperRoman"/>
      <w:lvlText w:val="%1 - "/>
      <w:lvlJc w:val="left"/>
      <w:pPr>
        <w:ind w:left="644"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3" w15:restartNumberingAfterBreak="0">
    <w:nsid w:val="547A2685"/>
    <w:multiLevelType w:val="hybridMultilevel"/>
    <w:tmpl w:val="C53C3A08"/>
    <w:lvl w:ilvl="0" w:tplc="E28495F2">
      <w:start w:val="1"/>
      <w:numFmt w:val="upperRoman"/>
      <w:lvlText w:val="%1-"/>
      <w:lvlJc w:val="left"/>
      <w:pPr>
        <w:ind w:left="360" w:hanging="360"/>
      </w:pPr>
      <w:rPr>
        <w:b/>
      </w:rPr>
    </w:lvl>
    <w:lvl w:ilvl="1" w:tplc="04160019">
      <w:start w:val="1"/>
      <w:numFmt w:val="lowerLetter"/>
      <w:lvlText w:val="%2."/>
      <w:lvlJc w:val="left"/>
      <w:pPr>
        <w:ind w:left="1080" w:hanging="360"/>
      </w:pPr>
    </w:lvl>
    <w:lvl w:ilvl="2" w:tplc="0416001B">
      <w:start w:val="1"/>
      <w:numFmt w:val="lowerRoman"/>
      <w:lvlText w:val="%3."/>
      <w:lvlJc w:val="right"/>
      <w:pPr>
        <w:ind w:left="1800" w:hanging="180"/>
      </w:pPr>
    </w:lvl>
    <w:lvl w:ilvl="3" w:tplc="0416000F">
      <w:start w:val="1"/>
      <w:numFmt w:val="decimal"/>
      <w:lvlText w:val="%4."/>
      <w:lvlJc w:val="left"/>
      <w:pPr>
        <w:ind w:left="2520" w:hanging="360"/>
      </w:pPr>
    </w:lvl>
    <w:lvl w:ilvl="4" w:tplc="04160019">
      <w:start w:val="1"/>
      <w:numFmt w:val="lowerLetter"/>
      <w:lvlText w:val="%5."/>
      <w:lvlJc w:val="left"/>
      <w:pPr>
        <w:ind w:left="3240" w:hanging="360"/>
      </w:pPr>
    </w:lvl>
    <w:lvl w:ilvl="5" w:tplc="0416001B">
      <w:start w:val="1"/>
      <w:numFmt w:val="lowerRoman"/>
      <w:lvlText w:val="%6."/>
      <w:lvlJc w:val="right"/>
      <w:pPr>
        <w:ind w:left="3960" w:hanging="180"/>
      </w:pPr>
    </w:lvl>
    <w:lvl w:ilvl="6" w:tplc="0416000F">
      <w:start w:val="1"/>
      <w:numFmt w:val="decimal"/>
      <w:lvlText w:val="%7."/>
      <w:lvlJc w:val="left"/>
      <w:pPr>
        <w:ind w:left="4680" w:hanging="360"/>
      </w:pPr>
    </w:lvl>
    <w:lvl w:ilvl="7" w:tplc="04160019">
      <w:start w:val="1"/>
      <w:numFmt w:val="lowerLetter"/>
      <w:lvlText w:val="%8."/>
      <w:lvlJc w:val="left"/>
      <w:pPr>
        <w:ind w:left="5400" w:hanging="360"/>
      </w:pPr>
    </w:lvl>
    <w:lvl w:ilvl="8" w:tplc="0416001B">
      <w:start w:val="1"/>
      <w:numFmt w:val="lowerRoman"/>
      <w:lvlText w:val="%9."/>
      <w:lvlJc w:val="right"/>
      <w:pPr>
        <w:ind w:left="6120" w:hanging="180"/>
      </w:pPr>
    </w:lvl>
  </w:abstractNum>
  <w:abstractNum w:abstractNumId="14" w15:restartNumberingAfterBreak="0">
    <w:nsid w:val="586D160F"/>
    <w:multiLevelType w:val="hybridMultilevel"/>
    <w:tmpl w:val="79567BAE"/>
    <w:lvl w:ilvl="0" w:tplc="0E90F226">
      <w:start w:val="1"/>
      <w:numFmt w:val="upperRoman"/>
      <w:lvlText w:val="%1 - "/>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5E5C00"/>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6" w15:restartNumberingAfterBreak="0">
    <w:nsid w:val="677D7805"/>
    <w:multiLevelType w:val="hybridMultilevel"/>
    <w:tmpl w:val="79567BAE"/>
    <w:lvl w:ilvl="0" w:tplc="0E90F226">
      <w:start w:val="1"/>
      <w:numFmt w:val="upperRoman"/>
      <w:lvlText w:val="%1 - "/>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B171AE5"/>
    <w:multiLevelType w:val="hybridMultilevel"/>
    <w:tmpl w:val="BD782204"/>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6D8E2CD8"/>
    <w:multiLevelType w:val="hybridMultilevel"/>
    <w:tmpl w:val="1EBA161A"/>
    <w:lvl w:ilvl="0" w:tplc="0409000F">
      <w:start w:val="1"/>
      <w:numFmt w:val="decimal"/>
      <w:pStyle w:val="Inciso"/>
      <w:lvlText w:val="%1."/>
      <w:lvlJc w:val="left"/>
      <w:pPr>
        <w:ind w:left="360" w:hanging="360"/>
      </w:pPr>
      <w:rPr>
        <w:rFonts w:hint="default"/>
        <w:b/>
        <w:i w:val="0"/>
        <w:sz w:val="22"/>
      </w:rPr>
    </w:lvl>
    <w:lvl w:ilvl="1" w:tplc="04160019">
      <w:start w:val="1"/>
      <w:numFmt w:val="lowerLetter"/>
      <w:lvlText w:val="%2."/>
      <w:lvlJc w:val="left"/>
      <w:pPr>
        <w:tabs>
          <w:tab w:val="num" w:pos="1014"/>
        </w:tabs>
        <w:ind w:left="1014" w:hanging="360"/>
      </w:pPr>
    </w:lvl>
    <w:lvl w:ilvl="2" w:tplc="0416001B">
      <w:start w:val="1"/>
      <w:numFmt w:val="lowerRoman"/>
      <w:lvlText w:val="%3."/>
      <w:lvlJc w:val="right"/>
      <w:pPr>
        <w:tabs>
          <w:tab w:val="num" w:pos="1734"/>
        </w:tabs>
        <w:ind w:left="1734" w:hanging="180"/>
      </w:pPr>
    </w:lvl>
    <w:lvl w:ilvl="3" w:tplc="0416000F" w:tentative="1">
      <w:start w:val="1"/>
      <w:numFmt w:val="decimal"/>
      <w:lvlText w:val="%4."/>
      <w:lvlJc w:val="left"/>
      <w:pPr>
        <w:tabs>
          <w:tab w:val="num" w:pos="2454"/>
        </w:tabs>
        <w:ind w:left="2454" w:hanging="360"/>
      </w:pPr>
    </w:lvl>
    <w:lvl w:ilvl="4" w:tplc="04160019" w:tentative="1">
      <w:start w:val="1"/>
      <w:numFmt w:val="lowerLetter"/>
      <w:lvlText w:val="%5."/>
      <w:lvlJc w:val="left"/>
      <w:pPr>
        <w:tabs>
          <w:tab w:val="num" w:pos="3174"/>
        </w:tabs>
        <w:ind w:left="3174" w:hanging="360"/>
      </w:pPr>
    </w:lvl>
    <w:lvl w:ilvl="5" w:tplc="0416001B" w:tentative="1">
      <w:start w:val="1"/>
      <w:numFmt w:val="lowerRoman"/>
      <w:lvlText w:val="%6."/>
      <w:lvlJc w:val="right"/>
      <w:pPr>
        <w:tabs>
          <w:tab w:val="num" w:pos="3894"/>
        </w:tabs>
        <w:ind w:left="3894" w:hanging="180"/>
      </w:pPr>
    </w:lvl>
    <w:lvl w:ilvl="6" w:tplc="0416000F" w:tentative="1">
      <w:start w:val="1"/>
      <w:numFmt w:val="decimal"/>
      <w:lvlText w:val="%7."/>
      <w:lvlJc w:val="left"/>
      <w:pPr>
        <w:tabs>
          <w:tab w:val="num" w:pos="4614"/>
        </w:tabs>
        <w:ind w:left="4614" w:hanging="360"/>
      </w:pPr>
    </w:lvl>
    <w:lvl w:ilvl="7" w:tplc="04160019" w:tentative="1">
      <w:start w:val="1"/>
      <w:numFmt w:val="lowerLetter"/>
      <w:lvlText w:val="%8."/>
      <w:lvlJc w:val="left"/>
      <w:pPr>
        <w:tabs>
          <w:tab w:val="num" w:pos="5334"/>
        </w:tabs>
        <w:ind w:left="5334" w:hanging="360"/>
      </w:pPr>
    </w:lvl>
    <w:lvl w:ilvl="8" w:tplc="0416001B" w:tentative="1">
      <w:start w:val="1"/>
      <w:numFmt w:val="lowerRoman"/>
      <w:lvlText w:val="%9."/>
      <w:lvlJc w:val="right"/>
      <w:pPr>
        <w:tabs>
          <w:tab w:val="num" w:pos="6054"/>
        </w:tabs>
        <w:ind w:left="6054" w:hanging="180"/>
      </w:pPr>
    </w:lvl>
  </w:abstractNum>
  <w:abstractNum w:abstractNumId="19" w15:restartNumberingAfterBreak="0">
    <w:nsid w:val="78DC59C4"/>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C370E"/>
    <w:multiLevelType w:val="hybridMultilevel"/>
    <w:tmpl w:val="CC0C777A"/>
    <w:lvl w:ilvl="0" w:tplc="0E90F22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9365516"/>
    <w:multiLevelType w:val="hybridMultilevel"/>
    <w:tmpl w:val="1A1AB80C"/>
    <w:lvl w:ilvl="0" w:tplc="7A605506">
      <w:start w:val="1"/>
      <w:numFmt w:val="upperRoman"/>
      <w:suff w:val="space"/>
      <w:lvlText w:val="%1 -"/>
      <w:lvlJc w:val="left"/>
      <w:pPr>
        <w:ind w:left="717" w:hanging="360"/>
      </w:pPr>
      <w:rPr>
        <w:b/>
        <w:i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2" w15:restartNumberingAfterBreak="0">
    <w:nsid w:val="7CE075C8"/>
    <w:multiLevelType w:val="hybridMultilevel"/>
    <w:tmpl w:val="8D00DB9A"/>
    <w:lvl w:ilvl="0" w:tplc="0416000B">
      <w:start w:val="1"/>
      <w:numFmt w:val="bullet"/>
      <w:lvlText w:val=""/>
      <w:lvlJc w:val="left"/>
      <w:pPr>
        <w:ind w:left="785" w:hanging="360"/>
      </w:pPr>
      <w:rPr>
        <w:rFonts w:ascii="Wingdings" w:hAnsi="Wingdings" w:hint="default"/>
      </w:rPr>
    </w:lvl>
    <w:lvl w:ilvl="1" w:tplc="04160003" w:tentative="1">
      <w:start w:val="1"/>
      <w:numFmt w:val="bullet"/>
      <w:lvlText w:val="o"/>
      <w:lvlJc w:val="left"/>
      <w:pPr>
        <w:ind w:left="1439" w:hanging="360"/>
      </w:pPr>
      <w:rPr>
        <w:rFonts w:ascii="Courier New" w:hAnsi="Courier New" w:cs="Courier New" w:hint="default"/>
      </w:rPr>
    </w:lvl>
    <w:lvl w:ilvl="2" w:tplc="04160005" w:tentative="1">
      <w:start w:val="1"/>
      <w:numFmt w:val="bullet"/>
      <w:lvlText w:val=""/>
      <w:lvlJc w:val="left"/>
      <w:pPr>
        <w:ind w:left="2159" w:hanging="360"/>
      </w:pPr>
      <w:rPr>
        <w:rFonts w:ascii="Wingdings" w:hAnsi="Wingdings" w:hint="default"/>
      </w:rPr>
    </w:lvl>
    <w:lvl w:ilvl="3" w:tplc="04160001" w:tentative="1">
      <w:start w:val="1"/>
      <w:numFmt w:val="bullet"/>
      <w:lvlText w:val=""/>
      <w:lvlJc w:val="left"/>
      <w:pPr>
        <w:ind w:left="2879" w:hanging="360"/>
      </w:pPr>
      <w:rPr>
        <w:rFonts w:ascii="Symbol" w:hAnsi="Symbol" w:hint="default"/>
      </w:rPr>
    </w:lvl>
    <w:lvl w:ilvl="4" w:tplc="04160003" w:tentative="1">
      <w:start w:val="1"/>
      <w:numFmt w:val="bullet"/>
      <w:lvlText w:val="o"/>
      <w:lvlJc w:val="left"/>
      <w:pPr>
        <w:ind w:left="3599" w:hanging="360"/>
      </w:pPr>
      <w:rPr>
        <w:rFonts w:ascii="Courier New" w:hAnsi="Courier New" w:cs="Courier New" w:hint="default"/>
      </w:rPr>
    </w:lvl>
    <w:lvl w:ilvl="5" w:tplc="04160005" w:tentative="1">
      <w:start w:val="1"/>
      <w:numFmt w:val="bullet"/>
      <w:lvlText w:val=""/>
      <w:lvlJc w:val="left"/>
      <w:pPr>
        <w:ind w:left="4319" w:hanging="360"/>
      </w:pPr>
      <w:rPr>
        <w:rFonts w:ascii="Wingdings" w:hAnsi="Wingdings" w:hint="default"/>
      </w:rPr>
    </w:lvl>
    <w:lvl w:ilvl="6" w:tplc="04160001" w:tentative="1">
      <w:start w:val="1"/>
      <w:numFmt w:val="bullet"/>
      <w:lvlText w:val=""/>
      <w:lvlJc w:val="left"/>
      <w:pPr>
        <w:ind w:left="5039" w:hanging="360"/>
      </w:pPr>
      <w:rPr>
        <w:rFonts w:ascii="Symbol" w:hAnsi="Symbol" w:hint="default"/>
      </w:rPr>
    </w:lvl>
    <w:lvl w:ilvl="7" w:tplc="04160003" w:tentative="1">
      <w:start w:val="1"/>
      <w:numFmt w:val="bullet"/>
      <w:lvlText w:val="o"/>
      <w:lvlJc w:val="left"/>
      <w:pPr>
        <w:ind w:left="5759" w:hanging="360"/>
      </w:pPr>
      <w:rPr>
        <w:rFonts w:ascii="Courier New" w:hAnsi="Courier New" w:cs="Courier New" w:hint="default"/>
      </w:rPr>
    </w:lvl>
    <w:lvl w:ilvl="8" w:tplc="04160005" w:tentative="1">
      <w:start w:val="1"/>
      <w:numFmt w:val="bullet"/>
      <w:lvlText w:val=""/>
      <w:lvlJc w:val="left"/>
      <w:pPr>
        <w:ind w:left="6479" w:hanging="360"/>
      </w:pPr>
      <w:rPr>
        <w:rFonts w:ascii="Wingdings" w:hAnsi="Wingdings" w:hint="default"/>
      </w:rPr>
    </w:lvl>
  </w:abstractNum>
  <w:abstractNum w:abstractNumId="23" w15:restartNumberingAfterBreak="0">
    <w:nsid w:val="7E5268BC"/>
    <w:multiLevelType w:val="hybridMultilevel"/>
    <w:tmpl w:val="FB047DB0"/>
    <w:lvl w:ilvl="0" w:tplc="0E90F226">
      <w:start w:val="1"/>
      <w:numFmt w:val="upperRoman"/>
      <w:lvlText w:val="%1 - "/>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16cid:durableId="1914580475">
    <w:abstractNumId w:val="8"/>
  </w:num>
  <w:num w:numId="2" w16cid:durableId="2007974782">
    <w:abstractNumId w:val="12"/>
  </w:num>
  <w:num w:numId="3" w16cid:durableId="372966706">
    <w:abstractNumId w:val="22"/>
  </w:num>
  <w:num w:numId="4" w16cid:durableId="16225678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5393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449283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390818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77133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471365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7510402">
    <w:abstractNumId w:val="6"/>
  </w:num>
  <w:num w:numId="11" w16cid:durableId="905146915">
    <w:abstractNumId w:val="20"/>
  </w:num>
  <w:num w:numId="12" w16cid:durableId="1673755095">
    <w:abstractNumId w:val="1"/>
  </w:num>
  <w:num w:numId="13" w16cid:durableId="1031295983">
    <w:abstractNumId w:val="18"/>
  </w:num>
  <w:num w:numId="14" w16cid:durableId="169217688">
    <w:abstractNumId w:val="3"/>
  </w:num>
  <w:num w:numId="15" w16cid:durableId="603459030">
    <w:abstractNumId w:val="16"/>
  </w:num>
  <w:num w:numId="16" w16cid:durableId="1673601300">
    <w:abstractNumId w:val="0"/>
  </w:num>
  <w:num w:numId="17" w16cid:durableId="1103380021">
    <w:abstractNumId w:val="11"/>
  </w:num>
  <w:num w:numId="18" w16cid:durableId="848834876">
    <w:abstractNumId w:val="17"/>
  </w:num>
  <w:num w:numId="19" w16cid:durableId="1236940368">
    <w:abstractNumId w:val="19"/>
  </w:num>
  <w:num w:numId="20" w16cid:durableId="2123305484">
    <w:abstractNumId w:val="15"/>
  </w:num>
  <w:num w:numId="21" w16cid:durableId="1531649162">
    <w:abstractNumId w:val="10"/>
  </w:num>
  <w:num w:numId="22" w16cid:durableId="928196351">
    <w:abstractNumId w:val="4"/>
  </w:num>
  <w:num w:numId="23" w16cid:durableId="1251161682">
    <w:abstractNumId w:val="23"/>
  </w:num>
  <w:num w:numId="24" w16cid:durableId="255597993">
    <w:abstractNumId w:val="14"/>
  </w:num>
  <w:num w:numId="25" w16cid:durableId="15611354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69B"/>
    <w:rsid w:val="00004589"/>
    <w:rsid w:val="00005BB5"/>
    <w:rsid w:val="000108AE"/>
    <w:rsid w:val="000109E6"/>
    <w:rsid w:val="000160F3"/>
    <w:rsid w:val="00023BC4"/>
    <w:rsid w:val="000410EF"/>
    <w:rsid w:val="00045EA2"/>
    <w:rsid w:val="00047751"/>
    <w:rsid w:val="00054CE1"/>
    <w:rsid w:val="0006328E"/>
    <w:rsid w:val="00063EB6"/>
    <w:rsid w:val="0007088A"/>
    <w:rsid w:val="00074A8F"/>
    <w:rsid w:val="000814EF"/>
    <w:rsid w:val="00084634"/>
    <w:rsid w:val="000920BE"/>
    <w:rsid w:val="000B37EF"/>
    <w:rsid w:val="000D187C"/>
    <w:rsid w:val="000D2F0C"/>
    <w:rsid w:val="000E1A07"/>
    <w:rsid w:val="000E61D6"/>
    <w:rsid w:val="000F0651"/>
    <w:rsid w:val="000F69EF"/>
    <w:rsid w:val="00105B2A"/>
    <w:rsid w:val="00112AFE"/>
    <w:rsid w:val="00116550"/>
    <w:rsid w:val="00117524"/>
    <w:rsid w:val="001207F6"/>
    <w:rsid w:val="00123DD0"/>
    <w:rsid w:val="001278C3"/>
    <w:rsid w:val="001354B6"/>
    <w:rsid w:val="0013610F"/>
    <w:rsid w:val="001377FE"/>
    <w:rsid w:val="00151EC3"/>
    <w:rsid w:val="00152AE5"/>
    <w:rsid w:val="00164371"/>
    <w:rsid w:val="00167C86"/>
    <w:rsid w:val="00172AAA"/>
    <w:rsid w:val="00182331"/>
    <w:rsid w:val="0019183A"/>
    <w:rsid w:val="001918C3"/>
    <w:rsid w:val="00191CAB"/>
    <w:rsid w:val="00192BC5"/>
    <w:rsid w:val="001A2606"/>
    <w:rsid w:val="001A6081"/>
    <w:rsid w:val="001B37A8"/>
    <w:rsid w:val="001C3963"/>
    <w:rsid w:val="001C5BE8"/>
    <w:rsid w:val="001C5C64"/>
    <w:rsid w:val="001D2D11"/>
    <w:rsid w:val="001D483C"/>
    <w:rsid w:val="001D510A"/>
    <w:rsid w:val="001E24A1"/>
    <w:rsid w:val="001F30FA"/>
    <w:rsid w:val="001F4475"/>
    <w:rsid w:val="001F6705"/>
    <w:rsid w:val="001F71E0"/>
    <w:rsid w:val="00200C80"/>
    <w:rsid w:val="00224B5F"/>
    <w:rsid w:val="00224FB1"/>
    <w:rsid w:val="00225A5C"/>
    <w:rsid w:val="002311FF"/>
    <w:rsid w:val="002354DE"/>
    <w:rsid w:val="002365AF"/>
    <w:rsid w:val="00236C29"/>
    <w:rsid w:val="00246922"/>
    <w:rsid w:val="002502E7"/>
    <w:rsid w:val="00254154"/>
    <w:rsid w:val="002546E4"/>
    <w:rsid w:val="002655B7"/>
    <w:rsid w:val="002700CD"/>
    <w:rsid w:val="002709D2"/>
    <w:rsid w:val="002757F4"/>
    <w:rsid w:val="0027691C"/>
    <w:rsid w:val="002779FA"/>
    <w:rsid w:val="00280002"/>
    <w:rsid w:val="00281286"/>
    <w:rsid w:val="0028259C"/>
    <w:rsid w:val="0028285F"/>
    <w:rsid w:val="00292BD2"/>
    <w:rsid w:val="00292C12"/>
    <w:rsid w:val="002961F6"/>
    <w:rsid w:val="002A0D4C"/>
    <w:rsid w:val="002A26DB"/>
    <w:rsid w:val="002A59D2"/>
    <w:rsid w:val="002B0C80"/>
    <w:rsid w:val="002C2A63"/>
    <w:rsid w:val="002C7B83"/>
    <w:rsid w:val="002D0AE8"/>
    <w:rsid w:val="002D52B9"/>
    <w:rsid w:val="002E6D4A"/>
    <w:rsid w:val="002F7431"/>
    <w:rsid w:val="00300895"/>
    <w:rsid w:val="00302C30"/>
    <w:rsid w:val="0030406B"/>
    <w:rsid w:val="003057E1"/>
    <w:rsid w:val="00305FE0"/>
    <w:rsid w:val="003122CA"/>
    <w:rsid w:val="0031304F"/>
    <w:rsid w:val="00314CA1"/>
    <w:rsid w:val="003209C7"/>
    <w:rsid w:val="003225EC"/>
    <w:rsid w:val="0033712D"/>
    <w:rsid w:val="0034187E"/>
    <w:rsid w:val="00344166"/>
    <w:rsid w:val="003475A3"/>
    <w:rsid w:val="00354DDB"/>
    <w:rsid w:val="003565C3"/>
    <w:rsid w:val="00366DCA"/>
    <w:rsid w:val="003722F8"/>
    <w:rsid w:val="00373596"/>
    <w:rsid w:val="003739E1"/>
    <w:rsid w:val="00376AD3"/>
    <w:rsid w:val="00380D74"/>
    <w:rsid w:val="00387994"/>
    <w:rsid w:val="00393950"/>
    <w:rsid w:val="0039651E"/>
    <w:rsid w:val="003A0CFC"/>
    <w:rsid w:val="003A2D44"/>
    <w:rsid w:val="003A5FC0"/>
    <w:rsid w:val="003A668C"/>
    <w:rsid w:val="003C04C7"/>
    <w:rsid w:val="003D7A12"/>
    <w:rsid w:val="003E0CD0"/>
    <w:rsid w:val="003F651E"/>
    <w:rsid w:val="00405525"/>
    <w:rsid w:val="004143A6"/>
    <w:rsid w:val="00425BA4"/>
    <w:rsid w:val="00426C62"/>
    <w:rsid w:val="00430833"/>
    <w:rsid w:val="0043149E"/>
    <w:rsid w:val="0043356F"/>
    <w:rsid w:val="00437E26"/>
    <w:rsid w:val="00440369"/>
    <w:rsid w:val="004463B9"/>
    <w:rsid w:val="0045039F"/>
    <w:rsid w:val="00451AEE"/>
    <w:rsid w:val="00455444"/>
    <w:rsid w:val="004620B6"/>
    <w:rsid w:val="0046563F"/>
    <w:rsid w:val="00473DF7"/>
    <w:rsid w:val="004743EA"/>
    <w:rsid w:val="004761D0"/>
    <w:rsid w:val="00480529"/>
    <w:rsid w:val="00486882"/>
    <w:rsid w:val="00491B2D"/>
    <w:rsid w:val="00496663"/>
    <w:rsid w:val="00496C73"/>
    <w:rsid w:val="004A11FA"/>
    <w:rsid w:val="004B11B6"/>
    <w:rsid w:val="004D52A7"/>
    <w:rsid w:val="004D761C"/>
    <w:rsid w:val="004D7F51"/>
    <w:rsid w:val="004E2A59"/>
    <w:rsid w:val="004F516C"/>
    <w:rsid w:val="004F59E3"/>
    <w:rsid w:val="0051150E"/>
    <w:rsid w:val="005168CB"/>
    <w:rsid w:val="00522C23"/>
    <w:rsid w:val="00523872"/>
    <w:rsid w:val="0053082D"/>
    <w:rsid w:val="00536527"/>
    <w:rsid w:val="0054022E"/>
    <w:rsid w:val="005424BC"/>
    <w:rsid w:val="00547CB5"/>
    <w:rsid w:val="00551AD0"/>
    <w:rsid w:val="005559D0"/>
    <w:rsid w:val="00556E63"/>
    <w:rsid w:val="00564DC5"/>
    <w:rsid w:val="005669C9"/>
    <w:rsid w:val="00567711"/>
    <w:rsid w:val="00574428"/>
    <w:rsid w:val="00590BAC"/>
    <w:rsid w:val="005A28A1"/>
    <w:rsid w:val="005A46DB"/>
    <w:rsid w:val="005A6C5D"/>
    <w:rsid w:val="005B2B6F"/>
    <w:rsid w:val="005C3136"/>
    <w:rsid w:val="005D180C"/>
    <w:rsid w:val="005D7684"/>
    <w:rsid w:val="005E09DD"/>
    <w:rsid w:val="005E565D"/>
    <w:rsid w:val="005E7666"/>
    <w:rsid w:val="005E7DFA"/>
    <w:rsid w:val="005F0320"/>
    <w:rsid w:val="005F70B9"/>
    <w:rsid w:val="0060238E"/>
    <w:rsid w:val="00604FD5"/>
    <w:rsid w:val="006051E8"/>
    <w:rsid w:val="0060558B"/>
    <w:rsid w:val="00606528"/>
    <w:rsid w:val="00606951"/>
    <w:rsid w:val="00607E17"/>
    <w:rsid w:val="006149F1"/>
    <w:rsid w:val="0061601A"/>
    <w:rsid w:val="00625D3F"/>
    <w:rsid w:val="00630BDD"/>
    <w:rsid w:val="0063199E"/>
    <w:rsid w:val="00637A83"/>
    <w:rsid w:val="00640EB4"/>
    <w:rsid w:val="00645F4A"/>
    <w:rsid w:val="00652149"/>
    <w:rsid w:val="00654630"/>
    <w:rsid w:val="006558E2"/>
    <w:rsid w:val="00656F36"/>
    <w:rsid w:val="00661A5A"/>
    <w:rsid w:val="00661A77"/>
    <w:rsid w:val="00661CF0"/>
    <w:rsid w:val="00665690"/>
    <w:rsid w:val="00667B12"/>
    <w:rsid w:val="00685D3A"/>
    <w:rsid w:val="00691D5E"/>
    <w:rsid w:val="00693268"/>
    <w:rsid w:val="00697D61"/>
    <w:rsid w:val="006A4B7F"/>
    <w:rsid w:val="006A5C91"/>
    <w:rsid w:val="006A7D1D"/>
    <w:rsid w:val="006C2C5F"/>
    <w:rsid w:val="006C361F"/>
    <w:rsid w:val="006C47B5"/>
    <w:rsid w:val="006C6EEC"/>
    <w:rsid w:val="006D0F20"/>
    <w:rsid w:val="006D53DF"/>
    <w:rsid w:val="006E6C91"/>
    <w:rsid w:val="006E759E"/>
    <w:rsid w:val="006F3164"/>
    <w:rsid w:val="006F55BD"/>
    <w:rsid w:val="006F5FFC"/>
    <w:rsid w:val="00716406"/>
    <w:rsid w:val="0071672C"/>
    <w:rsid w:val="00727D59"/>
    <w:rsid w:val="00731DC6"/>
    <w:rsid w:val="00735C02"/>
    <w:rsid w:val="00745A2F"/>
    <w:rsid w:val="00750565"/>
    <w:rsid w:val="007545AF"/>
    <w:rsid w:val="00754963"/>
    <w:rsid w:val="0075580A"/>
    <w:rsid w:val="00762323"/>
    <w:rsid w:val="00763FA6"/>
    <w:rsid w:val="007704FD"/>
    <w:rsid w:val="00770693"/>
    <w:rsid w:val="00780D4E"/>
    <w:rsid w:val="0078181C"/>
    <w:rsid w:val="00783840"/>
    <w:rsid w:val="0078486B"/>
    <w:rsid w:val="007918F4"/>
    <w:rsid w:val="00791E2F"/>
    <w:rsid w:val="007920FC"/>
    <w:rsid w:val="00792C0D"/>
    <w:rsid w:val="007940F9"/>
    <w:rsid w:val="00797863"/>
    <w:rsid w:val="007A1177"/>
    <w:rsid w:val="007A284F"/>
    <w:rsid w:val="007A6C22"/>
    <w:rsid w:val="007A77D4"/>
    <w:rsid w:val="007B087E"/>
    <w:rsid w:val="007D0C24"/>
    <w:rsid w:val="007D181E"/>
    <w:rsid w:val="007D23FB"/>
    <w:rsid w:val="007D4D71"/>
    <w:rsid w:val="007D666C"/>
    <w:rsid w:val="007E014F"/>
    <w:rsid w:val="0080163B"/>
    <w:rsid w:val="008048B9"/>
    <w:rsid w:val="008063DD"/>
    <w:rsid w:val="00817356"/>
    <w:rsid w:val="00820EAA"/>
    <w:rsid w:val="00820FF1"/>
    <w:rsid w:val="008230A3"/>
    <w:rsid w:val="0082534D"/>
    <w:rsid w:val="0082749E"/>
    <w:rsid w:val="00832735"/>
    <w:rsid w:val="008329AD"/>
    <w:rsid w:val="00841FE4"/>
    <w:rsid w:val="0084371C"/>
    <w:rsid w:val="00845C79"/>
    <w:rsid w:val="00850C6F"/>
    <w:rsid w:val="00850CD4"/>
    <w:rsid w:val="0085251D"/>
    <w:rsid w:val="00864F5F"/>
    <w:rsid w:val="00875CD1"/>
    <w:rsid w:val="00880212"/>
    <w:rsid w:val="00880D9C"/>
    <w:rsid w:val="00891FFD"/>
    <w:rsid w:val="00893475"/>
    <w:rsid w:val="008978B1"/>
    <w:rsid w:val="008A7939"/>
    <w:rsid w:val="008C0584"/>
    <w:rsid w:val="008C125E"/>
    <w:rsid w:val="008C26F0"/>
    <w:rsid w:val="008C3469"/>
    <w:rsid w:val="008D17D1"/>
    <w:rsid w:val="008D1F4C"/>
    <w:rsid w:val="008D3657"/>
    <w:rsid w:val="008D72E5"/>
    <w:rsid w:val="008F1E3E"/>
    <w:rsid w:val="008F597D"/>
    <w:rsid w:val="009208F4"/>
    <w:rsid w:val="00923385"/>
    <w:rsid w:val="00927526"/>
    <w:rsid w:val="00933181"/>
    <w:rsid w:val="0093729A"/>
    <w:rsid w:val="00946486"/>
    <w:rsid w:val="00946B44"/>
    <w:rsid w:val="0097278A"/>
    <w:rsid w:val="00973612"/>
    <w:rsid w:val="0097436B"/>
    <w:rsid w:val="00974515"/>
    <w:rsid w:val="0097540A"/>
    <w:rsid w:val="0097673D"/>
    <w:rsid w:val="00977E9F"/>
    <w:rsid w:val="009819B9"/>
    <w:rsid w:val="009852E5"/>
    <w:rsid w:val="00985E59"/>
    <w:rsid w:val="009905D3"/>
    <w:rsid w:val="00991EB1"/>
    <w:rsid w:val="00993F42"/>
    <w:rsid w:val="009B0016"/>
    <w:rsid w:val="009B32FC"/>
    <w:rsid w:val="009B3B82"/>
    <w:rsid w:val="009B5B20"/>
    <w:rsid w:val="009C2386"/>
    <w:rsid w:val="009D0D1D"/>
    <w:rsid w:val="009E59A2"/>
    <w:rsid w:val="009E5BB9"/>
    <w:rsid w:val="009F08EB"/>
    <w:rsid w:val="009F3192"/>
    <w:rsid w:val="009F39F8"/>
    <w:rsid w:val="009F428F"/>
    <w:rsid w:val="00A01BB7"/>
    <w:rsid w:val="00A06B20"/>
    <w:rsid w:val="00A14E2A"/>
    <w:rsid w:val="00A20DA4"/>
    <w:rsid w:val="00A22B7A"/>
    <w:rsid w:val="00A25886"/>
    <w:rsid w:val="00A34462"/>
    <w:rsid w:val="00A42B17"/>
    <w:rsid w:val="00A542C4"/>
    <w:rsid w:val="00A55806"/>
    <w:rsid w:val="00A7476F"/>
    <w:rsid w:val="00A76B73"/>
    <w:rsid w:val="00A77A6D"/>
    <w:rsid w:val="00A813AA"/>
    <w:rsid w:val="00A94B16"/>
    <w:rsid w:val="00A9734E"/>
    <w:rsid w:val="00AA1193"/>
    <w:rsid w:val="00AA672D"/>
    <w:rsid w:val="00AC575D"/>
    <w:rsid w:val="00AD0473"/>
    <w:rsid w:val="00AD46F9"/>
    <w:rsid w:val="00AF3C77"/>
    <w:rsid w:val="00AF50EF"/>
    <w:rsid w:val="00B00C98"/>
    <w:rsid w:val="00B07993"/>
    <w:rsid w:val="00B07E41"/>
    <w:rsid w:val="00B21150"/>
    <w:rsid w:val="00B225F4"/>
    <w:rsid w:val="00B23E6A"/>
    <w:rsid w:val="00B26056"/>
    <w:rsid w:val="00B27D34"/>
    <w:rsid w:val="00B34ABA"/>
    <w:rsid w:val="00B37EFA"/>
    <w:rsid w:val="00B471BA"/>
    <w:rsid w:val="00B55E97"/>
    <w:rsid w:val="00B61BCE"/>
    <w:rsid w:val="00B65641"/>
    <w:rsid w:val="00B77DC0"/>
    <w:rsid w:val="00B83B79"/>
    <w:rsid w:val="00B84D44"/>
    <w:rsid w:val="00B92C2B"/>
    <w:rsid w:val="00BA02FF"/>
    <w:rsid w:val="00BA29EB"/>
    <w:rsid w:val="00BA35D2"/>
    <w:rsid w:val="00BA42D3"/>
    <w:rsid w:val="00BA7A2F"/>
    <w:rsid w:val="00BB2E04"/>
    <w:rsid w:val="00BB37A8"/>
    <w:rsid w:val="00BB388D"/>
    <w:rsid w:val="00BB4B32"/>
    <w:rsid w:val="00BB5EB2"/>
    <w:rsid w:val="00BB7246"/>
    <w:rsid w:val="00BC0B06"/>
    <w:rsid w:val="00BC1717"/>
    <w:rsid w:val="00BC6F7B"/>
    <w:rsid w:val="00BC7FB8"/>
    <w:rsid w:val="00BD35B4"/>
    <w:rsid w:val="00BD5E2F"/>
    <w:rsid w:val="00BE2F57"/>
    <w:rsid w:val="00C024FB"/>
    <w:rsid w:val="00C02710"/>
    <w:rsid w:val="00C11F1F"/>
    <w:rsid w:val="00C16419"/>
    <w:rsid w:val="00C17469"/>
    <w:rsid w:val="00C2341D"/>
    <w:rsid w:val="00C24436"/>
    <w:rsid w:val="00C24BE2"/>
    <w:rsid w:val="00C3279A"/>
    <w:rsid w:val="00C36A7B"/>
    <w:rsid w:val="00C37B35"/>
    <w:rsid w:val="00C67D5E"/>
    <w:rsid w:val="00C80DAB"/>
    <w:rsid w:val="00C81B53"/>
    <w:rsid w:val="00C8206F"/>
    <w:rsid w:val="00C854A6"/>
    <w:rsid w:val="00C8595A"/>
    <w:rsid w:val="00C906F0"/>
    <w:rsid w:val="00C925A3"/>
    <w:rsid w:val="00C92A79"/>
    <w:rsid w:val="00C94FCA"/>
    <w:rsid w:val="00C94FEF"/>
    <w:rsid w:val="00CB6F9E"/>
    <w:rsid w:val="00CC19D5"/>
    <w:rsid w:val="00CC3962"/>
    <w:rsid w:val="00CC5F60"/>
    <w:rsid w:val="00CD01B0"/>
    <w:rsid w:val="00CD1705"/>
    <w:rsid w:val="00CD1A39"/>
    <w:rsid w:val="00CD5297"/>
    <w:rsid w:val="00CD7B7D"/>
    <w:rsid w:val="00CF0411"/>
    <w:rsid w:val="00CF33BC"/>
    <w:rsid w:val="00CF505C"/>
    <w:rsid w:val="00D001D6"/>
    <w:rsid w:val="00D0247B"/>
    <w:rsid w:val="00D07F06"/>
    <w:rsid w:val="00D11C2C"/>
    <w:rsid w:val="00D11C3D"/>
    <w:rsid w:val="00D141F9"/>
    <w:rsid w:val="00D17D21"/>
    <w:rsid w:val="00D232F7"/>
    <w:rsid w:val="00D31EDE"/>
    <w:rsid w:val="00D40FE8"/>
    <w:rsid w:val="00D44BB1"/>
    <w:rsid w:val="00D55D59"/>
    <w:rsid w:val="00D56040"/>
    <w:rsid w:val="00D56BE7"/>
    <w:rsid w:val="00D602E1"/>
    <w:rsid w:val="00D60FC1"/>
    <w:rsid w:val="00D666D8"/>
    <w:rsid w:val="00D74AA2"/>
    <w:rsid w:val="00D8002A"/>
    <w:rsid w:val="00D80D69"/>
    <w:rsid w:val="00D9172F"/>
    <w:rsid w:val="00D94C7D"/>
    <w:rsid w:val="00D96257"/>
    <w:rsid w:val="00DA0E17"/>
    <w:rsid w:val="00DA6A55"/>
    <w:rsid w:val="00DC5E14"/>
    <w:rsid w:val="00DC5FD9"/>
    <w:rsid w:val="00DC6FC0"/>
    <w:rsid w:val="00DD4596"/>
    <w:rsid w:val="00DD5DB5"/>
    <w:rsid w:val="00DD7DB1"/>
    <w:rsid w:val="00DE3A90"/>
    <w:rsid w:val="00DE3BD6"/>
    <w:rsid w:val="00DF05CD"/>
    <w:rsid w:val="00DF5A05"/>
    <w:rsid w:val="00DF5A83"/>
    <w:rsid w:val="00DF5F30"/>
    <w:rsid w:val="00E015C6"/>
    <w:rsid w:val="00E0301F"/>
    <w:rsid w:val="00E06A66"/>
    <w:rsid w:val="00E139A7"/>
    <w:rsid w:val="00E14B47"/>
    <w:rsid w:val="00E212A3"/>
    <w:rsid w:val="00E24067"/>
    <w:rsid w:val="00E32EE7"/>
    <w:rsid w:val="00E375C1"/>
    <w:rsid w:val="00E50F68"/>
    <w:rsid w:val="00E51134"/>
    <w:rsid w:val="00E51BC7"/>
    <w:rsid w:val="00E51D4A"/>
    <w:rsid w:val="00E56923"/>
    <w:rsid w:val="00E57395"/>
    <w:rsid w:val="00E61B12"/>
    <w:rsid w:val="00E6500A"/>
    <w:rsid w:val="00E704B1"/>
    <w:rsid w:val="00E72268"/>
    <w:rsid w:val="00E93C6E"/>
    <w:rsid w:val="00E96C8C"/>
    <w:rsid w:val="00E97541"/>
    <w:rsid w:val="00EA0D21"/>
    <w:rsid w:val="00EB311B"/>
    <w:rsid w:val="00EB4DFD"/>
    <w:rsid w:val="00EC0D51"/>
    <w:rsid w:val="00EC5A54"/>
    <w:rsid w:val="00ED195B"/>
    <w:rsid w:val="00ED72DB"/>
    <w:rsid w:val="00EF20B4"/>
    <w:rsid w:val="00F078F2"/>
    <w:rsid w:val="00F120F0"/>
    <w:rsid w:val="00F169AA"/>
    <w:rsid w:val="00F23C79"/>
    <w:rsid w:val="00F31833"/>
    <w:rsid w:val="00F47CD2"/>
    <w:rsid w:val="00F534EC"/>
    <w:rsid w:val="00F5451C"/>
    <w:rsid w:val="00F54DA9"/>
    <w:rsid w:val="00F636F5"/>
    <w:rsid w:val="00F65352"/>
    <w:rsid w:val="00F72C1F"/>
    <w:rsid w:val="00F72F43"/>
    <w:rsid w:val="00F80E73"/>
    <w:rsid w:val="00F84601"/>
    <w:rsid w:val="00F87AC9"/>
    <w:rsid w:val="00F95402"/>
    <w:rsid w:val="00FA3CC3"/>
    <w:rsid w:val="00FB25ED"/>
    <w:rsid w:val="00FB2D25"/>
    <w:rsid w:val="00FB39EF"/>
    <w:rsid w:val="00FB415B"/>
    <w:rsid w:val="00FC3194"/>
    <w:rsid w:val="00FC4B08"/>
    <w:rsid w:val="00FD1ADC"/>
    <w:rsid w:val="00FD2D13"/>
    <w:rsid w:val="00FD4DA9"/>
    <w:rsid w:val="00FD509A"/>
    <w:rsid w:val="00FD54C9"/>
    <w:rsid w:val="00FD6588"/>
    <w:rsid w:val="00FE0B71"/>
    <w:rsid w:val="00FE17FD"/>
    <w:rsid w:val="00FE247A"/>
    <w:rsid w:val="00FE248F"/>
    <w:rsid w:val="00FE320A"/>
    <w:rsid w:val="00FE4379"/>
    <w:rsid w:val="00FE4DEA"/>
    <w:rsid w:val="00FF1C8F"/>
    <w:rsid w:val="00FF2C1B"/>
    <w:rsid w:val="00FF5819"/>
    <w:rsid w:val="00FF5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11D04"/>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semiHidden/>
    <w:unhideWhenUsed/>
    <w:qFormat/>
    <w:rsid w:val="0094648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har"/>
    <w:uiPriority w:val="9"/>
    <w:semiHidden/>
    <w:unhideWhenUsed/>
    <w:qFormat/>
    <w:rsid w:val="00850CD4"/>
    <w:pPr>
      <w:keepNext/>
      <w:keepLines/>
      <w:suppressAutoHyphens/>
      <w:spacing w:before="280" w:after="80" w:line="240" w:lineRule="auto"/>
      <w:outlineLvl w:val="2"/>
    </w:pPr>
    <w:rPr>
      <w:rFonts w:ascii="Liberation Serif" w:eastAsia="Times New Roman" w:hAnsi="Liberation Serif" w:cs="Times New Roman"/>
      <w:b/>
      <w:sz w:val="28"/>
      <w:szCs w:val="28"/>
      <w:lang w:eastAsia="pt-BR"/>
    </w:rPr>
  </w:style>
  <w:style w:type="paragraph" w:styleId="Ttulo4">
    <w:name w:val="heading 4"/>
    <w:basedOn w:val="Normal"/>
    <w:next w:val="Normal"/>
    <w:link w:val="Ttulo4Char"/>
    <w:uiPriority w:val="9"/>
    <w:semiHidden/>
    <w:unhideWhenUsed/>
    <w:qFormat/>
    <w:rsid w:val="00850CD4"/>
    <w:pPr>
      <w:keepNext/>
      <w:keepLines/>
      <w:suppressAutoHyphens/>
      <w:spacing w:before="240" w:after="40" w:line="240" w:lineRule="auto"/>
      <w:outlineLvl w:val="3"/>
    </w:pPr>
    <w:rPr>
      <w:rFonts w:ascii="Liberation Serif" w:eastAsia="Times New Roman" w:hAnsi="Liberation Serif" w:cs="Times New Roman"/>
      <w:b/>
      <w:sz w:val="24"/>
      <w:szCs w:val="24"/>
      <w:lang w:eastAsia="pt-BR"/>
    </w:rPr>
  </w:style>
  <w:style w:type="paragraph" w:styleId="Ttulo5">
    <w:name w:val="heading 5"/>
    <w:basedOn w:val="Normal"/>
    <w:next w:val="Normal"/>
    <w:link w:val="Ttulo5Char"/>
    <w:uiPriority w:val="9"/>
    <w:semiHidden/>
    <w:unhideWhenUsed/>
    <w:qFormat/>
    <w:rsid w:val="00850CD4"/>
    <w:pPr>
      <w:keepNext/>
      <w:keepLines/>
      <w:suppressAutoHyphens/>
      <w:spacing w:before="220" w:after="40" w:line="240" w:lineRule="auto"/>
      <w:outlineLvl w:val="4"/>
    </w:pPr>
    <w:rPr>
      <w:rFonts w:ascii="Liberation Serif" w:eastAsia="Times New Roman" w:hAnsi="Liberation Serif" w:cs="Times New Roman"/>
      <w:b/>
      <w:lang w:eastAsia="pt-BR"/>
    </w:rPr>
  </w:style>
  <w:style w:type="paragraph" w:styleId="Ttulo6">
    <w:name w:val="heading 6"/>
    <w:basedOn w:val="Normal"/>
    <w:next w:val="Normal"/>
    <w:link w:val="Ttulo6Char"/>
    <w:uiPriority w:val="9"/>
    <w:semiHidden/>
    <w:unhideWhenUsed/>
    <w:qFormat/>
    <w:rsid w:val="00850CD4"/>
    <w:pPr>
      <w:keepNext/>
      <w:keepLines/>
      <w:suppressAutoHyphens/>
      <w:spacing w:before="200" w:after="40" w:line="240" w:lineRule="auto"/>
      <w:outlineLvl w:val="5"/>
    </w:pPr>
    <w:rPr>
      <w:rFonts w:ascii="Liberation Serif" w:eastAsia="Times New Roman" w:hAnsi="Liberation Serif"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qFormat/>
    <w:rsid w:val="00FD54C9"/>
    <w:pPr>
      <w:spacing w:after="160" w:line="259" w:lineRule="auto"/>
      <w:ind w:left="720"/>
      <w:contextualSpacing/>
    </w:pPr>
  </w:style>
  <w:style w:type="paragraph" w:styleId="Corpodetexto">
    <w:name w:val="Body Text"/>
    <w:basedOn w:val="Normal"/>
    <w:link w:val="CorpodetextoChar"/>
    <w:uiPriority w:val="99"/>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uiPriority w:val="99"/>
    <w:qFormat/>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77E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semiHidden/>
    <w:rsid w:val="00946486"/>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946486"/>
    <w:rPr>
      <w:color w:val="0000FF"/>
      <w:u w:val="single"/>
    </w:rPr>
  </w:style>
  <w:style w:type="character" w:customStyle="1" w:styleId="fontstyle01">
    <w:name w:val="fontstyle01"/>
    <w:rsid w:val="00946486"/>
    <w:rPr>
      <w:rFonts w:ascii="Times-Roman" w:hAnsi="Times-Roman" w:hint="default"/>
      <w:b w:val="0"/>
      <w:bCs w:val="0"/>
      <w:i w:val="0"/>
      <w:iCs w:val="0"/>
      <w:color w:val="000000"/>
      <w:sz w:val="20"/>
      <w:szCs w:val="20"/>
    </w:rPr>
  </w:style>
  <w:style w:type="table" w:styleId="Tabelacomgrade">
    <w:name w:val="Table Grid"/>
    <w:basedOn w:val="Tabelanormal"/>
    <w:uiPriority w:val="59"/>
    <w:rsid w:val="00D31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uiPriority w:val="99"/>
    <w:unhideWhenUsed/>
    <w:rsid w:val="00A76B73"/>
    <w:pPr>
      <w:spacing w:after="120" w:line="480" w:lineRule="auto"/>
      <w:ind w:left="283"/>
    </w:pPr>
    <w:rPr>
      <w:rFonts w:ascii="Times New Roman" w:eastAsia="Calibri"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A76B73"/>
    <w:rPr>
      <w:rFonts w:ascii="Times New Roman" w:eastAsia="Calibri" w:hAnsi="Times New Roman" w:cs="Times New Roman"/>
      <w:sz w:val="24"/>
      <w:szCs w:val="24"/>
      <w:lang w:eastAsia="pt-BR"/>
    </w:rPr>
  </w:style>
  <w:style w:type="character" w:styleId="Forte">
    <w:name w:val="Strong"/>
    <w:basedOn w:val="Fontepargpadro"/>
    <w:uiPriority w:val="22"/>
    <w:qFormat/>
    <w:rsid w:val="008C125E"/>
    <w:rPr>
      <w:b/>
      <w:bCs/>
    </w:rPr>
  </w:style>
  <w:style w:type="paragraph" w:styleId="TextosemFormatao">
    <w:name w:val="Plain Text"/>
    <w:basedOn w:val="Normal"/>
    <w:link w:val="TextosemFormataoChar"/>
    <w:unhideWhenUsed/>
    <w:rsid w:val="00656F36"/>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656F36"/>
    <w:rPr>
      <w:rFonts w:ascii="Courier New" w:eastAsia="Calibri" w:hAnsi="Courier New" w:cs="Arial"/>
      <w:bCs/>
      <w:sz w:val="20"/>
      <w:szCs w:val="24"/>
      <w:lang w:eastAsia="pt-BR"/>
    </w:rPr>
  </w:style>
  <w:style w:type="paragraph" w:styleId="Recuodecorpodetexto3">
    <w:name w:val="Body Text Indent 3"/>
    <w:basedOn w:val="Normal"/>
    <w:link w:val="Recuodecorpodetexto3Char"/>
    <w:uiPriority w:val="99"/>
    <w:unhideWhenUsed/>
    <w:rsid w:val="005A6C5D"/>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5A6C5D"/>
    <w:rPr>
      <w:sz w:val="16"/>
      <w:szCs w:val="16"/>
    </w:rPr>
  </w:style>
  <w:style w:type="paragraph" w:styleId="Recuodecorpodetexto">
    <w:name w:val="Body Text Indent"/>
    <w:basedOn w:val="Normal"/>
    <w:link w:val="RecuodecorpodetextoChar"/>
    <w:uiPriority w:val="99"/>
    <w:unhideWhenUsed/>
    <w:rsid w:val="003A2D44"/>
    <w:pPr>
      <w:spacing w:after="120"/>
      <w:ind w:left="283"/>
    </w:pPr>
  </w:style>
  <w:style w:type="character" w:customStyle="1" w:styleId="RecuodecorpodetextoChar">
    <w:name w:val="Recuo de corpo de texto Char"/>
    <w:basedOn w:val="Fontepargpadro"/>
    <w:link w:val="Recuodecorpodetexto"/>
    <w:uiPriority w:val="99"/>
    <w:rsid w:val="003A2D44"/>
  </w:style>
  <w:style w:type="paragraph" w:customStyle="1" w:styleId="Ementa">
    <w:name w:val="Ementa"/>
    <w:basedOn w:val="Normal"/>
    <w:uiPriority w:val="1"/>
    <w:qFormat/>
    <w:rsid w:val="00A06B20"/>
    <w:pPr>
      <w:spacing w:before="120" w:after="120" w:line="240" w:lineRule="auto"/>
      <w:ind w:left="4253"/>
      <w:jc w:val="both"/>
    </w:pPr>
    <w:rPr>
      <w:rFonts w:ascii="Calibri" w:eastAsia="Calibri" w:hAnsi="Calibri" w:cs="Times New Roman"/>
      <w:i/>
      <w:sz w:val="24"/>
    </w:rPr>
  </w:style>
  <w:style w:type="paragraph" w:customStyle="1" w:styleId="Normal1">
    <w:name w:val="Normal1"/>
    <w:qFormat/>
    <w:rsid w:val="00CB6F9E"/>
    <w:pPr>
      <w:spacing w:after="0" w:line="240" w:lineRule="auto"/>
    </w:pPr>
    <w:rPr>
      <w:rFonts w:ascii="Cambria" w:eastAsia="Cambria" w:hAnsi="Cambria" w:cs="Cambria"/>
      <w:sz w:val="24"/>
      <w:szCs w:val="24"/>
      <w:lang w:eastAsia="pt-BR"/>
    </w:rPr>
  </w:style>
  <w:style w:type="paragraph" w:styleId="Corpodetexto2">
    <w:name w:val="Body Text 2"/>
    <w:basedOn w:val="Normal"/>
    <w:link w:val="Corpodetexto2Char"/>
    <w:uiPriority w:val="99"/>
    <w:unhideWhenUsed/>
    <w:rsid w:val="00763FA6"/>
    <w:pPr>
      <w:spacing w:after="120" w:line="480" w:lineRule="auto"/>
    </w:pPr>
  </w:style>
  <w:style w:type="character" w:customStyle="1" w:styleId="Corpodetexto2Char">
    <w:name w:val="Corpo de texto 2 Char"/>
    <w:basedOn w:val="Fontepargpadro"/>
    <w:link w:val="Corpodetexto2"/>
    <w:uiPriority w:val="99"/>
    <w:rsid w:val="00763FA6"/>
  </w:style>
  <w:style w:type="character" w:customStyle="1" w:styleId="PargrafoChar">
    <w:name w:val="Parágrafo Char"/>
    <w:link w:val="Pargrafo"/>
    <w:semiHidden/>
    <w:locked/>
    <w:rsid w:val="00763FA6"/>
    <w:rPr>
      <w:rFonts w:ascii="Arial" w:eastAsia="Times New Roman" w:hAnsi="Arial" w:cs="Arial"/>
      <w:szCs w:val="24"/>
    </w:rPr>
  </w:style>
  <w:style w:type="paragraph" w:customStyle="1" w:styleId="Pargrafo">
    <w:name w:val="Parágrafo"/>
    <w:basedOn w:val="Normal"/>
    <w:link w:val="PargrafoChar"/>
    <w:semiHidden/>
    <w:qFormat/>
    <w:rsid w:val="00763FA6"/>
    <w:pPr>
      <w:spacing w:after="0" w:line="360" w:lineRule="auto"/>
      <w:jc w:val="both"/>
    </w:pPr>
    <w:rPr>
      <w:rFonts w:ascii="Arial" w:eastAsia="Times New Roman" w:hAnsi="Arial" w:cs="Arial"/>
      <w:szCs w:val="24"/>
    </w:rPr>
  </w:style>
  <w:style w:type="numbering" w:customStyle="1" w:styleId="Semlista1">
    <w:name w:val="Sem lista1"/>
    <w:next w:val="Semlista"/>
    <w:uiPriority w:val="99"/>
    <w:semiHidden/>
    <w:unhideWhenUsed/>
    <w:rsid w:val="007D181E"/>
  </w:style>
  <w:style w:type="paragraph" w:styleId="Ttulo">
    <w:name w:val="Title"/>
    <w:basedOn w:val="Normal"/>
    <w:link w:val="TtuloChar"/>
    <w:uiPriority w:val="10"/>
    <w:qFormat/>
    <w:rsid w:val="007D181E"/>
    <w:pPr>
      <w:spacing w:after="0" w:line="240" w:lineRule="auto"/>
      <w:ind w:left="1080"/>
      <w:jc w:val="center"/>
    </w:pPr>
    <w:rPr>
      <w:rFonts w:ascii="Courier New" w:eastAsia="Times New Roman" w:hAnsi="Courier New" w:cs="Courier New"/>
      <w:b/>
      <w:bCs/>
      <w:sz w:val="24"/>
      <w:szCs w:val="24"/>
      <w:u w:val="single"/>
      <w:lang w:eastAsia="pt-BR"/>
    </w:rPr>
  </w:style>
  <w:style w:type="character" w:customStyle="1" w:styleId="TtuloChar">
    <w:name w:val="Título Char"/>
    <w:basedOn w:val="Fontepargpadro"/>
    <w:link w:val="Ttulo"/>
    <w:uiPriority w:val="10"/>
    <w:rsid w:val="007D181E"/>
    <w:rPr>
      <w:rFonts w:ascii="Courier New" w:eastAsia="Times New Roman" w:hAnsi="Courier New" w:cs="Courier New"/>
      <w:b/>
      <w:bCs/>
      <w:sz w:val="24"/>
      <w:szCs w:val="24"/>
      <w:u w:val="single"/>
      <w:lang w:eastAsia="pt-BR"/>
    </w:rPr>
  </w:style>
  <w:style w:type="paragraph" w:customStyle="1" w:styleId="PargrafoNormal">
    <w:name w:val="Parágrafo Normal"/>
    <w:basedOn w:val="Normal"/>
    <w:rsid w:val="007D181E"/>
    <w:pPr>
      <w:spacing w:after="360" w:line="360" w:lineRule="auto"/>
      <w:ind w:firstLine="1701"/>
      <w:jc w:val="both"/>
    </w:pPr>
    <w:rPr>
      <w:rFonts w:ascii="Arial" w:eastAsia="Times New Roman" w:hAnsi="Arial" w:cs="Arial"/>
      <w:sz w:val="24"/>
      <w:szCs w:val="18"/>
      <w:lang w:eastAsia="pt-BR"/>
    </w:rPr>
  </w:style>
  <w:style w:type="paragraph" w:customStyle="1" w:styleId="Inciso">
    <w:name w:val="Inciso"/>
    <w:basedOn w:val="Normal"/>
    <w:rsid w:val="007D181E"/>
    <w:pPr>
      <w:numPr>
        <w:numId w:val="13"/>
      </w:numPr>
      <w:spacing w:beforeLines="50" w:afterLines="50" w:after="0" w:line="360" w:lineRule="auto"/>
      <w:jc w:val="both"/>
    </w:pPr>
    <w:rPr>
      <w:rFonts w:ascii="Arial" w:eastAsia="Times New Roman" w:hAnsi="Arial" w:cs="Arial"/>
      <w:sz w:val="24"/>
      <w:szCs w:val="18"/>
      <w:lang w:eastAsia="pt-BR"/>
    </w:rPr>
  </w:style>
  <w:style w:type="table" w:customStyle="1" w:styleId="Tabelacomgrade1">
    <w:name w:val="Tabela com grade1"/>
    <w:basedOn w:val="Tabelanormal"/>
    <w:next w:val="Tabelacomgrade"/>
    <w:uiPriority w:val="59"/>
    <w:rsid w:val="007D181E"/>
    <w:pPr>
      <w:spacing w:after="0" w:line="240" w:lineRule="auto"/>
    </w:pPr>
    <w:rPr>
      <w:rFonts w:eastAsia="Times New Roman"/>
      <w:sz w:val="24"/>
      <w:szCs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epargpadro1">
    <w:name w:val="Fonte parág. padrão1"/>
    <w:uiPriority w:val="99"/>
    <w:rsid w:val="00E06A66"/>
  </w:style>
  <w:style w:type="character" w:styleId="Nmerodepgina">
    <w:name w:val="page number"/>
    <w:basedOn w:val="Fontepargpadro"/>
    <w:semiHidden/>
    <w:unhideWhenUsed/>
    <w:rsid w:val="001278C3"/>
  </w:style>
  <w:style w:type="character" w:customStyle="1" w:styleId="yiv0824165561">
    <w:name w:val="yiv0824165561"/>
    <w:basedOn w:val="Fontepargpadro"/>
    <w:rsid w:val="001278C3"/>
  </w:style>
  <w:style w:type="character" w:customStyle="1" w:styleId="Ttulo3Char">
    <w:name w:val="Título 3 Char"/>
    <w:basedOn w:val="Fontepargpadro"/>
    <w:link w:val="Ttulo3"/>
    <w:uiPriority w:val="9"/>
    <w:semiHidden/>
    <w:rsid w:val="00850CD4"/>
    <w:rPr>
      <w:rFonts w:ascii="Liberation Serif" w:eastAsia="Times New Roman" w:hAnsi="Liberation Serif" w:cs="Times New Roman"/>
      <w:b/>
      <w:sz w:val="28"/>
      <w:szCs w:val="28"/>
      <w:lang w:eastAsia="pt-BR"/>
    </w:rPr>
  </w:style>
  <w:style w:type="character" w:customStyle="1" w:styleId="Ttulo4Char">
    <w:name w:val="Título 4 Char"/>
    <w:basedOn w:val="Fontepargpadro"/>
    <w:link w:val="Ttulo4"/>
    <w:uiPriority w:val="9"/>
    <w:semiHidden/>
    <w:rsid w:val="00850CD4"/>
    <w:rPr>
      <w:rFonts w:ascii="Liberation Serif" w:eastAsia="Times New Roman" w:hAnsi="Liberation Serif" w:cs="Times New Roman"/>
      <w:b/>
      <w:sz w:val="24"/>
      <w:szCs w:val="24"/>
      <w:lang w:eastAsia="pt-BR"/>
    </w:rPr>
  </w:style>
  <w:style w:type="character" w:customStyle="1" w:styleId="Ttulo5Char">
    <w:name w:val="Título 5 Char"/>
    <w:basedOn w:val="Fontepargpadro"/>
    <w:link w:val="Ttulo5"/>
    <w:uiPriority w:val="9"/>
    <w:semiHidden/>
    <w:rsid w:val="00850CD4"/>
    <w:rPr>
      <w:rFonts w:ascii="Liberation Serif" w:eastAsia="Times New Roman" w:hAnsi="Liberation Serif" w:cs="Times New Roman"/>
      <w:b/>
      <w:lang w:eastAsia="pt-BR"/>
    </w:rPr>
  </w:style>
  <w:style w:type="character" w:customStyle="1" w:styleId="Ttulo6Char">
    <w:name w:val="Título 6 Char"/>
    <w:basedOn w:val="Fontepargpadro"/>
    <w:link w:val="Ttulo6"/>
    <w:uiPriority w:val="9"/>
    <w:semiHidden/>
    <w:rsid w:val="00850CD4"/>
    <w:rPr>
      <w:rFonts w:ascii="Liberation Serif" w:eastAsia="Times New Roman" w:hAnsi="Liberation Serif" w:cs="Times New Roman"/>
      <w:b/>
      <w:sz w:val="20"/>
      <w:szCs w:val="20"/>
      <w:lang w:eastAsia="pt-BR"/>
    </w:rPr>
  </w:style>
  <w:style w:type="numbering" w:customStyle="1" w:styleId="Semlista2">
    <w:name w:val="Sem lista2"/>
    <w:next w:val="Semlista"/>
    <w:uiPriority w:val="99"/>
    <w:semiHidden/>
    <w:unhideWhenUsed/>
    <w:rsid w:val="00850CD4"/>
  </w:style>
  <w:style w:type="character" w:customStyle="1" w:styleId="HiperlinkVisitado1">
    <w:name w:val="HiperlinkVisitado1"/>
    <w:basedOn w:val="Fontepargpadro"/>
    <w:uiPriority w:val="99"/>
    <w:semiHidden/>
    <w:unhideWhenUsed/>
    <w:rsid w:val="00850CD4"/>
    <w:rPr>
      <w:color w:val="800080"/>
      <w:u w:val="single"/>
    </w:rPr>
  </w:style>
  <w:style w:type="paragraph" w:customStyle="1" w:styleId="msonormal0">
    <w:name w:val="msonormal"/>
    <w:basedOn w:val="Normal"/>
    <w:rsid w:val="00850CD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Legenda">
    <w:name w:val="caption"/>
    <w:basedOn w:val="Normal"/>
    <w:semiHidden/>
    <w:unhideWhenUsed/>
    <w:qFormat/>
    <w:rsid w:val="00850CD4"/>
    <w:pPr>
      <w:suppressLineNumbers/>
      <w:suppressAutoHyphens/>
      <w:spacing w:before="120" w:after="120" w:line="240" w:lineRule="auto"/>
    </w:pPr>
    <w:rPr>
      <w:rFonts w:ascii="Liberation Serif" w:eastAsia="Liberation Serif" w:hAnsi="Liberation Serif" w:cs="Arial"/>
      <w:i/>
      <w:iCs/>
      <w:sz w:val="24"/>
      <w:szCs w:val="24"/>
      <w:lang w:eastAsia="pt-BR"/>
    </w:rPr>
  </w:style>
  <w:style w:type="paragraph" w:styleId="Lista">
    <w:name w:val="List"/>
    <w:basedOn w:val="Corpodetexto"/>
    <w:semiHidden/>
    <w:unhideWhenUsed/>
    <w:rsid w:val="00850CD4"/>
    <w:pPr>
      <w:suppressAutoHyphens/>
      <w:jc w:val="center"/>
    </w:pPr>
    <w:rPr>
      <w:rFonts w:ascii="Cambria" w:hAnsi="Cambria" w:cs="Arial"/>
      <w:b/>
      <w:bCs/>
      <w:sz w:val="28"/>
      <w:szCs w:val="28"/>
      <w:lang w:eastAsia="zh-CN"/>
    </w:rPr>
  </w:style>
  <w:style w:type="paragraph" w:styleId="Subttulo">
    <w:name w:val="Subtitle"/>
    <w:basedOn w:val="Normal"/>
    <w:next w:val="Normal"/>
    <w:link w:val="SubttuloChar"/>
    <w:uiPriority w:val="11"/>
    <w:qFormat/>
    <w:rsid w:val="00850CD4"/>
    <w:pPr>
      <w:keepNext/>
      <w:keepLines/>
      <w:suppressAutoHyphens/>
      <w:spacing w:before="360" w:after="80" w:line="240" w:lineRule="auto"/>
    </w:pPr>
    <w:rPr>
      <w:rFonts w:ascii="Georgia" w:eastAsia="Georgia" w:hAnsi="Georgia" w:cs="Georgia"/>
      <w:i/>
      <w:color w:val="666666"/>
      <w:sz w:val="48"/>
      <w:szCs w:val="48"/>
      <w:lang w:eastAsia="pt-BR"/>
    </w:rPr>
  </w:style>
  <w:style w:type="character" w:customStyle="1" w:styleId="SubttuloChar">
    <w:name w:val="Subtítulo Char"/>
    <w:basedOn w:val="Fontepargpadro"/>
    <w:link w:val="Subttulo"/>
    <w:uiPriority w:val="11"/>
    <w:rsid w:val="00850CD4"/>
    <w:rPr>
      <w:rFonts w:ascii="Georgia" w:eastAsia="Georgia" w:hAnsi="Georgia" w:cs="Georgia"/>
      <w:i/>
      <w:color w:val="666666"/>
      <w:sz w:val="48"/>
      <w:szCs w:val="48"/>
      <w:lang w:eastAsia="pt-BR"/>
    </w:rPr>
  </w:style>
  <w:style w:type="paragraph" w:customStyle="1" w:styleId="ndice">
    <w:name w:val="Índice"/>
    <w:basedOn w:val="Normal"/>
    <w:qFormat/>
    <w:rsid w:val="00850CD4"/>
    <w:pPr>
      <w:suppressLineNumbers/>
      <w:suppressAutoHyphens/>
      <w:spacing w:after="0" w:line="240" w:lineRule="auto"/>
    </w:pPr>
    <w:rPr>
      <w:rFonts w:ascii="Liberation Serif" w:eastAsia="Liberation Serif" w:hAnsi="Liberation Serif" w:cs="Arial"/>
      <w:sz w:val="24"/>
      <w:szCs w:val="24"/>
      <w:lang w:eastAsia="pt-BR"/>
    </w:rPr>
  </w:style>
  <w:style w:type="paragraph" w:customStyle="1" w:styleId="Ttulouser">
    <w:name w:val="Título (user)"/>
    <w:basedOn w:val="Normal"/>
    <w:next w:val="Corpodetexto"/>
    <w:qFormat/>
    <w:rsid w:val="00850CD4"/>
    <w:pPr>
      <w:keepNext/>
      <w:suppressAutoHyphens/>
      <w:spacing w:before="240" w:after="120" w:line="240" w:lineRule="auto"/>
    </w:pPr>
    <w:rPr>
      <w:rFonts w:ascii="Liberation Sans" w:eastAsia="Microsoft YaHei" w:hAnsi="Liberation Sans" w:cs="Arial"/>
      <w:sz w:val="28"/>
      <w:szCs w:val="28"/>
      <w:lang w:eastAsia="pt-BR"/>
    </w:rPr>
  </w:style>
  <w:style w:type="paragraph" w:customStyle="1" w:styleId="ndiceuser">
    <w:name w:val="Índice (user)"/>
    <w:basedOn w:val="Normal"/>
    <w:qFormat/>
    <w:rsid w:val="00850CD4"/>
    <w:pPr>
      <w:suppressLineNumbers/>
      <w:suppressAutoHyphens/>
      <w:spacing w:after="0" w:line="240" w:lineRule="auto"/>
    </w:pPr>
    <w:rPr>
      <w:rFonts w:ascii="Liberation Serif" w:eastAsia="Liberation Serif" w:hAnsi="Liberation Serif" w:cs="Arial"/>
      <w:sz w:val="24"/>
      <w:szCs w:val="24"/>
      <w:lang w:eastAsia="pt-BR"/>
    </w:rPr>
  </w:style>
  <w:style w:type="paragraph" w:customStyle="1" w:styleId="Cabealhoerodapuser">
    <w:name w:val="Cabeçalho e rodapé (user)"/>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paragraph" w:customStyle="1" w:styleId="Cabealhoerodap">
    <w:name w:val="Cabeçalho e rodapé"/>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paragraph" w:customStyle="1" w:styleId="Standard">
    <w:name w:val="Standard"/>
    <w:qFormat/>
    <w:rsid w:val="00850CD4"/>
    <w:pPr>
      <w:widowControl w:val="0"/>
      <w:suppressAutoHyphens/>
      <w:spacing w:after="0" w:line="240" w:lineRule="auto"/>
    </w:pPr>
    <w:rPr>
      <w:rFonts w:ascii="Times New Roman" w:eastAsia="SimSun" w:hAnsi="Times New Roman" w:cs="Mangal"/>
      <w:kern w:val="2"/>
      <w:sz w:val="24"/>
      <w:szCs w:val="24"/>
      <w:lang w:eastAsia="zh-CN" w:bidi="hi-IN"/>
    </w:rPr>
  </w:style>
  <w:style w:type="paragraph" w:customStyle="1" w:styleId="Textbody">
    <w:name w:val="Text body"/>
    <w:basedOn w:val="Standard"/>
    <w:qFormat/>
    <w:rsid w:val="00850CD4"/>
    <w:pPr>
      <w:spacing w:after="120"/>
    </w:pPr>
  </w:style>
  <w:style w:type="paragraph" w:customStyle="1" w:styleId="Contedodoquadrouser">
    <w:name w:val="Conteúdo do quadro (user)"/>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paragraph" w:customStyle="1" w:styleId="Contedodoquadro">
    <w:name w:val="Conteúdo do quadro"/>
    <w:basedOn w:val="Normal"/>
    <w:qFormat/>
    <w:rsid w:val="00850CD4"/>
    <w:pPr>
      <w:suppressAutoHyphens/>
      <w:spacing w:after="0" w:line="240" w:lineRule="auto"/>
    </w:pPr>
    <w:rPr>
      <w:rFonts w:ascii="Liberation Serif" w:eastAsia="Liberation Serif" w:hAnsi="Liberation Serif" w:cs="Liberation Serif"/>
      <w:sz w:val="24"/>
      <w:szCs w:val="24"/>
      <w:lang w:eastAsia="pt-BR"/>
    </w:rPr>
  </w:style>
  <w:style w:type="character" w:customStyle="1" w:styleId="Smbolosdenumeraouser">
    <w:name w:val="Símbolos de numeração (user)"/>
    <w:qFormat/>
    <w:rsid w:val="00850CD4"/>
  </w:style>
  <w:style w:type="character" w:customStyle="1" w:styleId="Smbolosdenumerao">
    <w:name w:val="Símbolos de numeração"/>
    <w:qFormat/>
    <w:rsid w:val="00850CD4"/>
  </w:style>
  <w:style w:type="character" w:customStyle="1" w:styleId="Marcadores">
    <w:name w:val="Marcadores"/>
    <w:qFormat/>
    <w:rsid w:val="00850CD4"/>
    <w:rPr>
      <w:rFonts w:ascii="OpenSymbol" w:eastAsia="OpenSymbol" w:hAnsi="OpenSymbol" w:cs="OpenSymbol" w:hint="default"/>
    </w:rPr>
  </w:style>
  <w:style w:type="character" w:customStyle="1" w:styleId="CorpodetextoChar1">
    <w:name w:val="Corpo de texto Char1"/>
    <w:basedOn w:val="Fontepargpadro"/>
    <w:uiPriority w:val="99"/>
    <w:semiHidden/>
    <w:rsid w:val="00850CD4"/>
  </w:style>
  <w:style w:type="character" w:customStyle="1" w:styleId="CabealhoChar1">
    <w:name w:val="Cabeçalho Char1"/>
    <w:basedOn w:val="Fontepargpadro"/>
    <w:uiPriority w:val="99"/>
    <w:semiHidden/>
    <w:rsid w:val="00850CD4"/>
  </w:style>
  <w:style w:type="character" w:customStyle="1" w:styleId="RodapChar1">
    <w:name w:val="Rodapé Char1"/>
    <w:basedOn w:val="Fontepargpadro"/>
    <w:uiPriority w:val="99"/>
    <w:semiHidden/>
    <w:rsid w:val="00850CD4"/>
  </w:style>
  <w:style w:type="table" w:customStyle="1" w:styleId="TableNormal">
    <w:name w:val="Table Normal"/>
    <w:rsid w:val="00850CD4"/>
    <w:pPr>
      <w:suppressAutoHyphens/>
      <w:spacing w:after="0" w:line="240" w:lineRule="auto"/>
    </w:pPr>
    <w:rPr>
      <w:rFonts w:ascii="Liberation Serif" w:eastAsia="Liberation Serif" w:hAnsi="Liberation Serif" w:cs="Liberation Serif"/>
      <w:sz w:val="24"/>
      <w:szCs w:val="24"/>
      <w:lang w:eastAsia="pt-BR"/>
    </w:rPr>
    <w:tblPr>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850CD4"/>
    <w:rPr>
      <w:color w:val="954F72" w:themeColor="followedHyperlink"/>
      <w:u w:val="single"/>
    </w:rPr>
  </w:style>
  <w:style w:type="table" w:customStyle="1" w:styleId="Tabelacomgrade2">
    <w:name w:val="Tabela com grade2"/>
    <w:basedOn w:val="Tabelanormal"/>
    <w:next w:val="Tabelacomgrade"/>
    <w:uiPriority w:val="59"/>
    <w:rsid w:val="004463B9"/>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irstParagraph">
    <w:name w:val="First Paragraph"/>
    <w:basedOn w:val="Corpodetexto"/>
    <w:next w:val="Corpodetexto"/>
    <w:qFormat/>
    <w:rsid w:val="00112AFE"/>
    <w:pPr>
      <w:spacing w:before="180" w:after="180"/>
      <w:jc w:val="left"/>
    </w:pPr>
    <w:rPr>
      <w:rFonts w:asciiTheme="minorHAnsi" w:eastAsiaTheme="minorEastAsia" w:hAnsiTheme="minorHAnsi" w:cstheme="minorBidi"/>
      <w:szCs w:val="24"/>
      <w:lang w:val="en-US" w:eastAsia="zh-CN"/>
    </w:rPr>
  </w:style>
  <w:style w:type="paragraph" w:customStyle="1" w:styleId="Compact">
    <w:name w:val="Compact"/>
    <w:basedOn w:val="Corpodetexto"/>
    <w:qFormat/>
    <w:rsid w:val="00112AFE"/>
    <w:pPr>
      <w:spacing w:before="36" w:after="36"/>
      <w:jc w:val="left"/>
    </w:pPr>
    <w:rPr>
      <w:rFonts w:asciiTheme="minorHAnsi" w:eastAsiaTheme="minorEastAsia" w:hAnsiTheme="minorHAnsi" w:cstheme="minorBidi"/>
      <w:szCs w:val="24"/>
      <w:lang w:val="en-US" w:eastAsia="zh-CN"/>
    </w:rPr>
  </w:style>
  <w:style w:type="table" w:customStyle="1" w:styleId="Table">
    <w:name w:val="Table"/>
    <w:semiHidden/>
    <w:qFormat/>
    <w:rsid w:val="00112AFE"/>
    <w:pPr>
      <w:spacing w:after="200" w:line="240" w:lineRule="auto"/>
    </w:pPr>
    <w:rPr>
      <w:rFonts w:eastAsiaTheme="minorEastAsia"/>
      <w:sz w:val="24"/>
      <w:szCs w:val="24"/>
      <w:lang w:val="en-US" w:eastAsia="zh-CN"/>
    </w:rPr>
    <w:tblPr>
      <w:tblCellMar>
        <w:top w:w="0" w:type="dxa"/>
        <w:left w:w="108" w:type="dxa"/>
        <w:bottom w:w="0" w:type="dxa"/>
        <w:right w:w="108" w:type="dxa"/>
      </w:tblCellMar>
    </w:tblPr>
    <w:tblStylePr w:type="firstRow">
      <w:tblPr/>
      <w:tcPr>
        <w:tcBorders>
          <w:bottom w:val="single" w:sz="2"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92593">
      <w:bodyDiv w:val="1"/>
      <w:marLeft w:val="0"/>
      <w:marRight w:val="0"/>
      <w:marTop w:val="0"/>
      <w:marBottom w:val="0"/>
      <w:divBdr>
        <w:top w:val="none" w:sz="0" w:space="0" w:color="auto"/>
        <w:left w:val="none" w:sz="0" w:space="0" w:color="auto"/>
        <w:bottom w:val="none" w:sz="0" w:space="0" w:color="auto"/>
        <w:right w:val="none" w:sz="0" w:space="0" w:color="auto"/>
      </w:divBdr>
    </w:div>
    <w:div w:id="77948182">
      <w:bodyDiv w:val="1"/>
      <w:marLeft w:val="0"/>
      <w:marRight w:val="0"/>
      <w:marTop w:val="0"/>
      <w:marBottom w:val="0"/>
      <w:divBdr>
        <w:top w:val="none" w:sz="0" w:space="0" w:color="auto"/>
        <w:left w:val="none" w:sz="0" w:space="0" w:color="auto"/>
        <w:bottom w:val="none" w:sz="0" w:space="0" w:color="auto"/>
        <w:right w:val="none" w:sz="0" w:space="0" w:color="auto"/>
      </w:divBdr>
    </w:div>
    <w:div w:id="122893946">
      <w:bodyDiv w:val="1"/>
      <w:marLeft w:val="0"/>
      <w:marRight w:val="0"/>
      <w:marTop w:val="0"/>
      <w:marBottom w:val="0"/>
      <w:divBdr>
        <w:top w:val="none" w:sz="0" w:space="0" w:color="auto"/>
        <w:left w:val="none" w:sz="0" w:space="0" w:color="auto"/>
        <w:bottom w:val="none" w:sz="0" w:space="0" w:color="auto"/>
        <w:right w:val="none" w:sz="0" w:space="0" w:color="auto"/>
      </w:divBdr>
    </w:div>
    <w:div w:id="149829979">
      <w:bodyDiv w:val="1"/>
      <w:marLeft w:val="0"/>
      <w:marRight w:val="0"/>
      <w:marTop w:val="0"/>
      <w:marBottom w:val="0"/>
      <w:divBdr>
        <w:top w:val="none" w:sz="0" w:space="0" w:color="auto"/>
        <w:left w:val="none" w:sz="0" w:space="0" w:color="auto"/>
        <w:bottom w:val="none" w:sz="0" w:space="0" w:color="auto"/>
        <w:right w:val="none" w:sz="0" w:space="0" w:color="auto"/>
      </w:divBdr>
    </w:div>
    <w:div w:id="168713778">
      <w:bodyDiv w:val="1"/>
      <w:marLeft w:val="0"/>
      <w:marRight w:val="0"/>
      <w:marTop w:val="0"/>
      <w:marBottom w:val="0"/>
      <w:divBdr>
        <w:top w:val="none" w:sz="0" w:space="0" w:color="auto"/>
        <w:left w:val="none" w:sz="0" w:space="0" w:color="auto"/>
        <w:bottom w:val="none" w:sz="0" w:space="0" w:color="auto"/>
        <w:right w:val="none" w:sz="0" w:space="0" w:color="auto"/>
      </w:divBdr>
    </w:div>
    <w:div w:id="183132259">
      <w:bodyDiv w:val="1"/>
      <w:marLeft w:val="0"/>
      <w:marRight w:val="0"/>
      <w:marTop w:val="0"/>
      <w:marBottom w:val="0"/>
      <w:divBdr>
        <w:top w:val="none" w:sz="0" w:space="0" w:color="auto"/>
        <w:left w:val="none" w:sz="0" w:space="0" w:color="auto"/>
        <w:bottom w:val="none" w:sz="0" w:space="0" w:color="auto"/>
        <w:right w:val="none" w:sz="0" w:space="0" w:color="auto"/>
      </w:divBdr>
    </w:div>
    <w:div w:id="187571646">
      <w:bodyDiv w:val="1"/>
      <w:marLeft w:val="0"/>
      <w:marRight w:val="0"/>
      <w:marTop w:val="0"/>
      <w:marBottom w:val="0"/>
      <w:divBdr>
        <w:top w:val="none" w:sz="0" w:space="0" w:color="auto"/>
        <w:left w:val="none" w:sz="0" w:space="0" w:color="auto"/>
        <w:bottom w:val="none" w:sz="0" w:space="0" w:color="auto"/>
        <w:right w:val="none" w:sz="0" w:space="0" w:color="auto"/>
      </w:divBdr>
    </w:div>
    <w:div w:id="212735113">
      <w:bodyDiv w:val="1"/>
      <w:marLeft w:val="0"/>
      <w:marRight w:val="0"/>
      <w:marTop w:val="0"/>
      <w:marBottom w:val="0"/>
      <w:divBdr>
        <w:top w:val="none" w:sz="0" w:space="0" w:color="auto"/>
        <w:left w:val="none" w:sz="0" w:space="0" w:color="auto"/>
        <w:bottom w:val="none" w:sz="0" w:space="0" w:color="auto"/>
        <w:right w:val="none" w:sz="0" w:space="0" w:color="auto"/>
      </w:divBdr>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312175822">
      <w:bodyDiv w:val="1"/>
      <w:marLeft w:val="0"/>
      <w:marRight w:val="0"/>
      <w:marTop w:val="0"/>
      <w:marBottom w:val="0"/>
      <w:divBdr>
        <w:top w:val="none" w:sz="0" w:space="0" w:color="auto"/>
        <w:left w:val="none" w:sz="0" w:space="0" w:color="auto"/>
        <w:bottom w:val="none" w:sz="0" w:space="0" w:color="auto"/>
        <w:right w:val="none" w:sz="0" w:space="0" w:color="auto"/>
      </w:divBdr>
    </w:div>
    <w:div w:id="358353962">
      <w:bodyDiv w:val="1"/>
      <w:marLeft w:val="0"/>
      <w:marRight w:val="0"/>
      <w:marTop w:val="0"/>
      <w:marBottom w:val="0"/>
      <w:divBdr>
        <w:top w:val="none" w:sz="0" w:space="0" w:color="auto"/>
        <w:left w:val="none" w:sz="0" w:space="0" w:color="auto"/>
        <w:bottom w:val="none" w:sz="0" w:space="0" w:color="auto"/>
        <w:right w:val="none" w:sz="0" w:space="0" w:color="auto"/>
      </w:divBdr>
    </w:div>
    <w:div w:id="373165805">
      <w:bodyDiv w:val="1"/>
      <w:marLeft w:val="0"/>
      <w:marRight w:val="0"/>
      <w:marTop w:val="0"/>
      <w:marBottom w:val="0"/>
      <w:divBdr>
        <w:top w:val="none" w:sz="0" w:space="0" w:color="auto"/>
        <w:left w:val="none" w:sz="0" w:space="0" w:color="auto"/>
        <w:bottom w:val="none" w:sz="0" w:space="0" w:color="auto"/>
        <w:right w:val="none" w:sz="0" w:space="0" w:color="auto"/>
      </w:divBdr>
    </w:div>
    <w:div w:id="400522760">
      <w:bodyDiv w:val="1"/>
      <w:marLeft w:val="0"/>
      <w:marRight w:val="0"/>
      <w:marTop w:val="0"/>
      <w:marBottom w:val="0"/>
      <w:divBdr>
        <w:top w:val="none" w:sz="0" w:space="0" w:color="auto"/>
        <w:left w:val="none" w:sz="0" w:space="0" w:color="auto"/>
        <w:bottom w:val="none" w:sz="0" w:space="0" w:color="auto"/>
        <w:right w:val="none" w:sz="0" w:space="0" w:color="auto"/>
      </w:divBdr>
    </w:div>
    <w:div w:id="432675536">
      <w:bodyDiv w:val="1"/>
      <w:marLeft w:val="0"/>
      <w:marRight w:val="0"/>
      <w:marTop w:val="0"/>
      <w:marBottom w:val="0"/>
      <w:divBdr>
        <w:top w:val="none" w:sz="0" w:space="0" w:color="auto"/>
        <w:left w:val="none" w:sz="0" w:space="0" w:color="auto"/>
        <w:bottom w:val="none" w:sz="0" w:space="0" w:color="auto"/>
        <w:right w:val="none" w:sz="0" w:space="0" w:color="auto"/>
      </w:divBdr>
    </w:div>
    <w:div w:id="453525942">
      <w:bodyDiv w:val="1"/>
      <w:marLeft w:val="0"/>
      <w:marRight w:val="0"/>
      <w:marTop w:val="0"/>
      <w:marBottom w:val="0"/>
      <w:divBdr>
        <w:top w:val="none" w:sz="0" w:space="0" w:color="auto"/>
        <w:left w:val="none" w:sz="0" w:space="0" w:color="auto"/>
        <w:bottom w:val="none" w:sz="0" w:space="0" w:color="auto"/>
        <w:right w:val="none" w:sz="0" w:space="0" w:color="auto"/>
      </w:divBdr>
    </w:div>
    <w:div w:id="456484998">
      <w:bodyDiv w:val="1"/>
      <w:marLeft w:val="0"/>
      <w:marRight w:val="0"/>
      <w:marTop w:val="0"/>
      <w:marBottom w:val="0"/>
      <w:divBdr>
        <w:top w:val="none" w:sz="0" w:space="0" w:color="auto"/>
        <w:left w:val="none" w:sz="0" w:space="0" w:color="auto"/>
        <w:bottom w:val="none" w:sz="0" w:space="0" w:color="auto"/>
        <w:right w:val="none" w:sz="0" w:space="0" w:color="auto"/>
      </w:divBdr>
    </w:div>
    <w:div w:id="471099357">
      <w:bodyDiv w:val="1"/>
      <w:marLeft w:val="0"/>
      <w:marRight w:val="0"/>
      <w:marTop w:val="0"/>
      <w:marBottom w:val="0"/>
      <w:divBdr>
        <w:top w:val="none" w:sz="0" w:space="0" w:color="auto"/>
        <w:left w:val="none" w:sz="0" w:space="0" w:color="auto"/>
        <w:bottom w:val="none" w:sz="0" w:space="0" w:color="auto"/>
        <w:right w:val="none" w:sz="0" w:space="0" w:color="auto"/>
      </w:divBdr>
    </w:div>
    <w:div w:id="481236380">
      <w:bodyDiv w:val="1"/>
      <w:marLeft w:val="0"/>
      <w:marRight w:val="0"/>
      <w:marTop w:val="0"/>
      <w:marBottom w:val="0"/>
      <w:divBdr>
        <w:top w:val="none" w:sz="0" w:space="0" w:color="auto"/>
        <w:left w:val="none" w:sz="0" w:space="0" w:color="auto"/>
        <w:bottom w:val="none" w:sz="0" w:space="0" w:color="auto"/>
        <w:right w:val="none" w:sz="0" w:space="0" w:color="auto"/>
      </w:divBdr>
    </w:div>
    <w:div w:id="491027297">
      <w:bodyDiv w:val="1"/>
      <w:marLeft w:val="0"/>
      <w:marRight w:val="0"/>
      <w:marTop w:val="0"/>
      <w:marBottom w:val="0"/>
      <w:divBdr>
        <w:top w:val="none" w:sz="0" w:space="0" w:color="auto"/>
        <w:left w:val="none" w:sz="0" w:space="0" w:color="auto"/>
        <w:bottom w:val="none" w:sz="0" w:space="0" w:color="auto"/>
        <w:right w:val="none" w:sz="0" w:space="0" w:color="auto"/>
      </w:divBdr>
    </w:div>
    <w:div w:id="505294471">
      <w:bodyDiv w:val="1"/>
      <w:marLeft w:val="0"/>
      <w:marRight w:val="0"/>
      <w:marTop w:val="0"/>
      <w:marBottom w:val="0"/>
      <w:divBdr>
        <w:top w:val="none" w:sz="0" w:space="0" w:color="auto"/>
        <w:left w:val="none" w:sz="0" w:space="0" w:color="auto"/>
        <w:bottom w:val="none" w:sz="0" w:space="0" w:color="auto"/>
        <w:right w:val="none" w:sz="0" w:space="0" w:color="auto"/>
      </w:divBdr>
    </w:div>
    <w:div w:id="528177754">
      <w:bodyDiv w:val="1"/>
      <w:marLeft w:val="0"/>
      <w:marRight w:val="0"/>
      <w:marTop w:val="0"/>
      <w:marBottom w:val="0"/>
      <w:divBdr>
        <w:top w:val="none" w:sz="0" w:space="0" w:color="auto"/>
        <w:left w:val="none" w:sz="0" w:space="0" w:color="auto"/>
        <w:bottom w:val="none" w:sz="0" w:space="0" w:color="auto"/>
        <w:right w:val="none" w:sz="0" w:space="0" w:color="auto"/>
      </w:divBdr>
    </w:div>
    <w:div w:id="616646000">
      <w:bodyDiv w:val="1"/>
      <w:marLeft w:val="0"/>
      <w:marRight w:val="0"/>
      <w:marTop w:val="0"/>
      <w:marBottom w:val="0"/>
      <w:divBdr>
        <w:top w:val="none" w:sz="0" w:space="0" w:color="auto"/>
        <w:left w:val="none" w:sz="0" w:space="0" w:color="auto"/>
        <w:bottom w:val="none" w:sz="0" w:space="0" w:color="auto"/>
        <w:right w:val="none" w:sz="0" w:space="0" w:color="auto"/>
      </w:divBdr>
    </w:div>
    <w:div w:id="634219630">
      <w:bodyDiv w:val="1"/>
      <w:marLeft w:val="0"/>
      <w:marRight w:val="0"/>
      <w:marTop w:val="0"/>
      <w:marBottom w:val="0"/>
      <w:divBdr>
        <w:top w:val="none" w:sz="0" w:space="0" w:color="auto"/>
        <w:left w:val="none" w:sz="0" w:space="0" w:color="auto"/>
        <w:bottom w:val="none" w:sz="0" w:space="0" w:color="auto"/>
        <w:right w:val="none" w:sz="0" w:space="0" w:color="auto"/>
      </w:divBdr>
    </w:div>
    <w:div w:id="640157394">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698892430">
      <w:bodyDiv w:val="1"/>
      <w:marLeft w:val="0"/>
      <w:marRight w:val="0"/>
      <w:marTop w:val="0"/>
      <w:marBottom w:val="0"/>
      <w:divBdr>
        <w:top w:val="none" w:sz="0" w:space="0" w:color="auto"/>
        <w:left w:val="none" w:sz="0" w:space="0" w:color="auto"/>
        <w:bottom w:val="none" w:sz="0" w:space="0" w:color="auto"/>
        <w:right w:val="none" w:sz="0" w:space="0" w:color="auto"/>
      </w:divBdr>
    </w:div>
    <w:div w:id="784688841">
      <w:bodyDiv w:val="1"/>
      <w:marLeft w:val="0"/>
      <w:marRight w:val="0"/>
      <w:marTop w:val="0"/>
      <w:marBottom w:val="0"/>
      <w:divBdr>
        <w:top w:val="none" w:sz="0" w:space="0" w:color="auto"/>
        <w:left w:val="none" w:sz="0" w:space="0" w:color="auto"/>
        <w:bottom w:val="none" w:sz="0" w:space="0" w:color="auto"/>
        <w:right w:val="none" w:sz="0" w:space="0" w:color="auto"/>
      </w:divBdr>
    </w:div>
    <w:div w:id="799690312">
      <w:bodyDiv w:val="1"/>
      <w:marLeft w:val="0"/>
      <w:marRight w:val="0"/>
      <w:marTop w:val="0"/>
      <w:marBottom w:val="0"/>
      <w:divBdr>
        <w:top w:val="none" w:sz="0" w:space="0" w:color="auto"/>
        <w:left w:val="none" w:sz="0" w:space="0" w:color="auto"/>
        <w:bottom w:val="none" w:sz="0" w:space="0" w:color="auto"/>
        <w:right w:val="none" w:sz="0" w:space="0" w:color="auto"/>
      </w:divBdr>
    </w:div>
    <w:div w:id="834539377">
      <w:bodyDiv w:val="1"/>
      <w:marLeft w:val="0"/>
      <w:marRight w:val="0"/>
      <w:marTop w:val="0"/>
      <w:marBottom w:val="0"/>
      <w:divBdr>
        <w:top w:val="none" w:sz="0" w:space="0" w:color="auto"/>
        <w:left w:val="none" w:sz="0" w:space="0" w:color="auto"/>
        <w:bottom w:val="none" w:sz="0" w:space="0" w:color="auto"/>
        <w:right w:val="none" w:sz="0" w:space="0" w:color="auto"/>
      </w:divBdr>
    </w:div>
    <w:div w:id="939525288">
      <w:bodyDiv w:val="1"/>
      <w:marLeft w:val="0"/>
      <w:marRight w:val="0"/>
      <w:marTop w:val="0"/>
      <w:marBottom w:val="0"/>
      <w:divBdr>
        <w:top w:val="none" w:sz="0" w:space="0" w:color="auto"/>
        <w:left w:val="none" w:sz="0" w:space="0" w:color="auto"/>
        <w:bottom w:val="none" w:sz="0" w:space="0" w:color="auto"/>
        <w:right w:val="none" w:sz="0" w:space="0" w:color="auto"/>
      </w:divBdr>
    </w:div>
    <w:div w:id="1091390126">
      <w:bodyDiv w:val="1"/>
      <w:marLeft w:val="0"/>
      <w:marRight w:val="0"/>
      <w:marTop w:val="0"/>
      <w:marBottom w:val="0"/>
      <w:divBdr>
        <w:top w:val="none" w:sz="0" w:space="0" w:color="auto"/>
        <w:left w:val="none" w:sz="0" w:space="0" w:color="auto"/>
        <w:bottom w:val="none" w:sz="0" w:space="0" w:color="auto"/>
        <w:right w:val="none" w:sz="0" w:space="0" w:color="auto"/>
      </w:divBdr>
    </w:div>
    <w:div w:id="1107892395">
      <w:bodyDiv w:val="1"/>
      <w:marLeft w:val="0"/>
      <w:marRight w:val="0"/>
      <w:marTop w:val="0"/>
      <w:marBottom w:val="0"/>
      <w:divBdr>
        <w:top w:val="none" w:sz="0" w:space="0" w:color="auto"/>
        <w:left w:val="none" w:sz="0" w:space="0" w:color="auto"/>
        <w:bottom w:val="none" w:sz="0" w:space="0" w:color="auto"/>
        <w:right w:val="none" w:sz="0" w:space="0" w:color="auto"/>
      </w:divBdr>
    </w:div>
    <w:div w:id="1164055462">
      <w:bodyDiv w:val="1"/>
      <w:marLeft w:val="0"/>
      <w:marRight w:val="0"/>
      <w:marTop w:val="0"/>
      <w:marBottom w:val="0"/>
      <w:divBdr>
        <w:top w:val="none" w:sz="0" w:space="0" w:color="auto"/>
        <w:left w:val="none" w:sz="0" w:space="0" w:color="auto"/>
        <w:bottom w:val="none" w:sz="0" w:space="0" w:color="auto"/>
        <w:right w:val="none" w:sz="0" w:space="0" w:color="auto"/>
      </w:divBdr>
    </w:div>
    <w:div w:id="1220433103">
      <w:bodyDiv w:val="1"/>
      <w:marLeft w:val="0"/>
      <w:marRight w:val="0"/>
      <w:marTop w:val="0"/>
      <w:marBottom w:val="0"/>
      <w:divBdr>
        <w:top w:val="none" w:sz="0" w:space="0" w:color="auto"/>
        <w:left w:val="none" w:sz="0" w:space="0" w:color="auto"/>
        <w:bottom w:val="none" w:sz="0" w:space="0" w:color="auto"/>
        <w:right w:val="none" w:sz="0" w:space="0" w:color="auto"/>
      </w:divBdr>
    </w:div>
    <w:div w:id="1237592717">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99722741">
      <w:bodyDiv w:val="1"/>
      <w:marLeft w:val="0"/>
      <w:marRight w:val="0"/>
      <w:marTop w:val="0"/>
      <w:marBottom w:val="0"/>
      <w:divBdr>
        <w:top w:val="none" w:sz="0" w:space="0" w:color="auto"/>
        <w:left w:val="none" w:sz="0" w:space="0" w:color="auto"/>
        <w:bottom w:val="none" w:sz="0" w:space="0" w:color="auto"/>
        <w:right w:val="none" w:sz="0" w:space="0" w:color="auto"/>
      </w:divBdr>
    </w:div>
    <w:div w:id="1376467554">
      <w:bodyDiv w:val="1"/>
      <w:marLeft w:val="0"/>
      <w:marRight w:val="0"/>
      <w:marTop w:val="0"/>
      <w:marBottom w:val="0"/>
      <w:divBdr>
        <w:top w:val="none" w:sz="0" w:space="0" w:color="auto"/>
        <w:left w:val="none" w:sz="0" w:space="0" w:color="auto"/>
        <w:bottom w:val="none" w:sz="0" w:space="0" w:color="auto"/>
        <w:right w:val="none" w:sz="0" w:space="0" w:color="auto"/>
      </w:divBdr>
    </w:div>
    <w:div w:id="1400592481">
      <w:bodyDiv w:val="1"/>
      <w:marLeft w:val="0"/>
      <w:marRight w:val="0"/>
      <w:marTop w:val="0"/>
      <w:marBottom w:val="0"/>
      <w:divBdr>
        <w:top w:val="none" w:sz="0" w:space="0" w:color="auto"/>
        <w:left w:val="none" w:sz="0" w:space="0" w:color="auto"/>
        <w:bottom w:val="none" w:sz="0" w:space="0" w:color="auto"/>
        <w:right w:val="none" w:sz="0" w:space="0" w:color="auto"/>
      </w:divBdr>
    </w:div>
    <w:div w:id="1462111759">
      <w:bodyDiv w:val="1"/>
      <w:marLeft w:val="0"/>
      <w:marRight w:val="0"/>
      <w:marTop w:val="0"/>
      <w:marBottom w:val="0"/>
      <w:divBdr>
        <w:top w:val="none" w:sz="0" w:space="0" w:color="auto"/>
        <w:left w:val="none" w:sz="0" w:space="0" w:color="auto"/>
        <w:bottom w:val="none" w:sz="0" w:space="0" w:color="auto"/>
        <w:right w:val="none" w:sz="0" w:space="0" w:color="auto"/>
      </w:divBdr>
    </w:div>
    <w:div w:id="1481069162">
      <w:bodyDiv w:val="1"/>
      <w:marLeft w:val="0"/>
      <w:marRight w:val="0"/>
      <w:marTop w:val="0"/>
      <w:marBottom w:val="0"/>
      <w:divBdr>
        <w:top w:val="none" w:sz="0" w:space="0" w:color="auto"/>
        <w:left w:val="none" w:sz="0" w:space="0" w:color="auto"/>
        <w:bottom w:val="none" w:sz="0" w:space="0" w:color="auto"/>
        <w:right w:val="none" w:sz="0" w:space="0" w:color="auto"/>
      </w:divBdr>
    </w:div>
    <w:div w:id="148107551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628244996">
      <w:bodyDiv w:val="1"/>
      <w:marLeft w:val="0"/>
      <w:marRight w:val="0"/>
      <w:marTop w:val="0"/>
      <w:marBottom w:val="0"/>
      <w:divBdr>
        <w:top w:val="none" w:sz="0" w:space="0" w:color="auto"/>
        <w:left w:val="none" w:sz="0" w:space="0" w:color="auto"/>
        <w:bottom w:val="none" w:sz="0" w:space="0" w:color="auto"/>
        <w:right w:val="none" w:sz="0" w:space="0" w:color="auto"/>
      </w:divBdr>
    </w:div>
    <w:div w:id="1634216161">
      <w:bodyDiv w:val="1"/>
      <w:marLeft w:val="0"/>
      <w:marRight w:val="0"/>
      <w:marTop w:val="0"/>
      <w:marBottom w:val="0"/>
      <w:divBdr>
        <w:top w:val="none" w:sz="0" w:space="0" w:color="auto"/>
        <w:left w:val="none" w:sz="0" w:space="0" w:color="auto"/>
        <w:bottom w:val="none" w:sz="0" w:space="0" w:color="auto"/>
        <w:right w:val="none" w:sz="0" w:space="0" w:color="auto"/>
      </w:divBdr>
    </w:div>
    <w:div w:id="1766924750">
      <w:bodyDiv w:val="1"/>
      <w:marLeft w:val="0"/>
      <w:marRight w:val="0"/>
      <w:marTop w:val="0"/>
      <w:marBottom w:val="0"/>
      <w:divBdr>
        <w:top w:val="none" w:sz="0" w:space="0" w:color="auto"/>
        <w:left w:val="none" w:sz="0" w:space="0" w:color="auto"/>
        <w:bottom w:val="none" w:sz="0" w:space="0" w:color="auto"/>
        <w:right w:val="none" w:sz="0" w:space="0" w:color="auto"/>
      </w:divBdr>
    </w:div>
    <w:div w:id="1787235369">
      <w:bodyDiv w:val="1"/>
      <w:marLeft w:val="0"/>
      <w:marRight w:val="0"/>
      <w:marTop w:val="0"/>
      <w:marBottom w:val="0"/>
      <w:divBdr>
        <w:top w:val="none" w:sz="0" w:space="0" w:color="auto"/>
        <w:left w:val="none" w:sz="0" w:space="0" w:color="auto"/>
        <w:bottom w:val="none" w:sz="0" w:space="0" w:color="auto"/>
        <w:right w:val="none" w:sz="0" w:space="0" w:color="auto"/>
      </w:divBdr>
    </w:div>
    <w:div w:id="1797404688">
      <w:bodyDiv w:val="1"/>
      <w:marLeft w:val="0"/>
      <w:marRight w:val="0"/>
      <w:marTop w:val="0"/>
      <w:marBottom w:val="0"/>
      <w:divBdr>
        <w:top w:val="none" w:sz="0" w:space="0" w:color="auto"/>
        <w:left w:val="none" w:sz="0" w:space="0" w:color="auto"/>
        <w:bottom w:val="none" w:sz="0" w:space="0" w:color="auto"/>
        <w:right w:val="none" w:sz="0" w:space="0" w:color="auto"/>
      </w:divBdr>
    </w:div>
    <w:div w:id="1825664974">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1921478934">
      <w:bodyDiv w:val="1"/>
      <w:marLeft w:val="0"/>
      <w:marRight w:val="0"/>
      <w:marTop w:val="0"/>
      <w:marBottom w:val="0"/>
      <w:divBdr>
        <w:top w:val="none" w:sz="0" w:space="0" w:color="auto"/>
        <w:left w:val="none" w:sz="0" w:space="0" w:color="auto"/>
        <w:bottom w:val="none" w:sz="0" w:space="0" w:color="auto"/>
        <w:right w:val="none" w:sz="0" w:space="0" w:color="auto"/>
      </w:divBdr>
    </w:div>
    <w:div w:id="1961066196">
      <w:bodyDiv w:val="1"/>
      <w:marLeft w:val="0"/>
      <w:marRight w:val="0"/>
      <w:marTop w:val="0"/>
      <w:marBottom w:val="0"/>
      <w:divBdr>
        <w:top w:val="none" w:sz="0" w:space="0" w:color="auto"/>
        <w:left w:val="none" w:sz="0" w:space="0" w:color="auto"/>
        <w:bottom w:val="none" w:sz="0" w:space="0" w:color="auto"/>
        <w:right w:val="none" w:sz="0" w:space="0" w:color="auto"/>
      </w:divBdr>
    </w:div>
    <w:div w:id="1974943678">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052265139">
      <w:bodyDiv w:val="1"/>
      <w:marLeft w:val="0"/>
      <w:marRight w:val="0"/>
      <w:marTop w:val="0"/>
      <w:marBottom w:val="0"/>
      <w:divBdr>
        <w:top w:val="none" w:sz="0" w:space="0" w:color="auto"/>
        <w:left w:val="none" w:sz="0" w:space="0" w:color="auto"/>
        <w:bottom w:val="none" w:sz="0" w:space="0" w:color="auto"/>
        <w:right w:val="none" w:sz="0" w:space="0" w:color="auto"/>
      </w:divBdr>
    </w:div>
    <w:div w:id="2068189576">
      <w:bodyDiv w:val="1"/>
      <w:marLeft w:val="0"/>
      <w:marRight w:val="0"/>
      <w:marTop w:val="0"/>
      <w:marBottom w:val="0"/>
      <w:divBdr>
        <w:top w:val="none" w:sz="0" w:space="0" w:color="auto"/>
        <w:left w:val="none" w:sz="0" w:space="0" w:color="auto"/>
        <w:bottom w:val="none" w:sz="0" w:space="0" w:color="auto"/>
        <w:right w:val="none" w:sz="0" w:space="0" w:color="auto"/>
      </w:divBdr>
    </w:div>
    <w:div w:id="213825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ADA0-9305-4A82-AE9A-F61E0B9FE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330</Words>
  <Characters>1788</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8</cp:revision>
  <cp:lastPrinted>2026-08-04T14:03:00Z</cp:lastPrinted>
  <dcterms:created xsi:type="dcterms:W3CDTF">2026-08-17T18:45:00Z</dcterms:created>
  <dcterms:modified xsi:type="dcterms:W3CDTF">2026-08-18T13:59:00Z</dcterms:modified>
</cp:coreProperties>
</file>