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9D1D" w14:textId="3F73466C" w:rsidR="00BD135D" w:rsidRDefault="00C77FB5" w:rsidP="000F3156">
      <w:pPr>
        <w:ind w:left="2124" w:firstLine="12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REQUERIMENTO Nº 1024/2026</w:t>
      </w:r>
    </w:p>
    <w:p w14:paraId="3CC83EE5" w14:textId="77777777" w:rsidR="00A62FE6" w:rsidRPr="00AE7C43" w:rsidRDefault="00A62FE6" w:rsidP="000F3156">
      <w:pPr>
        <w:ind w:left="2124" w:firstLine="1278"/>
        <w:rPr>
          <w:rFonts w:ascii="Times New Roman" w:hAnsi="Times New Roman" w:cs="Times New Roman"/>
          <w:sz w:val="24"/>
          <w:szCs w:val="24"/>
        </w:rPr>
      </w:pPr>
    </w:p>
    <w:p w14:paraId="4E6E7C1C" w14:textId="5D92662B" w:rsidR="00836A54" w:rsidRPr="00C245F5" w:rsidRDefault="00CC640D" w:rsidP="00ED7543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C245F5">
        <w:rPr>
          <w:rFonts w:ascii="Times New Roman" w:hAnsi="Times New Roman" w:cs="Times New Roman"/>
          <w:b/>
          <w:sz w:val="24"/>
          <w:szCs w:val="24"/>
        </w:rPr>
        <w:t>Súmula:</w:t>
      </w:r>
      <w:r w:rsidR="002F69C9">
        <w:rPr>
          <w:rFonts w:ascii="Times New Roman" w:hAnsi="Times New Roman" w:cs="Times New Roman"/>
          <w:sz w:val="24"/>
          <w:szCs w:val="24"/>
        </w:rPr>
        <w:t xml:space="preserve"> </w:t>
      </w:r>
      <w:r w:rsidR="00ED7543">
        <w:rPr>
          <w:rFonts w:ascii="Times New Roman" w:hAnsi="Times New Roman" w:cs="Times New Roman"/>
          <w:sz w:val="24"/>
          <w:szCs w:val="24"/>
        </w:rPr>
        <w:t>Requer</w:t>
      </w:r>
      <w:r w:rsidR="002F69C9">
        <w:rPr>
          <w:rFonts w:ascii="Times New Roman" w:hAnsi="Times New Roman" w:cs="Times New Roman"/>
          <w:sz w:val="24"/>
          <w:szCs w:val="24"/>
        </w:rPr>
        <w:t xml:space="preserve"> informações</w:t>
      </w:r>
      <w:r w:rsidRPr="00C245F5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C245F5">
        <w:rPr>
          <w:rFonts w:ascii="Times New Roman" w:hAnsi="Times New Roman" w:cs="Times New Roman"/>
          <w:sz w:val="24"/>
          <w:szCs w:val="24"/>
        </w:rPr>
        <w:t>oder Executivo</w:t>
      </w:r>
      <w:r>
        <w:rPr>
          <w:rFonts w:ascii="Times New Roman" w:hAnsi="Times New Roman" w:cs="Times New Roman"/>
          <w:sz w:val="24"/>
          <w:szCs w:val="24"/>
        </w:rPr>
        <w:t xml:space="preserve"> Municipal na pessoa do E</w:t>
      </w:r>
      <w:r w:rsidRPr="00C245F5">
        <w:rPr>
          <w:rFonts w:ascii="Times New Roman" w:hAnsi="Times New Roman" w:cs="Times New Roman"/>
          <w:sz w:val="24"/>
          <w:szCs w:val="24"/>
        </w:rPr>
        <w:t>xcelentíssimo S</w:t>
      </w:r>
      <w:r w:rsidR="00967430">
        <w:rPr>
          <w:rFonts w:ascii="Times New Roman" w:hAnsi="Times New Roman" w:cs="Times New Roman"/>
          <w:sz w:val="24"/>
          <w:szCs w:val="24"/>
        </w:rPr>
        <w:t>enhor Prefeito Marcos Ferreira Godoy –Teco</w:t>
      </w:r>
      <w:r w:rsidRPr="00C245F5">
        <w:rPr>
          <w:rFonts w:ascii="Times New Roman" w:hAnsi="Times New Roman" w:cs="Times New Roman"/>
          <w:sz w:val="24"/>
          <w:szCs w:val="24"/>
        </w:rPr>
        <w:t xml:space="preserve">, </w:t>
      </w:r>
      <w:r w:rsidR="0072291B" w:rsidRPr="00644214">
        <w:rPr>
          <w:rFonts w:ascii="Times New Roman" w:hAnsi="Times New Roman" w:cs="Times New Roman"/>
          <w:sz w:val="24"/>
          <w:szCs w:val="24"/>
        </w:rPr>
        <w:t>junto à Secretari</w:t>
      </w:r>
      <w:r w:rsidR="00A54BC7">
        <w:rPr>
          <w:rFonts w:ascii="Times New Roman" w:hAnsi="Times New Roman" w:cs="Times New Roman"/>
          <w:sz w:val="24"/>
          <w:szCs w:val="24"/>
        </w:rPr>
        <w:t>a</w:t>
      </w:r>
      <w:r w:rsidR="00967430">
        <w:rPr>
          <w:rFonts w:ascii="Times New Roman" w:hAnsi="Times New Roman" w:cs="Times New Roman"/>
          <w:sz w:val="24"/>
          <w:szCs w:val="24"/>
        </w:rPr>
        <w:t xml:space="preserve"> Municipal de Planejamento</w:t>
      </w:r>
      <w:r w:rsidR="0072291B" w:rsidRPr="00644214">
        <w:rPr>
          <w:rFonts w:ascii="Times New Roman" w:hAnsi="Times New Roman" w:cs="Times New Roman"/>
          <w:sz w:val="24"/>
          <w:szCs w:val="24"/>
        </w:rPr>
        <w:t>,</w:t>
      </w:r>
      <w:r w:rsidR="00BF295B">
        <w:rPr>
          <w:rFonts w:ascii="Times New Roman" w:hAnsi="Times New Roman" w:cs="Times New Roman"/>
          <w:sz w:val="24"/>
          <w:szCs w:val="24"/>
        </w:rPr>
        <w:t xml:space="preserve"> a </w:t>
      </w:r>
      <w:r w:rsidR="00204864">
        <w:rPr>
          <w:rFonts w:ascii="Times New Roman" w:hAnsi="Times New Roman" w:cs="Times New Roman"/>
          <w:sz w:val="24"/>
          <w:szCs w:val="24"/>
        </w:rPr>
        <w:t xml:space="preserve">implantação de </w:t>
      </w:r>
      <w:r w:rsidR="00204864" w:rsidRPr="00836A54">
        <w:rPr>
          <w:rFonts w:ascii="Times New Roman" w:hAnsi="Times New Roman" w:cs="Times New Roman"/>
          <w:i/>
          <w:sz w:val="24"/>
          <w:szCs w:val="24"/>
        </w:rPr>
        <w:t>totens</w:t>
      </w:r>
      <w:r w:rsidR="00836A54">
        <w:rPr>
          <w:rFonts w:ascii="Times New Roman" w:hAnsi="Times New Roman" w:cs="Times New Roman"/>
          <w:sz w:val="24"/>
          <w:szCs w:val="24"/>
        </w:rPr>
        <w:t xml:space="preserve"> de </w:t>
      </w:r>
      <w:r w:rsidR="00204864">
        <w:rPr>
          <w:rFonts w:ascii="Times New Roman" w:hAnsi="Times New Roman" w:cs="Times New Roman"/>
          <w:sz w:val="24"/>
          <w:szCs w:val="24"/>
        </w:rPr>
        <w:t>carregadores de celulares nas repartições públicas do Município de Itapevi</w:t>
      </w:r>
      <w:r w:rsidR="00BF295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9C1E00" w14:textId="77777777" w:rsidR="00CC640D" w:rsidRDefault="002F69C9" w:rsidP="00CC640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="00CC640D" w:rsidRPr="00C245F5">
        <w:rPr>
          <w:rFonts w:ascii="Times New Roman" w:hAnsi="Times New Roman" w:cs="Times New Roman"/>
          <w:sz w:val="24"/>
          <w:szCs w:val="24"/>
        </w:rPr>
        <w:t xml:space="preserve"> à Mesa, na forma regimental vigent</w:t>
      </w:r>
      <w:r>
        <w:rPr>
          <w:rFonts w:ascii="Times New Roman" w:hAnsi="Times New Roman" w:cs="Times New Roman"/>
          <w:sz w:val="24"/>
          <w:szCs w:val="24"/>
        </w:rPr>
        <w:t>e, que seja oficiado ao P</w:t>
      </w:r>
      <w:r w:rsidR="00CC640D" w:rsidRPr="00C245F5">
        <w:rPr>
          <w:rFonts w:ascii="Times New Roman" w:hAnsi="Times New Roman" w:cs="Times New Roman"/>
          <w:sz w:val="24"/>
          <w:szCs w:val="24"/>
        </w:rPr>
        <w:t>oder Ex</w:t>
      </w:r>
      <w:r w:rsidR="005F680B">
        <w:rPr>
          <w:rFonts w:ascii="Times New Roman" w:hAnsi="Times New Roman" w:cs="Times New Roman"/>
          <w:sz w:val="24"/>
          <w:szCs w:val="24"/>
        </w:rPr>
        <w:t>ecutivo Municipal na pessoa do E</w:t>
      </w:r>
      <w:r w:rsidR="00CC640D" w:rsidRPr="00C245F5">
        <w:rPr>
          <w:rFonts w:ascii="Times New Roman" w:hAnsi="Times New Roman" w:cs="Times New Roman"/>
          <w:sz w:val="24"/>
          <w:szCs w:val="24"/>
        </w:rPr>
        <w:t>xcelentíssimo S</w:t>
      </w:r>
      <w:r w:rsidR="00967430">
        <w:rPr>
          <w:rFonts w:ascii="Times New Roman" w:hAnsi="Times New Roman" w:cs="Times New Roman"/>
          <w:sz w:val="24"/>
          <w:szCs w:val="24"/>
        </w:rPr>
        <w:t>enhor Prefeito Marcos Ferreira Godoy –Teco</w:t>
      </w:r>
      <w:r w:rsidR="00CC640D" w:rsidRPr="00C245F5">
        <w:rPr>
          <w:rFonts w:ascii="Times New Roman" w:hAnsi="Times New Roman" w:cs="Times New Roman"/>
          <w:sz w:val="24"/>
          <w:szCs w:val="24"/>
        </w:rPr>
        <w:t xml:space="preserve">, </w:t>
      </w:r>
      <w:r w:rsidR="00B41EA2" w:rsidRPr="00644214">
        <w:rPr>
          <w:rFonts w:ascii="Times New Roman" w:hAnsi="Times New Roman" w:cs="Times New Roman"/>
          <w:sz w:val="24"/>
          <w:szCs w:val="24"/>
        </w:rPr>
        <w:t>junto à Secretari</w:t>
      </w:r>
      <w:r w:rsidR="00B41EA2">
        <w:rPr>
          <w:rFonts w:ascii="Times New Roman" w:hAnsi="Times New Roman" w:cs="Times New Roman"/>
          <w:sz w:val="24"/>
          <w:szCs w:val="24"/>
        </w:rPr>
        <w:t>a Municipal de Planejament</w:t>
      </w:r>
      <w:r w:rsidR="00967430">
        <w:rPr>
          <w:rFonts w:ascii="Times New Roman" w:hAnsi="Times New Roman" w:cs="Times New Roman"/>
          <w:sz w:val="24"/>
          <w:szCs w:val="24"/>
        </w:rPr>
        <w:t>o</w:t>
      </w:r>
      <w:r w:rsidR="00B41EA2" w:rsidRPr="00644214">
        <w:rPr>
          <w:rFonts w:ascii="Times New Roman" w:hAnsi="Times New Roman" w:cs="Times New Roman"/>
          <w:sz w:val="24"/>
          <w:szCs w:val="24"/>
        </w:rPr>
        <w:t>,</w:t>
      </w:r>
      <w:r w:rsidR="00B41EA2">
        <w:rPr>
          <w:rFonts w:ascii="Times New Roman" w:hAnsi="Times New Roman" w:cs="Times New Roman"/>
          <w:sz w:val="24"/>
          <w:szCs w:val="24"/>
        </w:rPr>
        <w:t xml:space="preserve"> </w:t>
      </w:r>
      <w:r w:rsidR="00863F3F">
        <w:rPr>
          <w:rFonts w:ascii="Times New Roman" w:hAnsi="Times New Roman" w:cs="Times New Roman"/>
          <w:sz w:val="24"/>
          <w:szCs w:val="24"/>
        </w:rPr>
        <w:t xml:space="preserve">a implantação de </w:t>
      </w:r>
      <w:r w:rsidR="00863F3F" w:rsidRPr="00836A54">
        <w:rPr>
          <w:rFonts w:ascii="Times New Roman" w:hAnsi="Times New Roman" w:cs="Times New Roman"/>
          <w:i/>
          <w:sz w:val="24"/>
          <w:szCs w:val="24"/>
        </w:rPr>
        <w:t xml:space="preserve">totens </w:t>
      </w:r>
      <w:r w:rsidR="00836A54">
        <w:rPr>
          <w:rFonts w:ascii="Times New Roman" w:hAnsi="Times New Roman" w:cs="Times New Roman"/>
          <w:sz w:val="24"/>
          <w:szCs w:val="24"/>
        </w:rPr>
        <w:t xml:space="preserve">de </w:t>
      </w:r>
      <w:r w:rsidR="00863F3F">
        <w:rPr>
          <w:rFonts w:ascii="Times New Roman" w:hAnsi="Times New Roman" w:cs="Times New Roman"/>
          <w:sz w:val="24"/>
          <w:szCs w:val="24"/>
        </w:rPr>
        <w:t>carregadores de celulares nas repartições públicas do Município de Itapevi</w:t>
      </w:r>
      <w:r w:rsidR="00CC640D" w:rsidRPr="00C245F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37F26B" w14:textId="77777777" w:rsidR="00836A54" w:rsidRPr="00C245F5" w:rsidRDefault="00836A54" w:rsidP="00CC640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D53DB9F" w14:textId="1DC16096" w:rsidR="00A62FE6" w:rsidRPr="00B41EA2" w:rsidRDefault="00CC640D" w:rsidP="00ED7543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45F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14:paraId="551D3F72" w14:textId="77777777" w:rsidR="00CC640D" w:rsidRPr="008351A8" w:rsidRDefault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14:paraId="5E17ECB4" w14:textId="77777777" w:rsidR="00CC640D" w:rsidRPr="008351A8" w:rsidRDefault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14:paraId="7F59A24F" w14:textId="73B73999" w:rsidR="00CC640D" w:rsidRDefault="00CC640D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1A8">
        <w:rPr>
          <w:rFonts w:ascii="Times New Roman" w:hAnsi="Times New Roman" w:cs="Times New Roman"/>
          <w:b/>
          <w:sz w:val="24"/>
          <w:szCs w:val="24"/>
        </w:rPr>
        <w:t>Senhoras Vereadora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8351A8">
        <w:rPr>
          <w:rFonts w:ascii="Times New Roman" w:hAnsi="Times New Roman" w:cs="Times New Roman"/>
          <w:b/>
          <w:sz w:val="24"/>
          <w:szCs w:val="24"/>
        </w:rPr>
        <w:t>,</w:t>
      </w:r>
      <w:r w:rsidR="00ED75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086C53" w14:textId="77777777" w:rsidR="00ED7543" w:rsidRDefault="00ED7543" w:rsidP="00CC640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B4B673" w14:textId="77777777" w:rsidR="00073CAB" w:rsidRDefault="00836A54" w:rsidP="00836A5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 a utilização cada vez mais dos aplicativos de celulares, através da tecnologia, as baterias estão ficando descarregadas e os </w:t>
      </w:r>
      <w:r w:rsidRPr="00836A54">
        <w:rPr>
          <w:rFonts w:ascii="Times New Roman" w:hAnsi="Times New Roman" w:cs="Times New Roman"/>
          <w:i/>
          <w:sz w:val="24"/>
          <w:szCs w:val="24"/>
        </w:rPr>
        <w:t>totens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73CAB">
        <w:rPr>
          <w:rFonts w:ascii="Times New Roman" w:hAnsi="Times New Roman" w:cs="Times New Roman"/>
          <w:sz w:val="24"/>
          <w:szCs w:val="24"/>
        </w:rPr>
        <w:t>conforme foto abaixo</w:t>
      </w:r>
      <w:r>
        <w:rPr>
          <w:rFonts w:ascii="Times New Roman" w:hAnsi="Times New Roman" w:cs="Times New Roman"/>
          <w:sz w:val="24"/>
          <w:szCs w:val="24"/>
        </w:rPr>
        <w:t>, para carregadores podem ser de suma importância para os munícipes que utilizam as repar</w:t>
      </w:r>
      <w:r w:rsidR="00073CAB">
        <w:rPr>
          <w:rFonts w:ascii="Times New Roman" w:hAnsi="Times New Roman" w:cs="Times New Roman"/>
          <w:sz w:val="24"/>
          <w:szCs w:val="24"/>
        </w:rPr>
        <w:t xml:space="preserve">tições públicas, principalmente </w:t>
      </w:r>
      <w:r>
        <w:rPr>
          <w:rFonts w:ascii="Times New Roman" w:hAnsi="Times New Roman" w:cs="Times New Roman"/>
          <w:sz w:val="24"/>
          <w:szCs w:val="24"/>
        </w:rPr>
        <w:t xml:space="preserve">quando for necessário exibir arquivos e fotos e os celulares </w:t>
      </w:r>
      <w:proofErr w:type="gramStart"/>
      <w:r>
        <w:rPr>
          <w:rFonts w:ascii="Times New Roman" w:hAnsi="Times New Roman" w:cs="Times New Roman"/>
          <w:sz w:val="24"/>
          <w:szCs w:val="24"/>
        </w:rPr>
        <w:t>dos mesmos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estiverem descarregados.   </w:t>
      </w:r>
    </w:p>
    <w:p w14:paraId="7AC12EA5" w14:textId="00ECF6B6" w:rsidR="00F9101C" w:rsidRPr="00AE7C43" w:rsidRDefault="00073CAB" w:rsidP="00ED754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implantação dos </w:t>
      </w:r>
      <w:r w:rsidRPr="00836A54">
        <w:rPr>
          <w:rFonts w:ascii="Times New Roman" w:hAnsi="Times New Roman" w:cs="Times New Roman"/>
          <w:i/>
          <w:sz w:val="24"/>
          <w:szCs w:val="24"/>
        </w:rPr>
        <w:t>totens</w:t>
      </w:r>
      <w:r>
        <w:rPr>
          <w:rFonts w:ascii="Times New Roman" w:hAnsi="Times New Roman" w:cs="Times New Roman"/>
          <w:i/>
          <w:sz w:val="24"/>
          <w:szCs w:val="24"/>
        </w:rPr>
        <w:t xml:space="preserve"> é </w:t>
      </w:r>
      <w:r w:rsidRPr="00F84E49">
        <w:rPr>
          <w:rFonts w:ascii="Times New Roman" w:hAnsi="Times New Roman" w:cs="Times New Roman"/>
          <w:sz w:val="24"/>
          <w:szCs w:val="24"/>
        </w:rPr>
        <w:t>fundamental</w:t>
      </w:r>
      <w:r w:rsidR="00F84E49">
        <w:rPr>
          <w:rFonts w:ascii="Times New Roman" w:hAnsi="Times New Roman" w:cs="Times New Roman"/>
          <w:sz w:val="24"/>
          <w:szCs w:val="24"/>
        </w:rPr>
        <w:t>, sobretudo no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5E0F" w:rsidRPr="00CD5E0F">
        <w:rPr>
          <w:rFonts w:ascii="Times New Roman" w:hAnsi="Times New Roman" w:cs="Times New Roman"/>
          <w:sz w:val="24"/>
          <w:szCs w:val="24"/>
        </w:rPr>
        <w:t>tempo de espera dos munícipes nos locais para serem atendidos.</w:t>
      </w:r>
    </w:p>
    <w:p w14:paraId="60277CE1" w14:textId="40FBB6BB" w:rsidR="002374A9" w:rsidRDefault="00AE7C43" w:rsidP="006B29CE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AE7C43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967430">
        <w:rPr>
          <w:rFonts w:ascii="Times New Roman" w:hAnsi="Times New Roman" w:cs="Times New Roman"/>
          <w:sz w:val="24"/>
          <w:szCs w:val="24"/>
        </w:rPr>
        <w:t>2</w:t>
      </w:r>
      <w:r w:rsidR="00ED7543">
        <w:rPr>
          <w:rFonts w:ascii="Times New Roman" w:hAnsi="Times New Roman" w:cs="Times New Roman"/>
          <w:sz w:val="24"/>
          <w:szCs w:val="24"/>
        </w:rPr>
        <w:t>6</w:t>
      </w:r>
      <w:r w:rsidR="00967430">
        <w:rPr>
          <w:rFonts w:ascii="Times New Roman" w:hAnsi="Times New Roman" w:cs="Times New Roman"/>
          <w:sz w:val="24"/>
          <w:szCs w:val="24"/>
        </w:rPr>
        <w:t xml:space="preserve"> </w:t>
      </w:r>
      <w:r w:rsidR="00BB78EC">
        <w:rPr>
          <w:rFonts w:ascii="Times New Roman" w:hAnsi="Times New Roman" w:cs="Times New Roman"/>
          <w:sz w:val="24"/>
          <w:szCs w:val="24"/>
        </w:rPr>
        <w:t>de janeiro de 202</w:t>
      </w:r>
      <w:r w:rsidR="00ED7543">
        <w:rPr>
          <w:rFonts w:ascii="Times New Roman" w:hAnsi="Times New Roman" w:cs="Times New Roman"/>
          <w:sz w:val="24"/>
          <w:szCs w:val="24"/>
        </w:rPr>
        <w:t>6</w:t>
      </w:r>
      <w:r w:rsidR="00BB78EC">
        <w:rPr>
          <w:rFonts w:ascii="Times New Roman" w:hAnsi="Times New Roman" w:cs="Times New Roman"/>
          <w:sz w:val="24"/>
          <w:szCs w:val="24"/>
        </w:rPr>
        <w:t>.</w:t>
      </w:r>
      <w:r w:rsidR="00ED754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7C6DD8" w14:textId="77777777" w:rsidR="00ED7543" w:rsidRDefault="00ED7543" w:rsidP="006B29CE">
      <w:pPr>
        <w:ind w:firstLine="1134"/>
        <w:rPr>
          <w:rFonts w:ascii="Times New Roman" w:hAnsi="Times New Roman" w:cs="Times New Roman"/>
          <w:sz w:val="24"/>
          <w:szCs w:val="24"/>
        </w:rPr>
      </w:pPr>
    </w:p>
    <w:p w14:paraId="65EEB733" w14:textId="77777777" w:rsidR="002374A9" w:rsidRPr="0015652A" w:rsidRDefault="002374A9" w:rsidP="002374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52A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5652A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5652A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sectPr w:rsidR="002374A9" w:rsidRPr="0015652A" w:rsidSect="00BB2E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AB9BC" w14:textId="77777777" w:rsidR="008C6234" w:rsidRDefault="008C6234" w:rsidP="004B11B6">
      <w:pPr>
        <w:spacing w:after="0" w:line="240" w:lineRule="auto"/>
      </w:pPr>
      <w:r>
        <w:separator/>
      </w:r>
    </w:p>
  </w:endnote>
  <w:endnote w:type="continuationSeparator" w:id="0">
    <w:p w14:paraId="5FA51BD6" w14:textId="77777777" w:rsidR="008C6234" w:rsidRDefault="008C6234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2B8C4" w14:textId="77777777"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C1F9" w14:textId="77777777" w:rsidR="00BB2E04" w:rsidRPr="00F534EC" w:rsidRDefault="0000000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="00BB2E04" w:rsidRPr="00F534EC">
          <w:rPr>
            <w:rFonts w:ascii="Times New Roman" w:hAnsi="Times New Roman" w:cs="Times New Roman"/>
          </w:rPr>
          <w:t xml:space="preserve">Página </w:t>
        </w:r>
        <w:r w:rsidR="00BB2E04" w:rsidRPr="00F534EC">
          <w:rPr>
            <w:rFonts w:ascii="Times New Roman" w:hAnsi="Times New Roman" w:cs="Times New Roman"/>
          </w:rPr>
          <w:fldChar w:fldCharType="begin"/>
        </w:r>
        <w:r w:rsidR="00BB2E04" w:rsidRPr="00F534EC">
          <w:rPr>
            <w:rFonts w:ascii="Times New Roman" w:hAnsi="Times New Roman" w:cs="Times New Roman"/>
          </w:rPr>
          <w:instrText>PAGE   \* MERGEFORMAT</w:instrText>
        </w:r>
        <w:r w:rsidR="00BB2E04" w:rsidRPr="00F534EC">
          <w:rPr>
            <w:rFonts w:ascii="Times New Roman" w:hAnsi="Times New Roman" w:cs="Times New Roman"/>
          </w:rPr>
          <w:fldChar w:fldCharType="separate"/>
        </w:r>
        <w:r w:rsidR="00561386">
          <w:rPr>
            <w:rFonts w:ascii="Times New Roman" w:hAnsi="Times New Roman" w:cs="Times New Roman"/>
            <w:noProof/>
          </w:rPr>
          <w:t>1</w:t>
        </w:r>
        <w:r w:rsidR="00BB2E04" w:rsidRPr="00F534EC">
          <w:rPr>
            <w:rFonts w:ascii="Times New Roman" w:hAnsi="Times New Roman" w:cs="Times New Roman"/>
          </w:rPr>
          <w:fldChar w:fldCharType="end"/>
        </w:r>
      </w:sdtContent>
    </w:sdt>
    <w:r w:rsidR="00BB2E04" w:rsidRPr="00F534EC">
      <w:rPr>
        <w:rFonts w:ascii="Times New Roman" w:hAnsi="Times New Roman" w:cs="Times New Roman"/>
      </w:rPr>
      <w:t xml:space="preserve"> de </w:t>
    </w:r>
    <w:r w:rsidR="00561386">
      <w:rPr>
        <w:rFonts w:ascii="Times New Roman" w:hAnsi="Times New Roman" w:cs="Times New Roman"/>
      </w:rPr>
      <w:t>2</w:t>
    </w:r>
  </w:p>
  <w:p w14:paraId="2DEA52D6" w14:textId="77777777"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A693" w14:textId="77777777"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19BAD" w14:textId="77777777" w:rsidR="008C6234" w:rsidRDefault="008C6234" w:rsidP="004B11B6">
      <w:pPr>
        <w:spacing w:after="0" w:line="240" w:lineRule="auto"/>
      </w:pPr>
      <w:r>
        <w:separator/>
      </w:r>
    </w:p>
  </w:footnote>
  <w:footnote w:type="continuationSeparator" w:id="0">
    <w:p w14:paraId="6A4718F6" w14:textId="77777777" w:rsidR="008C6234" w:rsidRDefault="008C6234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0C9A" w14:textId="77777777" w:rsidR="004B11B6" w:rsidRDefault="00000000">
    <w:pPr>
      <w:pStyle w:val="Cabealho"/>
    </w:pPr>
    <w:r>
      <w:rPr>
        <w:noProof/>
      </w:rPr>
      <w:pict w14:anchorId="639680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D45EF" w14:textId="77777777" w:rsidR="004B11B6" w:rsidRDefault="009A06E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1FD7F817" wp14:editId="3B554600">
          <wp:simplePos x="0" y="0"/>
          <wp:positionH relativeFrom="page">
            <wp:align>right</wp:align>
          </wp:positionH>
          <wp:positionV relativeFrom="paragraph">
            <wp:posOffset>-203835</wp:posOffset>
          </wp:positionV>
          <wp:extent cx="7545070" cy="10193760"/>
          <wp:effectExtent l="0" t="0" r="0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56B5" w14:textId="77777777" w:rsidR="004B11B6" w:rsidRDefault="00000000">
    <w:pPr>
      <w:pStyle w:val="Cabealho"/>
    </w:pPr>
    <w:r>
      <w:rPr>
        <w:noProof/>
      </w:rPr>
      <w:pict w14:anchorId="516B37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88905505">
    <w:abstractNumId w:val="0"/>
  </w:num>
  <w:num w:numId="2" w16cid:durableId="20487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309E8"/>
    <w:rsid w:val="000343B2"/>
    <w:rsid w:val="00073CAB"/>
    <w:rsid w:val="00074A8F"/>
    <w:rsid w:val="000766FA"/>
    <w:rsid w:val="00091D0A"/>
    <w:rsid w:val="000A7C67"/>
    <w:rsid w:val="000F3156"/>
    <w:rsid w:val="001207F6"/>
    <w:rsid w:val="0014634D"/>
    <w:rsid w:val="00152AE5"/>
    <w:rsid w:val="001624CC"/>
    <w:rsid w:val="0017421E"/>
    <w:rsid w:val="00204864"/>
    <w:rsid w:val="002050FF"/>
    <w:rsid w:val="002367C5"/>
    <w:rsid w:val="002374A9"/>
    <w:rsid w:val="002510E0"/>
    <w:rsid w:val="002655B7"/>
    <w:rsid w:val="00265603"/>
    <w:rsid w:val="002757F4"/>
    <w:rsid w:val="0028259C"/>
    <w:rsid w:val="002D0AE8"/>
    <w:rsid w:val="002E3FED"/>
    <w:rsid w:val="002E6D4A"/>
    <w:rsid w:val="002F69C9"/>
    <w:rsid w:val="002F77FB"/>
    <w:rsid w:val="003035DC"/>
    <w:rsid w:val="003209C7"/>
    <w:rsid w:val="00331356"/>
    <w:rsid w:val="003475A3"/>
    <w:rsid w:val="00353071"/>
    <w:rsid w:val="003614C1"/>
    <w:rsid w:val="003A0CFC"/>
    <w:rsid w:val="003A5FC0"/>
    <w:rsid w:val="003E4838"/>
    <w:rsid w:val="00426C62"/>
    <w:rsid w:val="0043149E"/>
    <w:rsid w:val="00437E26"/>
    <w:rsid w:val="004B11B6"/>
    <w:rsid w:val="004D4DCF"/>
    <w:rsid w:val="004E2A59"/>
    <w:rsid w:val="004F0029"/>
    <w:rsid w:val="00517D15"/>
    <w:rsid w:val="00534B3E"/>
    <w:rsid w:val="005424BC"/>
    <w:rsid w:val="00561386"/>
    <w:rsid w:val="00574428"/>
    <w:rsid w:val="005748F6"/>
    <w:rsid w:val="00587827"/>
    <w:rsid w:val="005C0BF5"/>
    <w:rsid w:val="005C3136"/>
    <w:rsid w:val="005C67C1"/>
    <w:rsid w:val="005E3C8C"/>
    <w:rsid w:val="005F680B"/>
    <w:rsid w:val="00637FD1"/>
    <w:rsid w:val="006439EB"/>
    <w:rsid w:val="00645F4A"/>
    <w:rsid w:val="00661CF0"/>
    <w:rsid w:val="00665040"/>
    <w:rsid w:val="00685A1F"/>
    <w:rsid w:val="006A4B7F"/>
    <w:rsid w:val="006A7D1D"/>
    <w:rsid w:val="006B29CE"/>
    <w:rsid w:val="006B7777"/>
    <w:rsid w:val="006D0F20"/>
    <w:rsid w:val="006F3164"/>
    <w:rsid w:val="0072291B"/>
    <w:rsid w:val="00723020"/>
    <w:rsid w:val="00763778"/>
    <w:rsid w:val="00771972"/>
    <w:rsid w:val="00780D4E"/>
    <w:rsid w:val="00797863"/>
    <w:rsid w:val="007A0712"/>
    <w:rsid w:val="0081365A"/>
    <w:rsid w:val="00816AD2"/>
    <w:rsid w:val="008230A3"/>
    <w:rsid w:val="00836A54"/>
    <w:rsid w:val="008408D6"/>
    <w:rsid w:val="00855A88"/>
    <w:rsid w:val="008602E7"/>
    <w:rsid w:val="00863F3F"/>
    <w:rsid w:val="00864F5F"/>
    <w:rsid w:val="00866C45"/>
    <w:rsid w:val="008A4C22"/>
    <w:rsid w:val="008C6234"/>
    <w:rsid w:val="008E41A5"/>
    <w:rsid w:val="00921DEB"/>
    <w:rsid w:val="00927526"/>
    <w:rsid w:val="00967430"/>
    <w:rsid w:val="0097673D"/>
    <w:rsid w:val="0099780A"/>
    <w:rsid w:val="009A06EA"/>
    <w:rsid w:val="009F063C"/>
    <w:rsid w:val="00A528FC"/>
    <w:rsid w:val="00A54BC7"/>
    <w:rsid w:val="00A6238B"/>
    <w:rsid w:val="00A62FE6"/>
    <w:rsid w:val="00A7476F"/>
    <w:rsid w:val="00AE7C43"/>
    <w:rsid w:val="00AF21F9"/>
    <w:rsid w:val="00B1367C"/>
    <w:rsid w:val="00B41EA2"/>
    <w:rsid w:val="00B46B5F"/>
    <w:rsid w:val="00B55384"/>
    <w:rsid w:val="00B63363"/>
    <w:rsid w:val="00B85F78"/>
    <w:rsid w:val="00BB2E04"/>
    <w:rsid w:val="00BB78EC"/>
    <w:rsid w:val="00BC0B06"/>
    <w:rsid w:val="00BD135D"/>
    <w:rsid w:val="00BD5E2F"/>
    <w:rsid w:val="00BF295B"/>
    <w:rsid w:val="00C17469"/>
    <w:rsid w:val="00C23482"/>
    <w:rsid w:val="00C317AB"/>
    <w:rsid w:val="00C364EA"/>
    <w:rsid w:val="00C41470"/>
    <w:rsid w:val="00C77FB5"/>
    <w:rsid w:val="00C854A6"/>
    <w:rsid w:val="00C8595A"/>
    <w:rsid w:val="00CA01B9"/>
    <w:rsid w:val="00CA02F8"/>
    <w:rsid w:val="00CC640D"/>
    <w:rsid w:val="00CD1705"/>
    <w:rsid w:val="00CD5E0F"/>
    <w:rsid w:val="00CE27CB"/>
    <w:rsid w:val="00CE418C"/>
    <w:rsid w:val="00CF1235"/>
    <w:rsid w:val="00D06B9F"/>
    <w:rsid w:val="00D221B1"/>
    <w:rsid w:val="00D32E8A"/>
    <w:rsid w:val="00D60FC1"/>
    <w:rsid w:val="00D72B12"/>
    <w:rsid w:val="00D80D69"/>
    <w:rsid w:val="00D833CE"/>
    <w:rsid w:val="00D857BF"/>
    <w:rsid w:val="00DA0E17"/>
    <w:rsid w:val="00DD0DD8"/>
    <w:rsid w:val="00DF5580"/>
    <w:rsid w:val="00E11BB8"/>
    <w:rsid w:val="00E17FC9"/>
    <w:rsid w:val="00E25151"/>
    <w:rsid w:val="00E57395"/>
    <w:rsid w:val="00E90EA9"/>
    <w:rsid w:val="00E91FED"/>
    <w:rsid w:val="00EC6C4B"/>
    <w:rsid w:val="00ED59E4"/>
    <w:rsid w:val="00ED7543"/>
    <w:rsid w:val="00EF2C77"/>
    <w:rsid w:val="00F27361"/>
    <w:rsid w:val="00F47924"/>
    <w:rsid w:val="00F5049C"/>
    <w:rsid w:val="00F534EC"/>
    <w:rsid w:val="00F72F43"/>
    <w:rsid w:val="00F84E49"/>
    <w:rsid w:val="00F9101C"/>
    <w:rsid w:val="00F95CD5"/>
    <w:rsid w:val="00F96994"/>
    <w:rsid w:val="00FB2D25"/>
    <w:rsid w:val="00FB369C"/>
    <w:rsid w:val="00FD54C9"/>
    <w:rsid w:val="00FD77A0"/>
    <w:rsid w:val="00FE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2FEDC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CA80F-A369-4A00-9E8A-54C0D770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7</cp:revision>
  <cp:lastPrinted>2021-04-27T13:12:00Z</cp:lastPrinted>
  <dcterms:created xsi:type="dcterms:W3CDTF">2024-11-21T18:20:00Z</dcterms:created>
  <dcterms:modified xsi:type="dcterms:W3CDTF">2026-08-05T17:28:00Z</dcterms:modified>
</cp:coreProperties>
</file>