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82FED5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E110C">
        <w:rPr>
          <w:rFonts w:ascii="Times New Roman" w:hAnsi="Times New Roman" w:cs="Times New Roman"/>
          <w:b/>
          <w:bCs/>
          <w:sz w:val="24"/>
          <w:szCs w:val="24"/>
          <w:u w:val="single"/>
        </w:rPr>
        <w:t>74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7E2B8A3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0D73C3">
        <w:rPr>
          <w:rFonts w:ascii="Times New Roman" w:hAnsi="Times New Roman" w:cs="Times New Roman"/>
          <w:b/>
          <w:bCs/>
          <w:sz w:val="24"/>
          <w:szCs w:val="24"/>
          <w:u w:val="single"/>
        </w:rPr>
        <w:t>55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621964A7" w14:textId="4E7777E9" w:rsidR="00A3267A" w:rsidRDefault="000D73C3" w:rsidP="00E000AF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3C3">
        <w:rPr>
          <w:rFonts w:ascii="Times New Roman" w:hAnsi="Times New Roman" w:cs="Times New Roman"/>
          <w:bCs/>
          <w:sz w:val="24"/>
          <w:szCs w:val="24"/>
        </w:rPr>
        <w:t>“Institui no Município de Itapevi, o “Dia Municipal da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73C3">
        <w:rPr>
          <w:rFonts w:ascii="Times New Roman" w:hAnsi="Times New Roman" w:cs="Times New Roman"/>
          <w:bCs/>
          <w:sz w:val="24"/>
          <w:szCs w:val="24"/>
        </w:rPr>
        <w:t>Conscientização sobre os Animais Silvestres ameaçados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73C3">
        <w:rPr>
          <w:rFonts w:ascii="Times New Roman" w:hAnsi="Times New Roman" w:cs="Times New Roman"/>
          <w:bCs/>
          <w:sz w:val="24"/>
          <w:szCs w:val="24"/>
        </w:rPr>
        <w:t>Extinção”, e dá outras providências”.</w:t>
      </w:r>
    </w:p>
    <w:p w14:paraId="2A02A04C" w14:textId="77777777" w:rsidR="000D73C3" w:rsidRPr="00C94FCA" w:rsidRDefault="000D73C3" w:rsidP="000D73C3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193F81" w14:textId="38DCD396" w:rsidR="00232A4C" w:rsidRDefault="00192BC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ED10D3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0D73C3">
        <w:rPr>
          <w:rFonts w:ascii="Times" w:hAnsi="Times" w:cs="Times New Roman"/>
          <w:b/>
          <w:sz w:val="24"/>
          <w:szCs w:val="24"/>
        </w:rPr>
        <w:t>MARIZA MARTINS BORGES – PODEMOS.</w:t>
      </w:r>
    </w:p>
    <w:p w14:paraId="5889A5E6" w14:textId="77777777" w:rsidR="005F4F8C" w:rsidRDefault="005F4F8C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45DE9972" w14:textId="227FF722" w:rsidR="005F4F8C" w:rsidRDefault="005F4F8C" w:rsidP="005F4F8C">
      <w:pPr>
        <w:spacing w:after="0"/>
        <w:ind w:left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MARINA DE CASTRO DORNELLAS – UNIÃO E THIAGO HENRIQUE CAMPAGNARO MOITINHO – MDB.</w:t>
      </w:r>
    </w:p>
    <w:p w14:paraId="67219753" w14:textId="77777777" w:rsidR="00BB524B" w:rsidRDefault="00BB524B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BD5A15" w:rsidRDefault="008D1F4C" w:rsidP="00BD5A1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8AA321" w14:textId="106C5043" w:rsid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BD5A15">
        <w:rPr>
          <w:rFonts w:ascii="Times New Roman" w:hAnsi="Times New Roman" w:cs="Times New Roman"/>
          <w:sz w:val="24"/>
          <w:szCs w:val="24"/>
        </w:rPr>
        <w:t>Fica instituído no Município de Itapevi, o “Dia Municipal da Conscientização sobre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os Animais Silvestres ameaçados de Extinção”, a ser comemorado anualmente no 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22 de maio.</w:t>
      </w:r>
    </w:p>
    <w:p w14:paraId="6088E639" w14:textId="77777777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7E6F0" w14:textId="528F122D" w:rsid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BD5A15">
        <w:rPr>
          <w:rFonts w:ascii="Times New Roman" w:hAnsi="Times New Roman" w:cs="Times New Roman"/>
          <w:sz w:val="24"/>
          <w:szCs w:val="24"/>
        </w:rPr>
        <w:t>A instituição do “Dia Municipal da Conscientização sobre os Animais Silvestres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ameaçados de Extinção”, tem como objetivo:</w:t>
      </w:r>
    </w:p>
    <w:p w14:paraId="185CBBC3" w14:textId="77777777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3C69B" w14:textId="19F74CD5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t>I – Promover a conscientização e a educação ambiental da população sobre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importância da conservação da fauna local e global;</w:t>
      </w:r>
    </w:p>
    <w:p w14:paraId="4B342C07" w14:textId="43DA2845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t>II – Prevenir e combater as causas da extinção de Animais Silvestres, como a perda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habitat, o desmatamento, a caça e o tráfico ilegal;</w:t>
      </w:r>
    </w:p>
    <w:p w14:paraId="65F4E1CB" w14:textId="11A18D0D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t>III – Fomentar a criação de programas de pesquisa, monitoramento e reintrodução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espécies ameaçadas em seus habitats naturais;</w:t>
      </w:r>
    </w:p>
    <w:p w14:paraId="6D014A78" w14:textId="430B3814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t>IV – Estabelecer parcerias com organizações não governamentais (ONGS), órgãos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públicos e privados, instituições de pesquisas e comunidades locais para implementação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de ações de conservação;</w:t>
      </w:r>
    </w:p>
    <w:p w14:paraId="35F4AF43" w14:textId="7BE264FD" w:rsid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lastRenderedPageBreak/>
        <w:t>V – Estabelecer canais de denúncia para o combate à caça e ao tráfico de animais,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colaboração com as forças de segurança;</w:t>
      </w:r>
    </w:p>
    <w:p w14:paraId="6B70B2AF" w14:textId="0FEF0F90" w:rsidR="00BD5A15" w:rsidRDefault="00BD5A15" w:rsidP="00BD5A15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sz w:val="24"/>
          <w:szCs w:val="24"/>
        </w:rPr>
        <w:t>VI - Incentivar o turismo ecológico sustentável em áreas de preservação, desde que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prejudique a fauna e a flora local.</w:t>
      </w:r>
    </w:p>
    <w:p w14:paraId="44275008" w14:textId="40BCDCC6" w:rsid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5F4F8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Pr="00BD5A15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orçamentárias próprias, suplementadas se necessária.</w:t>
      </w:r>
    </w:p>
    <w:p w14:paraId="31881110" w14:textId="77777777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7F768" w14:textId="323D0B26" w:rsidR="00BD5A15" w:rsidRPr="00BD5A15" w:rsidRDefault="00BD5A15" w:rsidP="00BD5A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5F4F8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D5A15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 w:rsidRPr="00BD5A15">
        <w:rPr>
          <w:rFonts w:ascii="Times New Roman" w:hAnsi="Times New Roman" w:cs="Times New Roman"/>
          <w:sz w:val="24"/>
          <w:szCs w:val="24"/>
        </w:rPr>
        <w:t>Esta Lei entra em vigor na data de sua publicação oficial, revogadas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A15">
        <w:rPr>
          <w:rFonts w:ascii="Times New Roman" w:hAnsi="Times New Roman" w:cs="Times New Roman"/>
          <w:sz w:val="24"/>
          <w:szCs w:val="24"/>
        </w:rPr>
        <w:t>disposições em contrário.</w:t>
      </w:r>
    </w:p>
    <w:p w14:paraId="218941B9" w14:textId="77777777" w:rsidR="00BD5A15" w:rsidRDefault="00BD5A15" w:rsidP="0046563F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3C351" w14:textId="3CD70FE3" w:rsidR="00E06A66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C788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09</w:t>
      </w:r>
      <w:r w:rsidR="00ED10D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54437D72" w14:textId="77777777" w:rsidR="00A3267A" w:rsidRPr="001278C3" w:rsidRDefault="00A3267A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C73ED" w14:textId="77777777" w:rsidR="00EC1E2E" w:rsidRDefault="00EC1E2E" w:rsidP="004B11B6">
      <w:pPr>
        <w:spacing w:after="0" w:line="240" w:lineRule="auto"/>
      </w:pPr>
      <w:r>
        <w:separator/>
      </w:r>
    </w:p>
  </w:endnote>
  <w:endnote w:type="continuationSeparator" w:id="0">
    <w:p w14:paraId="55A15A37" w14:textId="77777777" w:rsidR="00EC1E2E" w:rsidRDefault="00EC1E2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EC1E2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F3470" w14:textId="77777777" w:rsidR="00EC1E2E" w:rsidRDefault="00EC1E2E" w:rsidP="004B11B6">
      <w:pPr>
        <w:spacing w:after="0" w:line="240" w:lineRule="auto"/>
      </w:pPr>
      <w:r>
        <w:separator/>
      </w:r>
    </w:p>
  </w:footnote>
  <w:footnote w:type="continuationSeparator" w:id="0">
    <w:p w14:paraId="17AE67E4" w14:textId="77777777" w:rsidR="00EC1E2E" w:rsidRDefault="00EC1E2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EC1E2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EC1E2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EC1E2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D73C3"/>
    <w:rsid w:val="000E1A07"/>
    <w:rsid w:val="000E3CB6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C788E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547B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552A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6B77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4F8C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57199"/>
    <w:rsid w:val="00963BA5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267A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0EC1"/>
    <w:rsid w:val="00B37EFA"/>
    <w:rsid w:val="00B42594"/>
    <w:rsid w:val="00B61BCE"/>
    <w:rsid w:val="00B84D44"/>
    <w:rsid w:val="00B84DA0"/>
    <w:rsid w:val="00B861EE"/>
    <w:rsid w:val="00B92C2B"/>
    <w:rsid w:val="00BA02FF"/>
    <w:rsid w:val="00BA29EB"/>
    <w:rsid w:val="00BB2E04"/>
    <w:rsid w:val="00BB37A8"/>
    <w:rsid w:val="00BB388D"/>
    <w:rsid w:val="00BB4B32"/>
    <w:rsid w:val="00BB524B"/>
    <w:rsid w:val="00BB5EB2"/>
    <w:rsid w:val="00BC0B06"/>
    <w:rsid w:val="00BC1717"/>
    <w:rsid w:val="00BC1B95"/>
    <w:rsid w:val="00BC7FB8"/>
    <w:rsid w:val="00BD5A15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E110C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3A55"/>
    <w:rsid w:val="00D55D59"/>
    <w:rsid w:val="00D56040"/>
    <w:rsid w:val="00D56BE7"/>
    <w:rsid w:val="00D602E1"/>
    <w:rsid w:val="00D60FC1"/>
    <w:rsid w:val="00D80D69"/>
    <w:rsid w:val="00D9172F"/>
    <w:rsid w:val="00D94C7D"/>
    <w:rsid w:val="00D94E3A"/>
    <w:rsid w:val="00DA0C11"/>
    <w:rsid w:val="00DA0E17"/>
    <w:rsid w:val="00DC5FD9"/>
    <w:rsid w:val="00DD4596"/>
    <w:rsid w:val="00DD7DB1"/>
    <w:rsid w:val="00DE3BD6"/>
    <w:rsid w:val="00DF05CD"/>
    <w:rsid w:val="00DF5A83"/>
    <w:rsid w:val="00DF5F30"/>
    <w:rsid w:val="00E000AF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5C8C"/>
    <w:rsid w:val="00E97541"/>
    <w:rsid w:val="00EA0D21"/>
    <w:rsid w:val="00EC1E2E"/>
    <w:rsid w:val="00ED10D3"/>
    <w:rsid w:val="00ED72DB"/>
    <w:rsid w:val="00EF20B4"/>
    <w:rsid w:val="00F078F2"/>
    <w:rsid w:val="00F169AA"/>
    <w:rsid w:val="00F310DC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2026-06-02T19:41:00Z</cp:lastPrinted>
  <dcterms:created xsi:type="dcterms:W3CDTF">2026-06-03T13:59:00Z</dcterms:created>
  <dcterms:modified xsi:type="dcterms:W3CDTF">2026-06-09T13:31:00Z</dcterms:modified>
</cp:coreProperties>
</file>