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3B25FBA6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C74FAD">
        <w:rPr>
          <w:b/>
        </w:rPr>
        <w:t>3</w:t>
      </w:r>
      <w:r w:rsidR="00D030E2">
        <w:rPr>
          <w:b/>
        </w:rPr>
        <w:t>7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C74FAD" w:rsidP="00BB78DD" w14:paraId="78D4EE2F" w14:textId="343E6856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6961A2">
        <w:rPr>
          <w:b/>
        </w:rPr>
        <w:t>0</w:t>
      </w:r>
      <w:r w:rsidR="004E3B49">
        <w:rPr>
          <w:b/>
        </w:rPr>
        <w:t>9</w:t>
      </w:r>
      <w:r w:rsidR="00D030E2">
        <w:rPr>
          <w:b/>
        </w:rPr>
        <w:t>0</w:t>
      </w:r>
      <w:r w:rsidR="00742724">
        <w:rPr>
          <w:b/>
        </w:rPr>
        <w:t>/202</w:t>
      </w:r>
      <w:r w:rsidR="006961A2">
        <w:rPr>
          <w:b/>
        </w:rPr>
        <w:t>6</w:t>
      </w:r>
      <w:r w:rsidR="00195921">
        <w:t xml:space="preserve">, de autoria </w:t>
      </w:r>
      <w:r w:rsidR="00252937">
        <w:t>d</w:t>
      </w:r>
      <w:r w:rsidR="00D030E2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</w:t>
      </w:r>
      <w:r w:rsidR="009B7608">
        <w:rPr>
          <w:b/>
          <w:bCs/>
        </w:rPr>
        <w:t xml:space="preserve"> </w:t>
      </w:r>
      <w:r w:rsidR="00D030E2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4E3B49">
        <w:t xml:space="preserve">dispõe sobre </w:t>
      </w:r>
      <w:r w:rsidR="00D030E2">
        <w:t>a utilização das dependências das escolas públicas municipais, aos finais de semana, no Município de Itapevi, e dá outras providências.</w:t>
      </w:r>
    </w:p>
    <w:p w:rsidR="006961A2" w:rsidRPr="00DF63C0" w:rsidP="00BB78DD" w14:paraId="10A57A2E" w14:textId="77777777">
      <w:pPr>
        <w:jc w:val="both"/>
      </w:pPr>
    </w:p>
    <w:p w:rsidR="006961A2" w:rsidP="00BB78DD" w14:paraId="41FE7D34" w14:textId="3356CBCE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9B7608">
        <w:t xml:space="preserve"> </w:t>
      </w:r>
      <w:r w:rsidR="00D030E2">
        <w:t>a utilização de escolas aos finais de semana.</w:t>
      </w:r>
    </w:p>
    <w:p w:rsidR="004E3B49" w:rsidP="00BB78DD" w14:paraId="2FD3DC2C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6F13789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4E3B49">
      <w:rPr>
        <w:rFonts w:asciiTheme="majorHAnsi" w:eastAsiaTheme="majorEastAsia" w:hAnsiTheme="majorHAnsi" w:cstheme="majorBidi"/>
      </w:rPr>
      <w:t>09</w:t>
    </w:r>
    <w:r w:rsidR="00D030E2">
      <w:rPr>
        <w:rFonts w:asciiTheme="majorHAnsi" w:eastAsiaTheme="majorEastAsia" w:hAnsiTheme="majorHAnsi" w:cstheme="majorBidi"/>
      </w:rPr>
      <w:t>0</w:t>
    </w:r>
    <w:r w:rsidR="00944079">
      <w:rPr>
        <w:rFonts w:asciiTheme="majorHAnsi" w:eastAsiaTheme="majorEastAsia" w:hAnsiTheme="majorHAnsi" w:cstheme="majorBidi"/>
      </w:rPr>
      <w:t>/2</w:t>
    </w:r>
    <w:r w:rsidR="006961A2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0F6055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222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3B4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3BAE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30E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2026-05-05T13:08:00Z</dcterms:created>
  <dcterms:modified xsi:type="dcterms:W3CDTF">2026-05-05T13:08:00Z</dcterms:modified>
</cp:coreProperties>
</file>