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7FC3A48A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122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D13B8" w:rsidP="00BB78DD" w14:paraId="2EAD4CCF" w14:textId="6BFCACB4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</w:t>
      </w:r>
      <w:r w:rsidR="000C4A3C">
        <w:rPr>
          <w:b/>
        </w:rPr>
        <w:t>80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107E0E">
        <w:t>o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 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0C4A3C">
        <w:t>dispõe sobre incentivo à denúncia de infrações ambientais urbanas no município de Itapevi, estabelece recompensa ao denunciante, prevê sanções em caso de má-fé e dá outras providências.</w:t>
      </w:r>
    </w:p>
    <w:p w:rsidR="00107E0E" w:rsidRPr="00DF63C0" w:rsidP="00BB78DD" w14:paraId="011A6E52" w14:textId="77777777">
      <w:pPr>
        <w:jc w:val="both"/>
      </w:pPr>
    </w:p>
    <w:p w:rsidR="00673110" w:rsidP="00BB78DD" w14:paraId="41940969" w14:textId="18FEA29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 w:rsidR="000C4A3C">
        <w:t xml:space="preserve"> recompensa ao denunciante</w:t>
      </w:r>
      <w:r w:rsidR="00107E0E">
        <w:t>.</w:t>
      </w:r>
    </w:p>
    <w:p w:rsidR="005E3959" w:rsidP="00BB78DD" w14:paraId="6A1627EF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05EE88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0C4A3C">
      <w:rPr>
        <w:rFonts w:asciiTheme="majorHAnsi" w:eastAsiaTheme="majorEastAsia" w:hAnsiTheme="majorHAnsi" w:cstheme="majorBidi"/>
      </w:rPr>
      <w:t>080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5D0A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2026-05-04T15:41:00Z</dcterms:created>
  <dcterms:modified xsi:type="dcterms:W3CDTF">2026-05-04T15:41:00Z</dcterms:modified>
</cp:coreProperties>
</file>