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556/2025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109/2026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no Município de Itapevi, o “Dia Municipal dos Corretores de Imóveis”,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 no Município de Itapevi, o “Dia Municipal dos Corretores de Imóveis”,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27 de abril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Membro                                 Relator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Relator                                Membro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Relator                                     Membro  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556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-1080012</wp:posOffset>
          </wp:positionH>
          <wp:positionV relativeFrom="paragraph">
            <wp:posOffset>-1518151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wJatlSnEmXjM8CaGjmc9w4VY6A==">CgMxLjAyCWguMmV0OTJwMDIJaC4zMGowemxsOAByITF1TG1CSUdCYVVwa2RkdE5iVUZrZ2tZVk5iRS1ucUpySw==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