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5AF6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Expediente - 7ª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14:paraId="38615666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093C6864" w14:textId="77777777" w:rsidR="00C4706C" w:rsidRPr="00C4706C" w:rsidRDefault="00000000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24/03/2026</w:t>
      </w:r>
    </w:p>
    <w:p w14:paraId="6D7D75EE" w14:textId="77777777" w:rsidR="0022737A" w:rsidRDefault="0022737A" w:rsidP="0022737A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14:paraId="01220EBF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14:paraId="129C5C6D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$PESAR$</w:t>
      </w:r>
    </w:p>
    <w:p w14:paraId="13928D6E" w14:textId="77777777" w:rsidR="0022737A" w:rsidRDefault="0022737A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14:paraId="78486D0B" w14:textId="77777777" w:rsidR="000D4045" w:rsidRDefault="00000000" w:rsidP="0022737A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14:paraId="0D8C2A69" w14:textId="77777777" w:rsidR="00C4706C" w:rsidRPr="00C4706C" w:rsidRDefault="00000000" w:rsidP="0022737A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14:paraId="5543AD20" w14:textId="77777777" w:rsidR="00C4706C" w:rsidRPr="000D4045" w:rsidRDefault="00000000" w:rsidP="0022737A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14:paraId="20557A32" w14:textId="77777777" w:rsidR="00943A26" w:rsidRPr="00493136" w:rsidRDefault="00943A26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0A3D9447" w14:textId="77777777" w:rsidR="000218A9" w:rsidRPr="00C4706C" w:rsidRDefault="000218A9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776E1F89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14:paraId="56BCD05E" w14:textId="77777777" w:rsid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Projeto de Lei Nº 81/2026 de autoria de THIAGO HENRIQUE CAMPAGNARO MOITINHO:</w:t>
      </w:r>
      <w:r w:rsidRPr="00493136">
        <w:rPr>
          <w:rFonts w:ascii="Times New Roman" w:hAnsi="Times New Roman" w:cs="Times New Roman"/>
          <w:bCs/>
          <w:spacing w:val="20"/>
        </w:rPr>
        <w:t xml:space="preserve"> "Institui o Código Municipal de Defesa e Proteção dos Direitos da Pessoa com Deficiência, Transtorno do Espectro Autista (TEA), Síndrome de Down e demais condições que demandem atenção especial, no Município de Itapevi, com natureza exclusivamente consolidatória, declaratória e informativa, incluindo referências às principais normas estaduais e federais, sem criação de despesas, políticas públicas, programas ou atribuições ao Poder Executivo.".</w:t>
      </w:r>
    </w:p>
    <w:p w14:paraId="24927AE5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22816761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Projeto de Lei Nº 82/2026 de autoria de MARINA DE CASTRO DORNELLAS:</w:t>
      </w:r>
      <w:r w:rsidRPr="00493136">
        <w:rPr>
          <w:rFonts w:ascii="Times New Roman" w:hAnsi="Times New Roman" w:cs="Times New Roman"/>
          <w:bCs/>
          <w:spacing w:val="20"/>
        </w:rPr>
        <w:t xml:space="preserve"> "SUMULA: Institui diretrizes para a promoção da acessibilidade comunicacional em Língua Brasileira de Sinais (Libras), nos serviços municipais de segurança urbana e atendimento emergencial, no âmbito do Município de Itapevi, e dá outras providências.</w:t>
      </w:r>
    </w:p>
    <w:p w14:paraId="5967B2F4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7A4915C0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".</w:t>
      </w:r>
    </w:p>
    <w:p w14:paraId="60D46228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4EC678AA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Projeto de Lei Nº 83/2026 de autoria de MARIZA MARTINS BORGES:</w:t>
      </w:r>
      <w:r w:rsidRPr="00493136">
        <w:rPr>
          <w:rFonts w:ascii="Times New Roman" w:hAnsi="Times New Roman" w:cs="Times New Roman"/>
          <w:bCs/>
          <w:spacing w:val="20"/>
        </w:rPr>
        <w:t xml:space="preserve"> "“Institui no Município de Itapevi, a “Semana Municipal Educando para o Trabalho”, e dá outras providências”.".</w:t>
      </w:r>
    </w:p>
    <w:p w14:paraId="2F0FED52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11103B48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Projeto de Lei Nº 84/2026 de autoria de MARIZA MARTINS BORGES:</w:t>
      </w:r>
      <w:r w:rsidRPr="00493136">
        <w:rPr>
          <w:rFonts w:ascii="Times New Roman" w:hAnsi="Times New Roman" w:cs="Times New Roman"/>
          <w:bCs/>
          <w:spacing w:val="20"/>
        </w:rPr>
        <w:t xml:space="preserve"> "“Institui no Município de Itapevi, a “Semana Municipal de Prevenção e Conscientização sobre acidentes com escorpiões e animais peçonhentos”, e dá outras providências”.".</w:t>
      </w:r>
    </w:p>
    <w:p w14:paraId="36BF007D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58829240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Projeto de Resolução Nº 9/2026 de autoria de Mesa Diretora 2025/2026:</w:t>
      </w:r>
      <w:r w:rsidRPr="00493136">
        <w:rPr>
          <w:rFonts w:ascii="Times New Roman" w:hAnsi="Times New Roman" w:cs="Times New Roman"/>
          <w:bCs/>
          <w:spacing w:val="20"/>
        </w:rPr>
        <w:t xml:space="preserve"> "Regulamenta o horário especial de trabalho dos servidores e servidoras municipais </w:t>
      </w:r>
      <w:r w:rsidRPr="00493136">
        <w:rPr>
          <w:rFonts w:ascii="Times New Roman" w:hAnsi="Times New Roman" w:cs="Times New Roman"/>
          <w:bCs/>
          <w:spacing w:val="20"/>
        </w:rPr>
        <w:lastRenderedPageBreak/>
        <w:t>com deficiência ou que tenham cônjuge, companheiro, companheira, filho, filha ou outro dependente com deficiência, nos termos e condições que especifica.”".</w:t>
      </w:r>
    </w:p>
    <w:p w14:paraId="24318F19" w14:textId="77777777" w:rsidR="00CF2D65" w:rsidRPr="00493136" w:rsidRDefault="00C4706C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C4706C">
        <w:rPr>
          <w:rFonts w:ascii="Times New Roman" w:hAnsi="Times New Roman" w:cs="Times New Roman"/>
          <w:spacing w:val="20"/>
        </w:rPr>
        <w:t xml:space="preserve">. </w:t>
      </w:r>
    </w:p>
    <w:p w14:paraId="1C4B7080" w14:textId="77777777" w:rsidR="00826107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15279DBE" w14:textId="77777777" w:rsidR="00826107" w:rsidRPr="00C4706C" w:rsidRDefault="00000000" w:rsidP="0082610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14:paraId="2BDB4131" w14:textId="77777777" w:rsidR="00826107" w:rsidRPr="00493136" w:rsidRDefault="00000000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14:paraId="1560AD00" w14:textId="77777777" w:rsidR="00826107" w:rsidRPr="00493136" w:rsidRDefault="00826107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38D99551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0E4226BC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14:paraId="1AD4B9C4" w14:textId="77777777" w:rsidR="00C4706C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14:paraId="6DE741E8" w14:textId="77777777" w:rsidR="004B7432" w:rsidRPr="00C4706C" w:rsidRDefault="004B7432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5BD859D7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14:paraId="15FB70FD" w14:textId="77777777" w:rsidR="004B7432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264/2026 -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THIAGO HENRIQUE CAMPAGNARO MOITINHO</w:t>
      </w:r>
    </w:p>
    <w:p w14:paraId="6A2A5241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Solicita informações do Executivo, junto a Secretaria competente sobre a realização de estudo técnico, financeiro e orçamentário acerca da possibilidade de redução da distância mínima exigida para concessão do Passe Livre Estudantil, atualmente fixada em 2 (dois) quilômetros, para 1,4 km (um vírgula quatro quilômetros) entre a residência do estudante e o estabelecimento de ensino..</w:t>
      </w:r>
    </w:p>
    <w:p w14:paraId="74A2783A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17EB4980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265/2026 -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YACER ISSA KOURANI</w:t>
      </w:r>
    </w:p>
    <w:p w14:paraId="386F73DD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Solicita informações do Executivo junto ao Secretário Governo, Sr. Jonathan Francisco, se há estudos para criação do projeto Saúde em Casa: Entrega de Medicamentos para Idosos. .</w:t>
      </w:r>
    </w:p>
    <w:p w14:paraId="26BCC040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2281E5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266/2026 -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ELIAS VASCONCELOS ARAÚJO</w:t>
      </w:r>
    </w:p>
    <w:p w14:paraId="4821715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Solicita informações do Prefeito Marcos Ferreira Godoy, chefe do poder Executivo, junto à Secretaria responsável, para que seja realizado estudos sobre a Construção de Ecoponto no Bairro do Jardim Briquet – Itapevi – SP.   .</w:t>
      </w:r>
    </w:p>
    <w:p w14:paraId="4606AA44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08BED65D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267/2026 -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ERONDINA FERREIRA GODOY</w:t>
      </w:r>
    </w:p>
    <w:p w14:paraId="1C32513B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Súmula: “Requeiro informações à Secretaria de Estado de Desenvolvimento Social de São Paulo (SEDS-SP) acerca da existência de estudos, tratativas ou iniciativas voltadas à implantação de uma unidade do Centro de Longevidade Ativa (CLA) no município de Itapevi.”.</w:t>
      </w:r>
    </w:p>
    <w:p w14:paraId="5162F4B0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5C51DCE0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268/2026 -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IVONILDO ANDRADE DA HORA</w:t>
      </w:r>
    </w:p>
    <w:p w14:paraId="4B936E84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Requeiro ao Governo Municipal, na pessoa do Prefeito Sr. Marcos Ferreira Godoy (Teco), informações sobre o processo de regularização da rua chamada “terra vermelha” atrás da rua nova esperança na Vila da Paz.</w:t>
      </w:r>
    </w:p>
    <w:p w14:paraId="7203A26E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107B460F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272/2026 -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MATEUS ANDRADE DA SILVA SANTOS</w:t>
      </w:r>
    </w:p>
    <w:p w14:paraId="643B56B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lastRenderedPageBreak/>
        <w:t>Assunto: Requer que seja encaminhado à Secretaria de Governo a sugestão para o      desenvolvimento do projeto "Cultura em Movimento", que visa incentivar eventos culturais nos bairros, como apresentações teatrais e oficinas artísticas de grafite, promovendo a inclusão cultural e o fortalecimento da identidade local..</w:t>
      </w:r>
    </w:p>
    <w:p w14:paraId="537B475B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B6D5ED4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273/2026 -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AKDENIS MOHAMAD KOURANI</w:t>
      </w:r>
    </w:p>
    <w:p w14:paraId="6DDBACA6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 xml:space="preserve">Assunto: Solicita estudos do  Executivo, junto  a Secretaria de Infraestrutura e Serviços Urbanos, informações sobre abertura de um Viário Inteligente, no Bairro Ambuitá. </w:t>
      </w:r>
    </w:p>
    <w:p w14:paraId="1F7B6101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.</w:t>
      </w:r>
    </w:p>
    <w:p w14:paraId="5B453136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087DDA42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274/2026 -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MAURICIO ALONSO MURAKAMI</w:t>
      </w:r>
    </w:p>
    <w:p w14:paraId="5F2AD032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Requer informações do Poder Executivo Municipal na pessoa do Excelentíssimo Senhor Prefeito Marcos Godoy, junto a Secretaria Municipal de Planejamento, sobre a construção de uma alça de acesso do Corredor Oeste para a rua Professor Dimarães Antônio Sandei..</w:t>
      </w:r>
    </w:p>
    <w:p w14:paraId="0881ED2D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7B74971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277/2026 -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PEDRO AUGUSTO FIGUEIRO DE OLIVEIRA</w:t>
      </w:r>
    </w:p>
    <w:p w14:paraId="42D5FD1D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Requer ao Poder Executivo Municipal, na pessoa do Excelentíssimo Senhor Prefeito Marcos Ferreira Godoy, por intermédio da Secretaria competente, que informe a esta casa de leis sobre a existência de estudos, projetos ou planejamento para a construção de uma creche municipal no Bairro Parque Suburbano..</w:t>
      </w:r>
    </w:p>
    <w:p w14:paraId="265C29C3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8BAEAB8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278/2026 -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YACER ISSA KOURANI</w:t>
      </w:r>
    </w:p>
    <w:p w14:paraId="75CB5641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Solicita informações do Executivo junto ao Governador do Estado de São Paulo, Sr. Tarcísio Gomes de Freitas, se há estudos para a Implantação de Unidade do ITMI-Brasil em Itapevi (SP). .</w:t>
      </w:r>
    </w:p>
    <w:p w14:paraId="14B8EB69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152BCEE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279/2026 -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ELIAS VASCONCELOS ARAÚJO</w:t>
      </w:r>
    </w:p>
    <w:p w14:paraId="4CADFAEA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Solicita informações do Prefeito Marcos Ferreira Godoy, chefe do poder Executivo, junto à Secretaria responsável, para que seja realizado estudos sobre a Construção de uma Escada Hidráulica em terreno pertencente a Sabesp, localizado entre a Rodovia Eng. Renê Benedito da Silva altura do n°1965 e a Rua São Sebastião no Bairro do Jardim Briquet – Itapevi – SP.   .</w:t>
      </w:r>
    </w:p>
    <w:p w14:paraId="497FD247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47B2BD84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281/2026 -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ERONDINA FERREIRA GODOY</w:t>
      </w:r>
    </w:p>
    <w:p w14:paraId="2F1D54FC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 xml:space="preserve">Assunto: Súmula: “Requeiro informações ao Poder Executivo Municipal acerca da existência de estudos, projetos ou iniciativas voltadas à formalização de parcerias com a iniciativa privada para a criação de pontos de coleta destinados ao descarte </w:t>
      </w:r>
      <w:r w:rsidRPr="00493136">
        <w:rPr>
          <w:rFonts w:ascii="Times New Roman" w:hAnsi="Times New Roman" w:cs="Times New Roman"/>
          <w:bCs/>
          <w:spacing w:val="20"/>
        </w:rPr>
        <w:lastRenderedPageBreak/>
        <w:t>adequado de lâmpadas, pilhas, baterias, baterias de celular e materiais similares no município de Itapevi.”.</w:t>
      </w:r>
    </w:p>
    <w:p w14:paraId="13520DD5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4DE96664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282/2026 -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MATEUS ANDRADE DA SILVA SANTOS</w:t>
      </w:r>
    </w:p>
    <w:p w14:paraId="0E09E525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 xml:space="preserve">Assunto: </w:t>
      </w:r>
    </w:p>
    <w:p w14:paraId="2CA8759D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Requer informações do Executivo, junto a Secretaria de Governo, estudo para a criação de programas de reforço escolar gratuito em parceria com instituições locais, com o objetivo de oferecer apoio pedagógico a alunos com dificuldades de aprendizado, contribuindo para a melhora do desempenho escolar e o combate à evasão escolar.</w:t>
      </w:r>
    </w:p>
    <w:p w14:paraId="55B4D237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.</w:t>
      </w:r>
    </w:p>
    <w:p w14:paraId="14F15B14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0A3FD29B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284/2026 -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PRISCILLA SOUZA MARIANO CAVANHA</w:t>
      </w:r>
    </w:p>
    <w:p w14:paraId="4D7F2A99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Súmula: Requeiro informações do Executivo, por meio da Secretaria Municipal de Desenvolvimento Social, Cidadania e Família, que sejam prestadas informações, tendo em vista a resposta ao Ofício nº 5342/2025, na qual consta que: “faz parte do planejamento desta Pasta a descentralização de serviços socioassistenciais à população idosa, condicionada à disponibilidade orçamentária”, para implantação de novos Centros de Convivência do Idoso nos bairros Amador Bueno, Parque Suburbano e Cohab no município Itapevi.</w:t>
      </w:r>
    </w:p>
    <w:p w14:paraId="22920274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5674F1EF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Requerimento Nº 286/2026 - Autor:</w:t>
      </w:r>
      <w:r w:rsidRPr="00493136">
        <w:rPr>
          <w:rFonts w:ascii="Times New Roman" w:hAnsi="Times New Roman" w:cs="Times New Roman"/>
          <w:bCs/>
          <w:spacing w:val="20"/>
        </w:rPr>
        <w:t xml:space="preserve"> MARINA DE CASTRO DORNELLAS</w:t>
      </w:r>
    </w:p>
    <w:p w14:paraId="5F7236D6" w14:textId="77777777" w:rsidR="00CF2D65" w:rsidRPr="00493136" w:rsidRDefault="00000000" w:rsidP="0022737A">
      <w:pPr>
        <w:spacing w:after="0"/>
        <w:rPr>
          <w:rFonts w:ascii="Times New Roman" w:hAnsi="Times New Roman" w:cs="Times New Roman"/>
          <w:bCs/>
          <w:spacing w:val="20"/>
        </w:rPr>
      </w:pPr>
      <w:r w:rsidRPr="00493136">
        <w:rPr>
          <w:rFonts w:ascii="Times New Roman" w:hAnsi="Times New Roman" w:cs="Times New Roman"/>
          <w:bCs/>
          <w:spacing w:val="20"/>
        </w:rPr>
        <w:t>Assunto: REQUEIRO informações ao Poder Executivo Municipal, na pessoa do Excelentíssimo Senhor Prefeito Marcos Godoy, junto a Secretaria de Mobilidade Urbana e o DEMUTRAN PARA QUE SEJA REALIZADA FISCALIZAÇÃO CONTÍNUA E A INSTALAÇÃO DE PLACAS DE SINALIZAÇÃO NO ESTACIONAMENTO DA USF DO JARDIM BRIQUET, ESPECIALMENTE QUANTO À PROIBIÇÃO DE ESTACIONAMENTO IRREGULAR, TENDO EM VISTA QUE VEÍCULOS ESTACIONADOS DE FORMA INDEVIDA TÊM PREJUDICADO O USO ADEQUADO DAS VAGAS POR PACIENTES QUE NECESSITAM DO LOCAL PARA ATENDIMENTO, AS QUAIS FREQUENTEMENTE PERMANECEM OCUPADAS DE MANEIRA IRREGULAR..</w:t>
      </w:r>
    </w:p>
    <w:p w14:paraId="3BAEA7DA" w14:textId="77777777" w:rsidR="00CF2D65" w:rsidRPr="00493136" w:rsidRDefault="00CF2D65" w:rsidP="0022737A">
      <w:pPr>
        <w:spacing w:after="0"/>
        <w:rPr>
          <w:rFonts w:ascii="Times New Roman" w:hAnsi="Times New Roman" w:cs="Times New Roman"/>
          <w:bCs/>
          <w:spacing w:val="20"/>
        </w:rPr>
      </w:pPr>
    </w:p>
    <w:p w14:paraId="366A368E" w14:textId="77777777" w:rsidR="004B7432" w:rsidRPr="00493136" w:rsidRDefault="004B7432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23BBAFB1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14:paraId="724FE56D" w14:textId="77777777" w:rsidR="00493136" w:rsidRPr="00493136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14:paraId="7E21756A" w14:textId="77777777" w:rsidR="00493136" w:rsidRPr="00493136" w:rsidRDefault="00493136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64A25639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14:paraId="42D2A625" w14:textId="77777777" w:rsidR="00826107" w:rsidRPr="00493136" w:rsidRDefault="00000000" w:rsidP="00826107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14:paraId="263CA053" w14:textId="77777777" w:rsidR="00C4706C" w:rsidRPr="00C4706C" w:rsidRDefault="00C4706C" w:rsidP="0022737A">
      <w:pPr>
        <w:spacing w:after="0"/>
        <w:rPr>
          <w:rFonts w:ascii="Times New Roman" w:hAnsi="Times New Roman" w:cs="Times New Roman"/>
          <w:spacing w:val="20"/>
        </w:rPr>
      </w:pPr>
    </w:p>
    <w:p w14:paraId="7EDF638B" w14:textId="77777777" w:rsidR="00C4706C" w:rsidRPr="00C4706C" w:rsidRDefault="00000000" w:rsidP="0022737A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14:paraId="5AFAD211" w14:textId="77777777" w:rsidR="00422B05" w:rsidRDefault="00000000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14:paraId="6359B8B4" w14:textId="77777777" w:rsidR="00410E7B" w:rsidRDefault="00410E7B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040FCC21" w14:textId="77777777" w:rsidR="000D4045" w:rsidRPr="00C4706C" w:rsidRDefault="00000000" w:rsidP="000D4045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14:paraId="6D16AF54" w14:textId="77777777" w:rsidR="000D4045" w:rsidRDefault="000D4045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1A512334" w14:textId="77777777" w:rsidR="001C7E7B" w:rsidRDefault="001C7E7B" w:rsidP="000D4045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14:paraId="35C034C5" w14:textId="77777777" w:rsidR="000D4045" w:rsidRDefault="000D4045" w:rsidP="0022737A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R="000D4045" w:rsidSect="00495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EF9E" w14:textId="77777777" w:rsidR="007472C6" w:rsidRDefault="007472C6">
      <w:pPr>
        <w:spacing w:after="0" w:line="240" w:lineRule="auto"/>
      </w:pPr>
      <w:r>
        <w:separator/>
      </w:r>
    </w:p>
  </w:endnote>
  <w:endnote w:type="continuationSeparator" w:id="0">
    <w:p w14:paraId="26C3B88B" w14:textId="77777777" w:rsidR="007472C6" w:rsidRDefault="0074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298D" w14:textId="77777777" w:rsidR="00F534EC" w:rsidRDefault="00F534EC">
    <w:pPr>
      <w:pStyle w:val="Rodap"/>
    </w:pPr>
  </w:p>
  <w:p w14:paraId="56B20D94" w14:textId="77777777" w:rsidR="00C136AF" w:rsidRDefault="00C136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F5E1D1" w14:textId="77777777" w:rsidR="00495CB2" w:rsidRDefault="00000000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E50DEE" w14:textId="77777777" w:rsidR="00C136AF" w:rsidRDefault="00C136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0618" w14:textId="77777777" w:rsidR="007472C6" w:rsidRDefault="007472C6">
      <w:pPr>
        <w:spacing w:after="0" w:line="240" w:lineRule="auto"/>
      </w:pPr>
      <w:r>
        <w:separator/>
      </w:r>
    </w:p>
  </w:footnote>
  <w:footnote w:type="continuationSeparator" w:id="0">
    <w:p w14:paraId="032026B9" w14:textId="77777777" w:rsidR="007472C6" w:rsidRDefault="0074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8037" w14:textId="77777777" w:rsidR="004B11B6" w:rsidRDefault="00000000">
    <w:pPr>
      <w:pStyle w:val="Cabealho"/>
    </w:pPr>
    <w:r>
      <w:rPr>
        <w:noProof/>
      </w:rPr>
      <w:pict w14:anchorId="63065C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  <w:p w14:paraId="1B98834B" w14:textId="77777777" w:rsidR="00C136AF" w:rsidRDefault="00C136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74B8" w14:textId="77777777" w:rsidR="004B11B6" w:rsidRDefault="00000000">
    <w:pPr>
      <w:pStyle w:val="Cabealho"/>
    </w:pPr>
    <w:r>
      <w:rPr>
        <w:noProof/>
      </w:rPr>
      <w:pict w14:anchorId="060CB6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092C6B26" w14:textId="77777777" w:rsidR="00C136AF" w:rsidRDefault="00C136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12C88" w14:textId="77777777" w:rsidR="004B11B6" w:rsidRDefault="00000000">
    <w:pPr>
      <w:pStyle w:val="Cabealho"/>
    </w:pPr>
    <w:r>
      <w:rPr>
        <w:noProof/>
      </w:rPr>
      <w:pict w14:anchorId="30BB4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21E"/>
    <w:multiLevelType w:val="hybridMultilevel"/>
    <w:tmpl w:val="5D167A76"/>
    <w:lvl w:ilvl="0" w:tplc="2BAE2C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1663F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B28F1D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3CE2EE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9C5B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99EDB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A0943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5CA65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94A48B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1E42CD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2909DC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4B8390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150DE9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49470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150605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0981E6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322839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A82A7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52025380">
    <w:abstractNumId w:val="0"/>
  </w:num>
  <w:num w:numId="2" w16cid:durableId="153808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2018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472C6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D12B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2D65"/>
    <w:rsid w:val="00CF5ADC"/>
    <w:rsid w:val="00D04EBF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6869075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1091</Words>
  <Characters>6495</Characters>
  <Application>Microsoft Office Word</Application>
  <DocSecurity>0</DocSecurity>
  <Lines>170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Caroline Pires Col Freiria</cp:lastModifiedBy>
  <cp:revision>4</cp:revision>
  <cp:lastPrinted>2022-01-06T16:13:00Z</cp:lastPrinted>
  <dcterms:created xsi:type="dcterms:W3CDTF">2022-04-13T18:21:00Z</dcterms:created>
  <dcterms:modified xsi:type="dcterms:W3CDTF">2026-03-24T11:36:00Z</dcterms:modified>
</cp:coreProperties>
</file>