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PARECER CONJUNTO DAS COMISSÕES DE JUSTIÇA E REDAÇÃO, FINANÇAS E ORÇAMENTO E ORDEM SOCIAL E ECONÔMICA E SERVIÇOS PÚBLICOS AO PROJETO DE DECRETO LEGISLATIVO 015/2026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057/2026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da Láurea 18 de fevereiro, e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Relator Especial em cumprimento ao disposto no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da Láurea 18 de fevereiro, e dá outras providências.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legal.</w:t>
      </w:r>
    </w:p>
    <w:p w:rsidR="00000000" w:rsidDel="00000000" w:rsidP="00000000" w:rsidRDefault="00000000" w:rsidRPr="00000000" w14:paraId="00000014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personalidades ilustres que muito nos honram com seus inestimáveis serviços prestados.</w:t>
      </w:r>
    </w:p>
    <w:p w:rsidR="00000000" w:rsidDel="00000000" w:rsidP="00000000" w:rsidRDefault="00000000" w:rsidRPr="00000000" w14:paraId="00000015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Relator Especial que ora manifesta-se, opina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9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B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015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-1080009</wp:posOffset>
          </wp:positionH>
          <wp:positionV relativeFrom="paragraph">
            <wp:posOffset>-1518148</wp:posOffset>
          </wp:positionV>
          <wp:extent cx="7545070" cy="10193760"/>
          <wp:effectExtent b="0" l="0" r="0" t="0"/>
          <wp:wrapNone/>
          <wp:docPr id="140975428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ZCt0JS1QG8XQu4MS0UMDt61nTg==">CgMxLjAyCWguMzBqMHpsbDIOaC5naGw0MmtzZzZpc3gyCWguM3pueXNoNzIJaC4yZXQ5MnAwOAByITFSQkFzT19ZWG1nMlk2a1RlaXllZHNmSW9iVDl4RU1NQQ==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