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2A46C72F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002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003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 e 004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, autuados sob os Processos Legislativos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002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003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 e 004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>, de autoria d</w:t>
      </w:r>
      <w:r w:rsidR="00051E95">
        <w:rPr>
          <w:rFonts w:ascii="Times New Roman" w:hAnsi="Times New Roman" w:cs="Times New Roman"/>
          <w:sz w:val="26"/>
          <w:szCs w:val="26"/>
        </w:rPr>
        <w:t>a</w:t>
      </w:r>
      <w:r w:rsidRPr="00A63466">
        <w:rPr>
          <w:rFonts w:ascii="Times New Roman" w:hAnsi="Times New Roman" w:cs="Times New Roman"/>
          <w:sz w:val="26"/>
          <w:szCs w:val="26"/>
        </w:rPr>
        <w:t xml:space="preserve"> Vereador</w:t>
      </w:r>
      <w:r w:rsidR="00051E95">
        <w:rPr>
          <w:rFonts w:ascii="Times New Roman" w:hAnsi="Times New Roman" w:cs="Times New Roman"/>
          <w:sz w:val="26"/>
          <w:szCs w:val="26"/>
        </w:rPr>
        <w:t>a</w:t>
      </w:r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Marina de Castro Dornellas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5DDA102C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51E95">
        <w:rPr>
          <w:rFonts w:ascii="Times New Roman" w:hAnsi="Times New Roman" w:cs="Times New Roman"/>
          <w:sz w:val="26"/>
          <w:szCs w:val="26"/>
        </w:rPr>
        <w:t>fevereiro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62B248A6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002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003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 e 004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foram devidamente arquivados,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1374C9CB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 xml:space="preserve">13 </w:t>
      </w:r>
      <w:r w:rsidR="00051E95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51E95">
        <w:rPr>
          <w:rFonts w:ascii="Times New Roman" w:hAnsi="Times New Roman" w:cs="Times New Roman"/>
          <w:sz w:val="26"/>
          <w:szCs w:val="26"/>
        </w:rPr>
        <w:t>fevereiro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236F" w14:textId="77777777" w:rsidR="00620FEB" w:rsidRDefault="00620FEB" w:rsidP="004E2160">
      <w:pPr>
        <w:spacing w:after="0" w:line="240" w:lineRule="auto"/>
      </w:pPr>
      <w:r>
        <w:separator/>
      </w:r>
    </w:p>
  </w:endnote>
  <w:endnote w:type="continuationSeparator" w:id="0">
    <w:p w14:paraId="4AA42693" w14:textId="77777777" w:rsidR="00620FEB" w:rsidRDefault="00620FEB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EE62" w14:textId="77777777" w:rsidR="00620FEB" w:rsidRDefault="00620FEB" w:rsidP="004E2160">
      <w:pPr>
        <w:spacing w:after="0" w:line="240" w:lineRule="auto"/>
      </w:pPr>
      <w:r>
        <w:separator/>
      </w:r>
    </w:p>
  </w:footnote>
  <w:footnote w:type="continuationSeparator" w:id="0">
    <w:p w14:paraId="232D1406" w14:textId="77777777" w:rsidR="00620FEB" w:rsidRDefault="00620FEB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B6450"/>
    <w:rsid w:val="006C38BE"/>
    <w:rsid w:val="00717C61"/>
    <w:rsid w:val="0079750A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5CA0"/>
    <w:rsid w:val="00E07DC7"/>
    <w:rsid w:val="00E229BA"/>
    <w:rsid w:val="00E44F15"/>
    <w:rsid w:val="00E508F8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628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10</cp:revision>
  <cp:lastPrinted>2024-03-04T18:51:00Z</cp:lastPrinted>
  <dcterms:created xsi:type="dcterms:W3CDTF">2026-01-28T13:09:00Z</dcterms:created>
  <dcterms:modified xsi:type="dcterms:W3CDTF">2026-02-13T15:59:00Z</dcterms:modified>
</cp:coreProperties>
</file>