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BAA06" w14:textId="4386CD0F" w:rsidR="00897AEA" w:rsidRPr="00E843C3" w:rsidRDefault="00897AEA" w:rsidP="00897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3C3"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BA5126">
        <w:rPr>
          <w:rFonts w:ascii="Times New Roman" w:hAnsi="Times New Roman" w:cs="Times New Roman"/>
          <w:b/>
          <w:sz w:val="24"/>
          <w:szCs w:val="24"/>
        </w:rPr>
        <w:t>1504</w:t>
      </w:r>
      <w:r w:rsidRPr="00E843C3">
        <w:rPr>
          <w:rFonts w:ascii="Times New Roman" w:hAnsi="Times New Roman" w:cs="Times New Roman"/>
          <w:b/>
          <w:sz w:val="24"/>
          <w:szCs w:val="24"/>
        </w:rPr>
        <w:t>/202</w:t>
      </w:r>
      <w:r w:rsidR="00BA5126">
        <w:rPr>
          <w:rFonts w:ascii="Times New Roman" w:hAnsi="Times New Roman" w:cs="Times New Roman"/>
          <w:b/>
          <w:sz w:val="24"/>
          <w:szCs w:val="24"/>
        </w:rPr>
        <w:t>6</w:t>
      </w:r>
    </w:p>
    <w:p w14:paraId="302651C4" w14:textId="77777777"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491B9EC6" w14:textId="3E34C855" w:rsidR="00897AEA" w:rsidRDefault="00897AEA" w:rsidP="00BA512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</w:t>
      </w:r>
      <w:r w:rsidR="005D2287" w:rsidRPr="005D2287">
        <w:rPr>
          <w:rFonts w:ascii="Times New Roman" w:hAnsi="Times New Roman" w:cs="Times New Roman"/>
          <w:sz w:val="24"/>
          <w:szCs w:val="24"/>
        </w:rPr>
        <w:t xml:space="preserve">Requer regime de urgência para discussão e votação </w:t>
      </w:r>
      <w:r w:rsidR="00B24B2E">
        <w:rPr>
          <w:rFonts w:ascii="Times New Roman" w:hAnsi="Times New Roman" w:cs="Times New Roman"/>
          <w:sz w:val="24"/>
          <w:szCs w:val="24"/>
        </w:rPr>
        <w:t>dos Projetos</w:t>
      </w:r>
      <w:r w:rsidR="00BA5126">
        <w:rPr>
          <w:rFonts w:ascii="Times New Roman" w:hAnsi="Times New Roman" w:cs="Times New Roman"/>
          <w:sz w:val="24"/>
          <w:szCs w:val="24"/>
        </w:rPr>
        <w:t xml:space="preserve">: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089/2025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Parcial ao Projeto de Lei nº 115/2025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116/2025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117/2025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N°155/2025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171/2025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Parcial ao Projeto de Lei nº 179/2025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190/2025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203/2025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208/2025</w:t>
      </w:r>
      <w:r w:rsidR="00BA5126">
        <w:rPr>
          <w:rFonts w:ascii="Times New Roman" w:hAnsi="Times New Roman" w:cs="Times New Roman"/>
          <w:sz w:val="24"/>
          <w:szCs w:val="24"/>
        </w:rPr>
        <w:t>,</w:t>
      </w:r>
      <w:r w:rsidR="00BA5126" w:rsidRPr="00BA5126">
        <w:rPr>
          <w:rFonts w:ascii="Times New Roman" w:hAnsi="Times New Roman" w:cs="Times New Roman"/>
          <w:sz w:val="24"/>
          <w:szCs w:val="24"/>
        </w:rPr>
        <w:t xml:space="preserve"> Veto Total ao Projeto de Lei nº 209/2025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210/2025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240/2025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280/2025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355/2025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Lei Nº 357/2025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nº409/2025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 415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424/2025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434/2025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447/2025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 476/2025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Projetos de Lei N°522/2025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Complementar nº 001/2026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Resolução nº 002/2026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033/2026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008/2026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012/2026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nº 015/2025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039/2026</w:t>
      </w:r>
      <w:r w:rsidR="00BA5126">
        <w:rPr>
          <w:rFonts w:ascii="Times New Roman" w:hAnsi="Times New Roman" w:cs="Times New Roman"/>
          <w:sz w:val="24"/>
          <w:szCs w:val="24"/>
        </w:rPr>
        <w:t>,</w:t>
      </w:r>
      <w:r w:rsidR="00BA5126" w:rsidRPr="00BA5126">
        <w:rPr>
          <w:rFonts w:ascii="Times New Roman" w:hAnsi="Times New Roman" w:cs="Times New Roman"/>
          <w:sz w:val="24"/>
          <w:szCs w:val="24"/>
        </w:rPr>
        <w:t xml:space="preserve"> Projeto de Lei nº 040/2026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017/2026</w:t>
      </w:r>
      <w:r w:rsidR="008252DA">
        <w:rPr>
          <w:rFonts w:ascii="Times New Roman" w:hAnsi="Times New Roman" w:cs="Times New Roman"/>
          <w:sz w:val="24"/>
          <w:szCs w:val="24"/>
        </w:rPr>
        <w:t>”</w:t>
      </w:r>
      <w:r w:rsidR="00ED157E" w:rsidRPr="00ED157E">
        <w:rPr>
          <w:rFonts w:ascii="Times New Roman" w:hAnsi="Times New Roman" w:cs="Times New Roman"/>
          <w:sz w:val="24"/>
          <w:szCs w:val="24"/>
        </w:rPr>
        <w:t>.</w:t>
      </w:r>
    </w:p>
    <w:p w14:paraId="21A9ECE3" w14:textId="77777777" w:rsidR="008252DA" w:rsidRPr="00897AEA" w:rsidRDefault="008252DA" w:rsidP="00ED157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3A6F236" w14:textId="5B19DA00"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52DA"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>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 xml:space="preserve">), que sejam dispensadas as formalidades </w:t>
      </w:r>
      <w:r w:rsidRPr="00897AEA">
        <w:rPr>
          <w:rFonts w:ascii="Times New Roman" w:hAnsi="Times New Roman" w:cs="Times New Roman"/>
          <w:sz w:val="24"/>
          <w:szCs w:val="24"/>
        </w:rPr>
        <w:lastRenderedPageBreak/>
        <w:t>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DC6180">
        <w:rPr>
          <w:rFonts w:ascii="Times New Roman" w:hAnsi="Times New Roman" w:cs="Times New Roman"/>
          <w:sz w:val="24"/>
          <w:szCs w:val="24"/>
        </w:rPr>
        <w:t>os</w:t>
      </w:r>
      <w:r w:rsidR="00BA5126">
        <w:rPr>
          <w:rFonts w:ascii="Times New Roman" w:hAnsi="Times New Roman" w:cs="Times New Roman"/>
          <w:sz w:val="24"/>
          <w:szCs w:val="24"/>
        </w:rPr>
        <w:t xml:space="preserve">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089/2025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Parcial ao Projeto de Lei nº 115/2025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116/2025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117/2025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N°155/2025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171/2025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Parcial ao Projeto de Lei nº 179/2025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190/2025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203/2025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208/2025</w:t>
      </w:r>
      <w:r w:rsidR="00BA5126">
        <w:rPr>
          <w:rFonts w:ascii="Times New Roman" w:hAnsi="Times New Roman" w:cs="Times New Roman"/>
          <w:sz w:val="24"/>
          <w:szCs w:val="24"/>
        </w:rPr>
        <w:t>,</w:t>
      </w:r>
      <w:r w:rsidR="00BA5126" w:rsidRPr="00BA5126">
        <w:rPr>
          <w:rFonts w:ascii="Times New Roman" w:hAnsi="Times New Roman" w:cs="Times New Roman"/>
          <w:sz w:val="24"/>
          <w:szCs w:val="24"/>
        </w:rPr>
        <w:t xml:space="preserve"> Veto Total ao Projeto de Lei nº 209/2025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210/2025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240/2025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280/2025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355/2025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Lei Nº 357/2025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nº409/2025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 415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424/2025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434/2025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447/2025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Nº 457/2025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 de Lei n° 476/2025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Veto Total ao Projetos de Lei N°522/2025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Complementar nº 001/2026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Resolução nº 002/2026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033/2026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008/2026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012/2026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nº 015/2025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Lei nº 039/2026</w:t>
      </w:r>
      <w:r w:rsidR="00BA5126">
        <w:rPr>
          <w:rFonts w:ascii="Times New Roman" w:hAnsi="Times New Roman" w:cs="Times New Roman"/>
          <w:sz w:val="24"/>
          <w:szCs w:val="24"/>
        </w:rPr>
        <w:t>,</w:t>
      </w:r>
      <w:r w:rsidR="00BA5126" w:rsidRPr="00BA5126">
        <w:rPr>
          <w:rFonts w:ascii="Times New Roman" w:hAnsi="Times New Roman" w:cs="Times New Roman"/>
          <w:sz w:val="24"/>
          <w:szCs w:val="24"/>
        </w:rPr>
        <w:t xml:space="preserve"> Projeto de Lei nº 040/2026</w:t>
      </w:r>
      <w:r w:rsidR="00BA5126">
        <w:rPr>
          <w:rFonts w:ascii="Times New Roman" w:hAnsi="Times New Roman" w:cs="Times New Roman"/>
          <w:sz w:val="24"/>
          <w:szCs w:val="24"/>
        </w:rPr>
        <w:t xml:space="preserve">, </w:t>
      </w:r>
      <w:r w:rsidR="00BA5126" w:rsidRPr="00BA5126">
        <w:rPr>
          <w:rFonts w:ascii="Times New Roman" w:hAnsi="Times New Roman" w:cs="Times New Roman"/>
          <w:sz w:val="24"/>
          <w:szCs w:val="24"/>
        </w:rPr>
        <w:t>Projeto de Decreto Legislativo nº 017/2026</w:t>
      </w:r>
      <w:r w:rsidRPr="00897AEA">
        <w:rPr>
          <w:rFonts w:ascii="Times New Roman" w:hAnsi="Times New Roman" w:cs="Times New Roman"/>
          <w:sz w:val="24"/>
          <w:szCs w:val="24"/>
        </w:rPr>
        <w:t>, seja</w:t>
      </w:r>
      <w:r w:rsidR="00DC6180">
        <w:rPr>
          <w:rFonts w:ascii="Times New Roman" w:hAnsi="Times New Roman" w:cs="Times New Roman"/>
          <w:sz w:val="24"/>
          <w:szCs w:val="24"/>
        </w:rPr>
        <w:t>m</w:t>
      </w:r>
      <w:r w:rsidRPr="00897AEA">
        <w:rPr>
          <w:rFonts w:ascii="Times New Roman" w:hAnsi="Times New Roman" w:cs="Times New Roman"/>
          <w:sz w:val="24"/>
          <w:szCs w:val="24"/>
        </w:rPr>
        <w:t xml:space="preserve"> discutido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votado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em regime de urgência e incluído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na Ordem do Dia da Sessão </w:t>
      </w:r>
      <w:r w:rsidR="008252DA">
        <w:rPr>
          <w:rFonts w:ascii="Times New Roman" w:hAnsi="Times New Roman" w:cs="Times New Roman"/>
          <w:sz w:val="24"/>
          <w:szCs w:val="24"/>
        </w:rPr>
        <w:t xml:space="preserve">Ordinária </w:t>
      </w:r>
      <w:r w:rsidRPr="00897AEA">
        <w:rPr>
          <w:rFonts w:ascii="Times New Roman" w:hAnsi="Times New Roman" w:cs="Times New Roman"/>
          <w:sz w:val="24"/>
          <w:szCs w:val="24"/>
        </w:rPr>
        <w:t xml:space="preserve">do dia </w:t>
      </w:r>
      <w:r w:rsidR="00BA5126">
        <w:rPr>
          <w:rFonts w:ascii="Times New Roman" w:hAnsi="Times New Roman" w:cs="Times New Roman"/>
          <w:sz w:val="24"/>
          <w:szCs w:val="24"/>
        </w:rPr>
        <w:t>10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BA5126">
        <w:rPr>
          <w:rFonts w:ascii="Times New Roman" w:hAnsi="Times New Roman" w:cs="Times New Roman"/>
          <w:sz w:val="24"/>
          <w:szCs w:val="24"/>
        </w:rPr>
        <w:t>fevereiro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BA5126">
        <w:rPr>
          <w:rFonts w:ascii="Times New Roman" w:hAnsi="Times New Roman" w:cs="Times New Roman"/>
          <w:sz w:val="24"/>
          <w:szCs w:val="24"/>
        </w:rPr>
        <w:t>6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76A6EB1D" w14:textId="77777777"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96AE25" w14:textId="1B8B1A6D"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A5126">
        <w:rPr>
          <w:rFonts w:ascii="Times New Roman" w:hAnsi="Times New Roman" w:cs="Times New Roman"/>
          <w:sz w:val="24"/>
          <w:szCs w:val="24"/>
        </w:rPr>
        <w:t>10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BA5126">
        <w:rPr>
          <w:rFonts w:ascii="Times New Roman" w:hAnsi="Times New Roman" w:cs="Times New Roman"/>
          <w:sz w:val="24"/>
          <w:szCs w:val="24"/>
        </w:rPr>
        <w:t>fevereiro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BA5126">
        <w:rPr>
          <w:rFonts w:ascii="Times New Roman" w:hAnsi="Times New Roman" w:cs="Times New Roman"/>
          <w:sz w:val="24"/>
          <w:szCs w:val="24"/>
        </w:rPr>
        <w:t>6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3BA3AFF6" w14:textId="77777777"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11A24736" w14:textId="77777777" w:rsidR="00446646" w:rsidRDefault="00446646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Layout w:type="fixed"/>
        <w:tblLook w:val="0400" w:firstRow="0" w:lastRow="0" w:firstColumn="0" w:lastColumn="0" w:noHBand="0" w:noVBand="1"/>
      </w:tblPr>
      <w:tblGrid>
        <w:gridCol w:w="4392"/>
        <w:gridCol w:w="3972"/>
      </w:tblGrid>
      <w:tr w:rsidR="008252DA" w:rsidRPr="008252DA" w14:paraId="54711E0D" w14:textId="77777777" w:rsidTr="008252DA">
        <w:tc>
          <w:tcPr>
            <w:tcW w:w="4392" w:type="dxa"/>
          </w:tcPr>
          <w:p w14:paraId="22BAC95A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RAFAEL ALAN DE MORAES ROMEIRO</w:t>
            </w:r>
          </w:p>
          <w:p w14:paraId="71AD5246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Presidente</w:t>
            </w:r>
          </w:p>
          <w:p w14:paraId="6627D4A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72" w:type="dxa"/>
          </w:tcPr>
          <w:p w14:paraId="19143D61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ERONDINA FERREIRA GODOY</w:t>
            </w:r>
          </w:p>
          <w:p w14:paraId="38838423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Vice-Presidente</w:t>
            </w:r>
          </w:p>
          <w:p w14:paraId="227A99F5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3787B01F" w14:textId="77777777" w:rsidTr="008252DA">
        <w:tc>
          <w:tcPr>
            <w:tcW w:w="4392" w:type="dxa"/>
          </w:tcPr>
          <w:p w14:paraId="5BFB23BB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7F73966E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MAURÍCIO ALONSO MURAKAMI</w:t>
            </w:r>
          </w:p>
          <w:p w14:paraId="6F49E25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Secretário</w:t>
            </w:r>
          </w:p>
          <w:p w14:paraId="5495C6A8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4C969DAA" w14:textId="105EF00D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67" w:type="dxa"/>
            <w:hideMark/>
          </w:tcPr>
          <w:p w14:paraId="5389421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37C05D97" w14:textId="77777777" w:rsidR="0012274B" w:rsidRDefault="0012274B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12274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PRISCILLA SOUZA MARIANO CAVANHA</w:t>
            </w:r>
          </w:p>
          <w:p w14:paraId="1DBFC9BA" w14:textId="01FBE658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2ª Secretária</w:t>
            </w:r>
          </w:p>
          <w:p w14:paraId="6C498B7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0690835C" w14:textId="77777777" w:rsidR="005D2287" w:rsidRDefault="005D2287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22692A47" w14:textId="01177F6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2ABC1022" w14:textId="77777777" w:rsidTr="008252DA">
        <w:tc>
          <w:tcPr>
            <w:tcW w:w="4392" w:type="dxa"/>
            <w:hideMark/>
          </w:tcPr>
          <w:p w14:paraId="49D35B8A" w14:textId="77777777" w:rsidR="00BA5126" w:rsidRDefault="00BA5126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BA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MATEUS ANDRADE DA SILVA SANTOS</w:t>
            </w:r>
          </w:p>
          <w:p w14:paraId="20D2FDB4" w14:textId="1CB43EA1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3º Secretário</w:t>
            </w:r>
          </w:p>
        </w:tc>
        <w:tc>
          <w:tcPr>
            <w:tcW w:w="3972" w:type="dxa"/>
          </w:tcPr>
          <w:p w14:paraId="6464D045" w14:textId="0BED3EE9" w:rsidR="008252DA" w:rsidRDefault="00DC6180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ELIAS VASCONCELOS ARAÚJO</w:t>
            </w:r>
          </w:p>
          <w:p w14:paraId="2D798A51" w14:textId="54F05872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Vereador</w:t>
            </w:r>
          </w:p>
        </w:tc>
      </w:tr>
    </w:tbl>
    <w:p w14:paraId="1A148E87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1AC9036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52A25781" w14:textId="77777777" w:rsidR="00A67909" w:rsidRPr="00897AEA" w:rsidRDefault="00A67909" w:rsidP="000F51D7">
      <w:pPr>
        <w:rPr>
          <w:rFonts w:ascii="Times New Roman" w:hAnsi="Times New Roman" w:cs="Times New Roman"/>
          <w:sz w:val="24"/>
          <w:szCs w:val="24"/>
        </w:rPr>
      </w:pPr>
    </w:p>
    <w:sectPr w:rsidR="00A67909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D3329" w14:textId="77777777" w:rsidR="001D3316" w:rsidRDefault="001D3316" w:rsidP="00897AEA">
      <w:pPr>
        <w:spacing w:after="0" w:line="240" w:lineRule="auto"/>
      </w:pPr>
      <w:r>
        <w:separator/>
      </w:r>
    </w:p>
  </w:endnote>
  <w:endnote w:type="continuationSeparator" w:id="0">
    <w:p w14:paraId="337F5D66" w14:textId="77777777" w:rsidR="001D3316" w:rsidRDefault="001D3316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6EFFF" w14:textId="77777777" w:rsidR="001D3316" w:rsidRDefault="001D3316" w:rsidP="00897AEA">
      <w:pPr>
        <w:spacing w:after="0" w:line="240" w:lineRule="auto"/>
      </w:pPr>
      <w:r>
        <w:separator/>
      </w:r>
    </w:p>
  </w:footnote>
  <w:footnote w:type="continuationSeparator" w:id="0">
    <w:p w14:paraId="03E72A4A" w14:textId="77777777" w:rsidR="001D3316" w:rsidRDefault="001D3316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BA565" w14:textId="77777777" w:rsidR="00897AEA" w:rsidRDefault="00000000">
    <w:pPr>
      <w:pStyle w:val="Cabealho"/>
    </w:pPr>
    <w:r>
      <w:rPr>
        <w:noProof/>
        <w:lang w:eastAsia="pt-BR"/>
      </w:rPr>
      <w:pict w14:anchorId="14DC2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25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EA"/>
    <w:rsid w:val="000873FB"/>
    <w:rsid w:val="000F51D7"/>
    <w:rsid w:val="0012274B"/>
    <w:rsid w:val="001822D5"/>
    <w:rsid w:val="00192024"/>
    <w:rsid w:val="001A20D3"/>
    <w:rsid w:val="001D0E1E"/>
    <w:rsid w:val="001D3316"/>
    <w:rsid w:val="001E6017"/>
    <w:rsid w:val="002272E1"/>
    <w:rsid w:val="00235F02"/>
    <w:rsid w:val="0024429A"/>
    <w:rsid w:val="00284F88"/>
    <w:rsid w:val="002D4947"/>
    <w:rsid w:val="002E1DBA"/>
    <w:rsid w:val="003A0258"/>
    <w:rsid w:val="00446646"/>
    <w:rsid w:val="00446858"/>
    <w:rsid w:val="005034B5"/>
    <w:rsid w:val="00527F66"/>
    <w:rsid w:val="0057089C"/>
    <w:rsid w:val="00591435"/>
    <w:rsid w:val="005B68B3"/>
    <w:rsid w:val="005D2287"/>
    <w:rsid w:val="00653244"/>
    <w:rsid w:val="00656977"/>
    <w:rsid w:val="00767360"/>
    <w:rsid w:val="007F12FB"/>
    <w:rsid w:val="007F7F52"/>
    <w:rsid w:val="008252DA"/>
    <w:rsid w:val="00846B80"/>
    <w:rsid w:val="00863D40"/>
    <w:rsid w:val="00866D91"/>
    <w:rsid w:val="00874A2B"/>
    <w:rsid w:val="0088346C"/>
    <w:rsid w:val="00897AEA"/>
    <w:rsid w:val="008B2897"/>
    <w:rsid w:val="008E6A4E"/>
    <w:rsid w:val="009122D7"/>
    <w:rsid w:val="009A74E4"/>
    <w:rsid w:val="00A462E3"/>
    <w:rsid w:val="00A4673B"/>
    <w:rsid w:val="00A67909"/>
    <w:rsid w:val="00A96034"/>
    <w:rsid w:val="00B24B2E"/>
    <w:rsid w:val="00BA5126"/>
    <w:rsid w:val="00BA75BA"/>
    <w:rsid w:val="00C60BBA"/>
    <w:rsid w:val="00D1056E"/>
    <w:rsid w:val="00D466FA"/>
    <w:rsid w:val="00DC10B3"/>
    <w:rsid w:val="00DC6180"/>
    <w:rsid w:val="00E263B1"/>
    <w:rsid w:val="00E42BDC"/>
    <w:rsid w:val="00E505FB"/>
    <w:rsid w:val="00E835D3"/>
    <w:rsid w:val="00E843C3"/>
    <w:rsid w:val="00ED157E"/>
    <w:rsid w:val="00F12FA3"/>
    <w:rsid w:val="00F5061E"/>
    <w:rsid w:val="00FD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153A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39"/>
    <w:rsid w:val="00ED15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635</Words>
  <Characters>2989</Characters>
  <Application>Microsoft Office Word</Application>
  <DocSecurity>0</DocSecurity>
  <Lines>90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Adriano Duarte Do Nascimento</cp:lastModifiedBy>
  <cp:revision>4</cp:revision>
  <cp:lastPrinted>2026-02-10T11:44:00Z</cp:lastPrinted>
  <dcterms:created xsi:type="dcterms:W3CDTF">2026-02-10T11:36:00Z</dcterms:created>
  <dcterms:modified xsi:type="dcterms:W3CDTF">2026-02-10T11:46:00Z</dcterms:modified>
</cp:coreProperties>
</file>