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F24B" w14:textId="77777777" w:rsidR="00DC267F" w:rsidRDefault="00DC267F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4D25D1D" w14:textId="6D5FCBF2" w:rsidR="00354DDB" w:rsidRPr="005E001F" w:rsidRDefault="004F59E3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5A6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171</w:t>
      </w:r>
      <w:r w:rsidR="008226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</w:t>
      </w:r>
      <w:r w:rsidR="00354DDB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202</w:t>
      </w:r>
      <w:r w:rsidR="00420D67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1B54E0C9" w:rsidR="009E2F63" w:rsidRPr="005E001F" w:rsidRDefault="00480529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PROJETO DE LEI</w:t>
      </w:r>
      <w:r w:rsidR="003E7F33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E1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401</w:t>
      </w:r>
      <w:r w:rsidR="004C4A15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7504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5E001F" w:rsidRDefault="00D725FD" w:rsidP="005E001F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B646E62" w14:textId="5922824B" w:rsidR="008E6156" w:rsidRDefault="00AE1002" w:rsidP="008E6156">
      <w:pPr>
        <w:spacing w:after="160" w:line="24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E1002">
        <w:rPr>
          <w:rFonts w:ascii="Times New Roman" w:hAnsi="Times New Roman" w:cs="Times New Roman"/>
          <w:sz w:val="24"/>
          <w:szCs w:val="24"/>
        </w:rPr>
        <w:t>Institui o Programa Bairro Empreendedor no Município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4673E6" w14:textId="77777777" w:rsidR="00AE1002" w:rsidRPr="00436CA0" w:rsidRDefault="00AE1002" w:rsidP="008E6156">
      <w:pPr>
        <w:spacing w:after="160" w:line="24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A0C4F37" w14:textId="7A224307" w:rsidR="0077449F" w:rsidRDefault="00D725FD" w:rsidP="00BE408C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01F">
        <w:rPr>
          <w:rFonts w:ascii="Times New Roman" w:hAnsi="Times New Roman" w:cs="Times New Roman"/>
          <w:b/>
          <w:sz w:val="24"/>
          <w:szCs w:val="24"/>
        </w:rPr>
        <w:t>AUTOR:</w:t>
      </w:r>
      <w:r w:rsidR="006046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002">
        <w:rPr>
          <w:rFonts w:ascii="Times New Roman" w:hAnsi="Times New Roman" w:cs="Times New Roman"/>
          <w:b/>
          <w:sz w:val="24"/>
          <w:szCs w:val="24"/>
        </w:rPr>
        <w:t>Elias Vasconcelos Araújo- REPUBLICANOS</w:t>
      </w:r>
      <w:r w:rsidR="00A30979">
        <w:rPr>
          <w:rFonts w:ascii="Times New Roman" w:hAnsi="Times New Roman" w:cs="Times New Roman"/>
          <w:b/>
          <w:sz w:val="24"/>
          <w:szCs w:val="24"/>
        </w:rPr>
        <w:t>.</w:t>
      </w:r>
    </w:p>
    <w:p w14:paraId="2400B48D" w14:textId="6AB33503" w:rsidR="0079034A" w:rsidRDefault="0079034A" w:rsidP="0079034A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COAUTOR</w:t>
      </w:r>
      <w:r w:rsidR="005A61B1">
        <w:rPr>
          <w:rFonts w:ascii="Times New Roman" w:hAnsi="Times New Roman" w:cs="Times New Roman"/>
          <w:b/>
          <w:sz w:val="24"/>
          <w:szCs w:val="24"/>
        </w:rPr>
        <w:t>IA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30979">
        <w:rPr>
          <w:rFonts w:ascii="Times New Roman" w:hAnsi="Times New Roman" w:cs="Times New Roman"/>
          <w:b/>
          <w:sz w:val="24"/>
          <w:szCs w:val="24"/>
        </w:rPr>
        <w:t xml:space="preserve">Marina Dornellas </w:t>
      </w:r>
      <w:proofErr w:type="spellStart"/>
      <w:r w:rsidR="00A30979">
        <w:rPr>
          <w:rFonts w:ascii="Times New Roman" w:hAnsi="Times New Roman" w:cs="Times New Roman"/>
          <w:b/>
          <w:sz w:val="24"/>
          <w:szCs w:val="24"/>
        </w:rPr>
        <w:t>Dornellas</w:t>
      </w:r>
      <w:proofErr w:type="spellEnd"/>
      <w:r w:rsidR="00A30979">
        <w:rPr>
          <w:rFonts w:ascii="Times New Roman" w:hAnsi="Times New Roman" w:cs="Times New Roman"/>
          <w:b/>
          <w:sz w:val="24"/>
          <w:szCs w:val="24"/>
        </w:rPr>
        <w:t xml:space="preserve">- UNIÃO, </w:t>
      </w:r>
      <w:r>
        <w:rPr>
          <w:rFonts w:ascii="Times New Roman" w:hAnsi="Times New Roman" w:cs="Times New Roman"/>
          <w:b/>
          <w:sz w:val="24"/>
          <w:szCs w:val="24"/>
        </w:rPr>
        <w:t>Mariza Martins Borges-</w:t>
      </w:r>
      <w:r w:rsidR="00E779DA">
        <w:rPr>
          <w:rFonts w:ascii="Times New Roman" w:hAnsi="Times New Roman" w:cs="Times New Roman"/>
          <w:b/>
          <w:sz w:val="24"/>
          <w:szCs w:val="24"/>
        </w:rPr>
        <w:t>PODEMOS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976F779" w14:textId="77777777" w:rsidR="0079034A" w:rsidRDefault="0079034A" w:rsidP="00BE408C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E6E3CAC" w14:textId="77777777" w:rsidR="0077449F" w:rsidRPr="0077449F" w:rsidRDefault="0077449F" w:rsidP="00752F35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FB63B82" w14:textId="6AF03CB3" w:rsidR="00593EEC" w:rsidRPr="005E001F" w:rsidRDefault="00593EEC" w:rsidP="005E001F">
      <w:pPr>
        <w:autoSpaceDE w:val="0"/>
        <w:autoSpaceDN w:val="0"/>
        <w:adjustRightInd w:val="0"/>
        <w:spacing w:after="16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511F4" w:rsidRPr="005E001F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5E001F">
        <w:rPr>
          <w:rFonts w:ascii="Times New Roman" w:hAnsi="Times New Roman" w:cs="Times New Roman"/>
          <w:sz w:val="24"/>
          <w:szCs w:val="24"/>
        </w:rPr>
        <w:t>, no uso de suas atribuições legais, aprova a seguinte Lei:</w:t>
      </w:r>
    </w:p>
    <w:p w14:paraId="45D75043" w14:textId="77777777" w:rsidR="00593EEC" w:rsidRPr="00DF61DB" w:rsidRDefault="00593EEC" w:rsidP="00BE408C">
      <w:pPr>
        <w:autoSpaceDE w:val="0"/>
        <w:autoSpaceDN w:val="0"/>
        <w:adjustRightInd w:val="0"/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24E3C7F" w14:textId="25DA994E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Art. 1º</w:t>
      </w:r>
      <w:r w:rsidRPr="00A21434">
        <w:rPr>
          <w:rFonts w:ascii="Times New Roman" w:hAnsi="Times New Roman" w:cs="Times New Roman"/>
        </w:rPr>
        <w:t xml:space="preserve"> Fica instituído, no âmbito do Município de Itapevi, o Programa Bairro Empreendedor, com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o objetivo de fomentar a cultura empreendedora nos bairros da cidade, promovendo o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desenvolvimento econômico local e a inclusão produtiva de empreendedores formais e informais.</w:t>
      </w:r>
    </w:p>
    <w:p w14:paraId="2E739819" w14:textId="77777777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Parágrafo único.</w:t>
      </w:r>
      <w:r w:rsidRPr="00A21434">
        <w:rPr>
          <w:rFonts w:ascii="Times New Roman" w:hAnsi="Times New Roman" w:cs="Times New Roman"/>
        </w:rPr>
        <w:t xml:space="preserve"> Para fins desta lei consideram-se:</w:t>
      </w:r>
    </w:p>
    <w:p w14:paraId="785D7646" w14:textId="225D7A8A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I -</w:t>
      </w:r>
      <w:r w:rsidRPr="00A21434">
        <w:rPr>
          <w:rFonts w:ascii="Times New Roman" w:hAnsi="Times New Roman" w:cs="Times New Roman"/>
        </w:rPr>
        <w:t xml:space="preserve"> Empreendedor formal: é aquele que exerce atividade econômica ou profissional de forma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legalizada, registrado em órgãos competentes, como Junta Comercial, Receita Federal, Prefeitura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e outros.</w:t>
      </w:r>
    </w:p>
    <w:p w14:paraId="777F4CD7" w14:textId="73FB0179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II -</w:t>
      </w:r>
      <w:r w:rsidRPr="00A21434">
        <w:rPr>
          <w:rFonts w:ascii="Times New Roman" w:hAnsi="Times New Roman" w:cs="Times New Roman"/>
        </w:rPr>
        <w:t xml:space="preserve"> Empreendedor informal: é aquele que atua sem registro legal da atividade, como trabalhador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que atua por conta própria, sem CNPJ e sem registro em carteira de trabalho.</w:t>
      </w:r>
    </w:p>
    <w:p w14:paraId="69B3D86D" w14:textId="77777777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Art. 2º</w:t>
      </w:r>
      <w:r w:rsidRPr="00A21434">
        <w:rPr>
          <w:rFonts w:ascii="Times New Roman" w:hAnsi="Times New Roman" w:cs="Times New Roman"/>
        </w:rPr>
        <w:t xml:space="preserve"> O Programa Bairro Empreendedor tem como finalidades:</w:t>
      </w:r>
    </w:p>
    <w:p w14:paraId="3ADC11A1" w14:textId="30DDB50F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I</w:t>
      </w:r>
      <w:r w:rsidRPr="00A21434">
        <w:rPr>
          <w:rFonts w:ascii="Times New Roman" w:hAnsi="Times New Roman" w:cs="Times New Roman"/>
        </w:rPr>
        <w:t xml:space="preserve"> – Apoiar a regularização das atividades informais, com vistas a garantir sua inserção no mercado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formal;</w:t>
      </w:r>
    </w:p>
    <w:p w14:paraId="531751E5" w14:textId="44AD9E2D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II</w:t>
      </w:r>
      <w:r w:rsidRPr="00A21434">
        <w:rPr>
          <w:rFonts w:ascii="Times New Roman" w:hAnsi="Times New Roman" w:cs="Times New Roman"/>
        </w:rPr>
        <w:t xml:space="preserve"> – Fortalecer os núcleos comerciais nos bairros e contribuir com o desenvolvimento em todas as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regiões do Município;</w:t>
      </w:r>
    </w:p>
    <w:p w14:paraId="5E2FC244" w14:textId="55B3895E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III</w:t>
      </w:r>
      <w:r w:rsidRPr="00A21434">
        <w:rPr>
          <w:rFonts w:ascii="Times New Roman" w:hAnsi="Times New Roman" w:cs="Times New Roman"/>
        </w:rPr>
        <w:t xml:space="preserve"> – Facilitar o financiamento das atividades econômicas, notadamente para empreendedores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formais, favorecendo sua competitividade e fortalecimento no mercado;</w:t>
      </w:r>
    </w:p>
    <w:p w14:paraId="6793A0FE" w14:textId="3D6B01A2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lastRenderedPageBreak/>
        <w:t>IV</w:t>
      </w:r>
      <w:r w:rsidRPr="00A21434">
        <w:rPr>
          <w:rFonts w:ascii="Times New Roman" w:hAnsi="Times New Roman" w:cs="Times New Roman"/>
        </w:rPr>
        <w:t xml:space="preserve"> – Promover a formação, capacitação e qualificação profissional adequada às necessidades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atuais e futuras dos diferentes segmentos econômicos, voltada aos empreendedores formais e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informais;</w:t>
      </w:r>
    </w:p>
    <w:p w14:paraId="25941488" w14:textId="77777777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V</w:t>
      </w:r>
      <w:r w:rsidRPr="00A21434">
        <w:rPr>
          <w:rFonts w:ascii="Times New Roman" w:hAnsi="Times New Roman" w:cs="Times New Roman"/>
        </w:rPr>
        <w:t xml:space="preserve"> – Reduzir os níveis de desemprego no Município;</w:t>
      </w:r>
    </w:p>
    <w:p w14:paraId="01B72BAB" w14:textId="58FE39EE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VI</w:t>
      </w:r>
      <w:r w:rsidRPr="00A21434">
        <w:rPr>
          <w:rFonts w:ascii="Times New Roman" w:hAnsi="Times New Roman" w:cs="Times New Roman"/>
        </w:rPr>
        <w:t xml:space="preserve"> – Aproximar os empreendedores do Poder Público Municipal, incorporando-os ao esforço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comum de desenvolvimento local, por meio, da promoção de políticas públicas voltadas ao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fortalecimento do ambiente de negócios, e da ampliação do acesso a crédito, capacitação e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oportunidades de mercado;</w:t>
      </w:r>
    </w:p>
    <w:p w14:paraId="3708BDEE" w14:textId="47DA5B4E" w:rsidR="00CF4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VII</w:t>
      </w:r>
      <w:r w:rsidRPr="00A21434">
        <w:rPr>
          <w:rFonts w:ascii="Times New Roman" w:hAnsi="Times New Roman" w:cs="Times New Roman"/>
        </w:rPr>
        <w:t xml:space="preserve"> – Estreitar as relações entre as instituições de ensino pública e a comunidade, propiciando a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troca do conhecimento aos empreendedores do município;</w:t>
      </w:r>
    </w:p>
    <w:p w14:paraId="743090F0" w14:textId="29D1ACDB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 xml:space="preserve">VIII </w:t>
      </w:r>
      <w:r w:rsidRPr="00A21434">
        <w:rPr>
          <w:rFonts w:ascii="Times New Roman" w:hAnsi="Times New Roman" w:cs="Times New Roman"/>
        </w:rPr>
        <w:t>– Estimular o aprimoramento tecnológico e o incremento da inovação em produtos e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processos dos novos empreendimentos, oportunizando condições iguais de competitividade e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maior acesso ao mercado;</w:t>
      </w:r>
    </w:p>
    <w:p w14:paraId="5F35216A" w14:textId="1679B197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 xml:space="preserve">IX </w:t>
      </w:r>
      <w:r w:rsidRPr="00A21434">
        <w:rPr>
          <w:rFonts w:ascii="Times New Roman" w:hAnsi="Times New Roman" w:cs="Times New Roman"/>
        </w:rPr>
        <w:t>– Favorecer a troca sinérgica de experiências entre empreendedores dos bairros, facilitando a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resolução de problemas comuns e a busca conjunta de soluções, como compras coletivas,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contratações em grupo e formulação de políticas públicas;</w:t>
      </w:r>
    </w:p>
    <w:p w14:paraId="441F0C39" w14:textId="71256297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 xml:space="preserve">X </w:t>
      </w:r>
      <w:r w:rsidRPr="00A21434">
        <w:rPr>
          <w:rFonts w:ascii="Times New Roman" w:hAnsi="Times New Roman" w:cs="Times New Roman"/>
        </w:rPr>
        <w:t>– Promover a formação de Arranjos Produtivos Locais (APL), unindo empreendedores da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mesma cadeia produtiva, inclusive de bairros distintos, para a busca de apoio e recursos, visando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à resolução de problemas comuns e ao fortalecimento dos pequenos negócios;</w:t>
      </w:r>
    </w:p>
    <w:p w14:paraId="59EE4B2D" w14:textId="5D6D4399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XI</w:t>
      </w:r>
      <w:r w:rsidRPr="00A21434">
        <w:rPr>
          <w:rFonts w:ascii="Times New Roman" w:hAnsi="Times New Roman" w:cs="Times New Roman"/>
        </w:rPr>
        <w:t xml:space="preserve"> – Estimular a organização dos produtos e serviços locais, promovendo a criação de um “Selo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de Qualidade” para produtos artesanais e sustentáveis produzidos sob condições especiais de apoio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e com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reconhecimento de instituições municipais, estaduais e federais;</w:t>
      </w:r>
    </w:p>
    <w:p w14:paraId="309121CA" w14:textId="4AAC7CC9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XII</w:t>
      </w:r>
      <w:r w:rsidRPr="00A21434">
        <w:rPr>
          <w:rFonts w:ascii="Times New Roman" w:hAnsi="Times New Roman" w:cs="Times New Roman"/>
        </w:rPr>
        <w:t xml:space="preserve"> – Promover ações nos bairros, dispondo os serviços públicos de forma descentralizada, com o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objetivo de incentivar e facilitar a formalização dos empreendedores locais, por meio de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orientações técnicas, acesso à regularização fiscal, emissão de alvarás e demais procedimentos</w:t>
      </w:r>
      <w:r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necessários à</w:t>
      </w:r>
      <w:r w:rsidR="0011390E"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legalização e desenvolvimento das atividades econômicas.</w:t>
      </w:r>
    </w:p>
    <w:p w14:paraId="7B2A6F6B" w14:textId="1FDF327B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t>Parágrafo único</w:t>
      </w:r>
      <w:r w:rsidRPr="00A21434">
        <w:rPr>
          <w:rFonts w:ascii="Times New Roman" w:hAnsi="Times New Roman" w:cs="Times New Roman"/>
        </w:rPr>
        <w:t>. Para os fins do inciso X deste artigo, considera-se Arranjos Produtivos Locais</w:t>
      </w:r>
      <w:r w:rsidR="0011390E"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(APL) o conjunto de empresas localizadas em um mesmo território, que apresentam especialização</w:t>
      </w:r>
      <w:r w:rsidR="0011390E"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produtiva e mantêm vínculos de articulação, interação, cooperação e aprendizagem entre si e com</w:t>
      </w:r>
      <w:r w:rsidR="0011390E"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outros agentes locais.</w:t>
      </w:r>
    </w:p>
    <w:p w14:paraId="760447F2" w14:textId="7B2AF936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A21434">
        <w:rPr>
          <w:rFonts w:ascii="Times New Roman" w:hAnsi="Times New Roman" w:cs="Times New Roman"/>
          <w:b/>
          <w:bCs/>
        </w:rPr>
        <w:lastRenderedPageBreak/>
        <w:t>Art. 3º</w:t>
      </w:r>
      <w:r w:rsidRPr="00A21434">
        <w:rPr>
          <w:rFonts w:ascii="Times New Roman" w:hAnsi="Times New Roman" w:cs="Times New Roman"/>
        </w:rPr>
        <w:t xml:space="preserve"> Para a formação, capacitação e qualificação profissional, o Poder Executivo poderá firmar</w:t>
      </w:r>
      <w:r w:rsidR="0011390E"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parcerias com entidades públicas e privadas, universidades, organizações do terceiro setor,</w:t>
      </w:r>
      <w:r w:rsidR="0011390E">
        <w:rPr>
          <w:rFonts w:ascii="Times New Roman" w:hAnsi="Times New Roman" w:cs="Times New Roman"/>
        </w:rPr>
        <w:t xml:space="preserve"> </w:t>
      </w:r>
      <w:r w:rsidRPr="00A21434">
        <w:rPr>
          <w:rFonts w:ascii="Times New Roman" w:hAnsi="Times New Roman" w:cs="Times New Roman"/>
        </w:rPr>
        <w:t>cooperativas e associações comerciais.</w:t>
      </w:r>
    </w:p>
    <w:p w14:paraId="14A8C346" w14:textId="3DD12C36" w:rsidR="00A21434" w:rsidRPr="00A21434" w:rsidRDefault="00A21434" w:rsidP="00A21434">
      <w:pPr>
        <w:spacing w:line="360" w:lineRule="auto"/>
        <w:jc w:val="both"/>
        <w:rPr>
          <w:rFonts w:ascii="Times New Roman" w:hAnsi="Times New Roman" w:cs="Times New Roman"/>
        </w:rPr>
      </w:pPr>
      <w:r w:rsidRPr="00ED6D41">
        <w:rPr>
          <w:rFonts w:ascii="Times New Roman" w:hAnsi="Times New Roman" w:cs="Times New Roman"/>
          <w:b/>
          <w:bCs/>
        </w:rPr>
        <w:t>Art. 4º</w:t>
      </w:r>
      <w:r w:rsidRPr="00A21434">
        <w:rPr>
          <w:rFonts w:ascii="Times New Roman" w:hAnsi="Times New Roman" w:cs="Times New Roman"/>
        </w:rPr>
        <w:t xml:space="preserve"> Esta Lei entra em vigor na data de sua publicação.</w:t>
      </w:r>
    </w:p>
    <w:p w14:paraId="351C73F3" w14:textId="77777777" w:rsidR="00A21434" w:rsidRPr="008E6156" w:rsidRDefault="00A21434" w:rsidP="00A21434">
      <w:pPr>
        <w:jc w:val="both"/>
        <w:rPr>
          <w:rFonts w:ascii="Times New Roman" w:hAnsi="Times New Roman" w:cs="Times New Roman"/>
        </w:rPr>
      </w:pPr>
    </w:p>
    <w:p w14:paraId="14884C83" w14:textId="2ED0D3C1" w:rsidR="00BC0357" w:rsidRPr="005E001F" w:rsidRDefault="00BC1717" w:rsidP="00D6531D">
      <w:pPr>
        <w:spacing w:after="160"/>
        <w:ind w:firstLine="708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Câmara Municipal de Itapevi, </w:t>
      </w:r>
      <w:r w:rsidR="004A0C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436C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907A3E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r w:rsidR="000A0007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novembro</w:t>
      </w:r>
      <w:r w:rsidR="002B07C5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2025.</w:t>
      </w:r>
    </w:p>
    <w:p w14:paraId="57EAD8C0" w14:textId="77777777" w:rsidR="004B01D2" w:rsidRPr="005E001F" w:rsidRDefault="004B01D2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BEBF7CF" w14:textId="66645BBF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Rafael Alan de Moraes Romeiros</w:t>
      </w: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5E001F" w:rsidSect="00DA1DE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venir Lt BT">
    <w:altName w:val="Georgia"/>
    <w:charset w:val="00"/>
    <w:family w:val="roman"/>
    <w:pitch w:val="default"/>
    <w:sig w:usb0="00000000" w:usb1="00000000" w:usb2="00000000" w:usb3="00000000" w:csb0="0000001B" w:csb1="00000000"/>
  </w:font>
  <w:font w:name="DejaVu Sans">
    <w:altName w:val="Yu Gothic"/>
    <w:charset w:val="8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054F2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054F2F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054F2F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4.95pt;margin-top:-131.4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054F2F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6820AD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8A16CF"/>
    <w:multiLevelType w:val="hybridMultilevel"/>
    <w:tmpl w:val="C6424774"/>
    <w:lvl w:ilvl="0" w:tplc="B7AE27B6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2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6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9"/>
  </w:num>
  <w:num w:numId="2" w16cid:durableId="1157500730">
    <w:abstractNumId w:val="13"/>
  </w:num>
  <w:num w:numId="3" w16cid:durableId="490415500">
    <w:abstractNumId w:val="25"/>
  </w:num>
  <w:num w:numId="4" w16cid:durableId="1654791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7"/>
  </w:num>
  <w:num w:numId="11" w16cid:durableId="120927150">
    <w:abstractNumId w:val="23"/>
  </w:num>
  <w:num w:numId="12" w16cid:durableId="635065293">
    <w:abstractNumId w:val="2"/>
  </w:num>
  <w:num w:numId="13" w16cid:durableId="884290029">
    <w:abstractNumId w:val="21"/>
  </w:num>
  <w:num w:numId="14" w16cid:durableId="843277943">
    <w:abstractNumId w:val="4"/>
  </w:num>
  <w:num w:numId="15" w16cid:durableId="219291849">
    <w:abstractNumId w:val="19"/>
  </w:num>
  <w:num w:numId="16" w16cid:durableId="1742168947">
    <w:abstractNumId w:val="1"/>
  </w:num>
  <w:num w:numId="17" w16cid:durableId="1818958146">
    <w:abstractNumId w:val="12"/>
  </w:num>
  <w:num w:numId="18" w16cid:durableId="654141538">
    <w:abstractNumId w:val="20"/>
  </w:num>
  <w:num w:numId="19" w16cid:durableId="24791635">
    <w:abstractNumId w:val="22"/>
  </w:num>
  <w:num w:numId="20" w16cid:durableId="1543247140">
    <w:abstractNumId w:val="17"/>
  </w:num>
  <w:num w:numId="21" w16cid:durableId="637879994">
    <w:abstractNumId w:val="11"/>
  </w:num>
  <w:num w:numId="22" w16cid:durableId="1572226766">
    <w:abstractNumId w:val="5"/>
  </w:num>
  <w:num w:numId="23" w16cid:durableId="307785977">
    <w:abstractNumId w:val="26"/>
  </w:num>
  <w:num w:numId="24" w16cid:durableId="760419304">
    <w:abstractNumId w:val="16"/>
  </w:num>
  <w:num w:numId="25" w16cid:durableId="1940260027">
    <w:abstractNumId w:val="8"/>
  </w:num>
  <w:num w:numId="26" w16cid:durableId="1756434714">
    <w:abstractNumId w:val="15"/>
  </w:num>
  <w:num w:numId="27" w16cid:durableId="1194997819">
    <w:abstractNumId w:val="18"/>
  </w:num>
  <w:num w:numId="28" w16cid:durableId="178372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345"/>
    <w:rsid w:val="00005BB5"/>
    <w:rsid w:val="000109E6"/>
    <w:rsid w:val="000135AD"/>
    <w:rsid w:val="00013E47"/>
    <w:rsid w:val="000145B6"/>
    <w:rsid w:val="00016EB7"/>
    <w:rsid w:val="00017672"/>
    <w:rsid w:val="00021194"/>
    <w:rsid w:val="00024839"/>
    <w:rsid w:val="00034349"/>
    <w:rsid w:val="0003580B"/>
    <w:rsid w:val="0004101E"/>
    <w:rsid w:val="000410EF"/>
    <w:rsid w:val="000452A9"/>
    <w:rsid w:val="00045EA2"/>
    <w:rsid w:val="00051788"/>
    <w:rsid w:val="00054CE1"/>
    <w:rsid w:val="00054F2F"/>
    <w:rsid w:val="00063051"/>
    <w:rsid w:val="0006328E"/>
    <w:rsid w:val="00064134"/>
    <w:rsid w:val="0006609B"/>
    <w:rsid w:val="0006746E"/>
    <w:rsid w:val="0007088A"/>
    <w:rsid w:val="00071242"/>
    <w:rsid w:val="000712E0"/>
    <w:rsid w:val="0007339B"/>
    <w:rsid w:val="00074A8F"/>
    <w:rsid w:val="00075599"/>
    <w:rsid w:val="0007678A"/>
    <w:rsid w:val="000814EF"/>
    <w:rsid w:val="00083585"/>
    <w:rsid w:val="00084634"/>
    <w:rsid w:val="000920BE"/>
    <w:rsid w:val="00092449"/>
    <w:rsid w:val="000946B7"/>
    <w:rsid w:val="000A0007"/>
    <w:rsid w:val="000A0F6A"/>
    <w:rsid w:val="000A1840"/>
    <w:rsid w:val="000A7CE5"/>
    <w:rsid w:val="000B6C26"/>
    <w:rsid w:val="000B6EA8"/>
    <w:rsid w:val="000B6F67"/>
    <w:rsid w:val="000B7246"/>
    <w:rsid w:val="000C49E7"/>
    <w:rsid w:val="000D0129"/>
    <w:rsid w:val="000D142A"/>
    <w:rsid w:val="000D187C"/>
    <w:rsid w:val="000D2F0C"/>
    <w:rsid w:val="000D33E8"/>
    <w:rsid w:val="000D3E85"/>
    <w:rsid w:val="000D6CBE"/>
    <w:rsid w:val="000D74BA"/>
    <w:rsid w:val="000E1A07"/>
    <w:rsid w:val="000E3CA8"/>
    <w:rsid w:val="000E60C4"/>
    <w:rsid w:val="000F69EF"/>
    <w:rsid w:val="00101754"/>
    <w:rsid w:val="00113285"/>
    <w:rsid w:val="0011390E"/>
    <w:rsid w:val="00114F5B"/>
    <w:rsid w:val="00115D7B"/>
    <w:rsid w:val="00117524"/>
    <w:rsid w:val="001207F6"/>
    <w:rsid w:val="00130D96"/>
    <w:rsid w:val="00134F85"/>
    <w:rsid w:val="0013638C"/>
    <w:rsid w:val="001377FE"/>
    <w:rsid w:val="00140802"/>
    <w:rsid w:val="00143E30"/>
    <w:rsid w:val="00150D86"/>
    <w:rsid w:val="00152AE5"/>
    <w:rsid w:val="00152FC1"/>
    <w:rsid w:val="001575B5"/>
    <w:rsid w:val="00160657"/>
    <w:rsid w:val="00162280"/>
    <w:rsid w:val="00164578"/>
    <w:rsid w:val="0017024B"/>
    <w:rsid w:val="00172166"/>
    <w:rsid w:val="00172243"/>
    <w:rsid w:val="0017397C"/>
    <w:rsid w:val="00181E70"/>
    <w:rsid w:val="00182331"/>
    <w:rsid w:val="00184F35"/>
    <w:rsid w:val="00187902"/>
    <w:rsid w:val="00190135"/>
    <w:rsid w:val="00191CAB"/>
    <w:rsid w:val="001959FF"/>
    <w:rsid w:val="00195C56"/>
    <w:rsid w:val="001A032C"/>
    <w:rsid w:val="001A28FB"/>
    <w:rsid w:val="001A2BB1"/>
    <w:rsid w:val="001A331B"/>
    <w:rsid w:val="001B248A"/>
    <w:rsid w:val="001B510F"/>
    <w:rsid w:val="001C5BE8"/>
    <w:rsid w:val="001C794B"/>
    <w:rsid w:val="001D3663"/>
    <w:rsid w:val="001E087A"/>
    <w:rsid w:val="001E4BF2"/>
    <w:rsid w:val="001F1B30"/>
    <w:rsid w:val="001F247F"/>
    <w:rsid w:val="001F2E42"/>
    <w:rsid w:val="001F4475"/>
    <w:rsid w:val="001F4A06"/>
    <w:rsid w:val="001F71E0"/>
    <w:rsid w:val="00202837"/>
    <w:rsid w:val="002073DE"/>
    <w:rsid w:val="00225A5C"/>
    <w:rsid w:val="002311FF"/>
    <w:rsid w:val="002343E4"/>
    <w:rsid w:val="00236377"/>
    <w:rsid w:val="00236B00"/>
    <w:rsid w:val="0023790A"/>
    <w:rsid w:val="00241F25"/>
    <w:rsid w:val="0024219A"/>
    <w:rsid w:val="002432C3"/>
    <w:rsid w:val="00245A59"/>
    <w:rsid w:val="00246922"/>
    <w:rsid w:val="002502E7"/>
    <w:rsid w:val="00254154"/>
    <w:rsid w:val="002546E4"/>
    <w:rsid w:val="002558E3"/>
    <w:rsid w:val="00261C38"/>
    <w:rsid w:val="002655B7"/>
    <w:rsid w:val="00267B32"/>
    <w:rsid w:val="002700CD"/>
    <w:rsid w:val="002757F4"/>
    <w:rsid w:val="00275942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3311"/>
    <w:rsid w:val="002944EF"/>
    <w:rsid w:val="0029520E"/>
    <w:rsid w:val="0029558D"/>
    <w:rsid w:val="002961F6"/>
    <w:rsid w:val="00296498"/>
    <w:rsid w:val="002A0B46"/>
    <w:rsid w:val="002A0D4C"/>
    <w:rsid w:val="002A30A6"/>
    <w:rsid w:val="002B05AF"/>
    <w:rsid w:val="002B07C5"/>
    <w:rsid w:val="002B0C80"/>
    <w:rsid w:val="002B57E9"/>
    <w:rsid w:val="002C2A63"/>
    <w:rsid w:val="002C4AEF"/>
    <w:rsid w:val="002C7B83"/>
    <w:rsid w:val="002D0AE8"/>
    <w:rsid w:val="002D0CA4"/>
    <w:rsid w:val="002D3DC6"/>
    <w:rsid w:val="002D4845"/>
    <w:rsid w:val="002D6088"/>
    <w:rsid w:val="002E1F0B"/>
    <w:rsid w:val="002E5099"/>
    <w:rsid w:val="002E6D4A"/>
    <w:rsid w:val="002F08C4"/>
    <w:rsid w:val="002F167E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16F6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A73B5"/>
    <w:rsid w:val="003C04C7"/>
    <w:rsid w:val="003D3B68"/>
    <w:rsid w:val="003D7A12"/>
    <w:rsid w:val="003E1DB7"/>
    <w:rsid w:val="003E5688"/>
    <w:rsid w:val="003E6BB6"/>
    <w:rsid w:val="003E7F33"/>
    <w:rsid w:val="003F2D35"/>
    <w:rsid w:val="003F3DC2"/>
    <w:rsid w:val="003F651E"/>
    <w:rsid w:val="003F6FDF"/>
    <w:rsid w:val="004069C1"/>
    <w:rsid w:val="00406E68"/>
    <w:rsid w:val="004143A6"/>
    <w:rsid w:val="00420D67"/>
    <w:rsid w:val="00425BA4"/>
    <w:rsid w:val="00426B19"/>
    <w:rsid w:val="00426C62"/>
    <w:rsid w:val="00430833"/>
    <w:rsid w:val="004309BC"/>
    <w:rsid w:val="0043149E"/>
    <w:rsid w:val="004341F5"/>
    <w:rsid w:val="00434548"/>
    <w:rsid w:val="004368EA"/>
    <w:rsid w:val="00436CA0"/>
    <w:rsid w:val="0043700F"/>
    <w:rsid w:val="00437E26"/>
    <w:rsid w:val="00442511"/>
    <w:rsid w:val="00443554"/>
    <w:rsid w:val="0044472A"/>
    <w:rsid w:val="00444CB6"/>
    <w:rsid w:val="0045039F"/>
    <w:rsid w:val="004534C8"/>
    <w:rsid w:val="00455444"/>
    <w:rsid w:val="004733CB"/>
    <w:rsid w:val="004743EA"/>
    <w:rsid w:val="004761D0"/>
    <w:rsid w:val="00480529"/>
    <w:rsid w:val="00482E87"/>
    <w:rsid w:val="00483A79"/>
    <w:rsid w:val="00486882"/>
    <w:rsid w:val="00490A21"/>
    <w:rsid w:val="00491AAC"/>
    <w:rsid w:val="00491B2D"/>
    <w:rsid w:val="00493B6E"/>
    <w:rsid w:val="00495597"/>
    <w:rsid w:val="00496663"/>
    <w:rsid w:val="00496C73"/>
    <w:rsid w:val="004A0C7E"/>
    <w:rsid w:val="004A34D6"/>
    <w:rsid w:val="004A48C5"/>
    <w:rsid w:val="004A7E80"/>
    <w:rsid w:val="004B01D2"/>
    <w:rsid w:val="004B051B"/>
    <w:rsid w:val="004B08DE"/>
    <w:rsid w:val="004B11B6"/>
    <w:rsid w:val="004B26B8"/>
    <w:rsid w:val="004B6C7E"/>
    <w:rsid w:val="004C38AE"/>
    <w:rsid w:val="004C4A15"/>
    <w:rsid w:val="004D52A7"/>
    <w:rsid w:val="004D7046"/>
    <w:rsid w:val="004D761C"/>
    <w:rsid w:val="004E1CA6"/>
    <w:rsid w:val="004E26A4"/>
    <w:rsid w:val="004E2A59"/>
    <w:rsid w:val="004E51F8"/>
    <w:rsid w:val="004F59E3"/>
    <w:rsid w:val="00506C12"/>
    <w:rsid w:val="00507A84"/>
    <w:rsid w:val="00511260"/>
    <w:rsid w:val="00514505"/>
    <w:rsid w:val="00520B7A"/>
    <w:rsid w:val="00524C09"/>
    <w:rsid w:val="005257DF"/>
    <w:rsid w:val="00526EB1"/>
    <w:rsid w:val="00531B20"/>
    <w:rsid w:val="00535DDE"/>
    <w:rsid w:val="00536527"/>
    <w:rsid w:val="0054022E"/>
    <w:rsid w:val="005424BC"/>
    <w:rsid w:val="00547CB5"/>
    <w:rsid w:val="0055207D"/>
    <w:rsid w:val="00556055"/>
    <w:rsid w:val="005569F7"/>
    <w:rsid w:val="00561750"/>
    <w:rsid w:val="00562A08"/>
    <w:rsid w:val="00564C53"/>
    <w:rsid w:val="005669C9"/>
    <w:rsid w:val="00567711"/>
    <w:rsid w:val="00570092"/>
    <w:rsid w:val="005703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0FE"/>
    <w:rsid w:val="005A61B1"/>
    <w:rsid w:val="005A6C5D"/>
    <w:rsid w:val="005B7133"/>
    <w:rsid w:val="005C3136"/>
    <w:rsid w:val="005D180C"/>
    <w:rsid w:val="005D7684"/>
    <w:rsid w:val="005E001F"/>
    <w:rsid w:val="005E09DD"/>
    <w:rsid w:val="005E1237"/>
    <w:rsid w:val="005E65DE"/>
    <w:rsid w:val="005E7666"/>
    <w:rsid w:val="005E7DFA"/>
    <w:rsid w:val="005F0320"/>
    <w:rsid w:val="005F45C7"/>
    <w:rsid w:val="005F56A4"/>
    <w:rsid w:val="005F77FE"/>
    <w:rsid w:val="00601759"/>
    <w:rsid w:val="0060238E"/>
    <w:rsid w:val="006046E1"/>
    <w:rsid w:val="0060558B"/>
    <w:rsid w:val="0061086D"/>
    <w:rsid w:val="00610B73"/>
    <w:rsid w:val="00613874"/>
    <w:rsid w:val="0061523C"/>
    <w:rsid w:val="006162D6"/>
    <w:rsid w:val="00617F20"/>
    <w:rsid w:val="00620901"/>
    <w:rsid w:val="00624C69"/>
    <w:rsid w:val="00625D3F"/>
    <w:rsid w:val="00626C92"/>
    <w:rsid w:val="00630BDD"/>
    <w:rsid w:val="0063199E"/>
    <w:rsid w:val="00645779"/>
    <w:rsid w:val="00645F4A"/>
    <w:rsid w:val="00647595"/>
    <w:rsid w:val="00651162"/>
    <w:rsid w:val="006511F4"/>
    <w:rsid w:val="0065214C"/>
    <w:rsid w:val="00653186"/>
    <w:rsid w:val="006558E2"/>
    <w:rsid w:val="00656F36"/>
    <w:rsid w:val="00657FCD"/>
    <w:rsid w:val="00661A5A"/>
    <w:rsid w:val="00661A77"/>
    <w:rsid w:val="00661CF0"/>
    <w:rsid w:val="00662203"/>
    <w:rsid w:val="00664E44"/>
    <w:rsid w:val="006653CE"/>
    <w:rsid w:val="00667B12"/>
    <w:rsid w:val="006745EE"/>
    <w:rsid w:val="0067712C"/>
    <w:rsid w:val="00680556"/>
    <w:rsid w:val="00685D3A"/>
    <w:rsid w:val="00686170"/>
    <w:rsid w:val="00687E2F"/>
    <w:rsid w:val="00690E2B"/>
    <w:rsid w:val="00693268"/>
    <w:rsid w:val="006967A1"/>
    <w:rsid w:val="00697D61"/>
    <w:rsid w:val="006A233F"/>
    <w:rsid w:val="006A2813"/>
    <w:rsid w:val="006A34B5"/>
    <w:rsid w:val="006A4B7F"/>
    <w:rsid w:val="006A5254"/>
    <w:rsid w:val="006A5C91"/>
    <w:rsid w:val="006A73BD"/>
    <w:rsid w:val="006A74D8"/>
    <w:rsid w:val="006A7D1D"/>
    <w:rsid w:val="006B042C"/>
    <w:rsid w:val="006B30CB"/>
    <w:rsid w:val="006B3141"/>
    <w:rsid w:val="006C2C20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077C9"/>
    <w:rsid w:val="007140C4"/>
    <w:rsid w:val="00716406"/>
    <w:rsid w:val="0071672C"/>
    <w:rsid w:val="00731DC6"/>
    <w:rsid w:val="00731F11"/>
    <w:rsid w:val="007320DF"/>
    <w:rsid w:val="007322B8"/>
    <w:rsid w:val="007370D3"/>
    <w:rsid w:val="007409ED"/>
    <w:rsid w:val="00744E13"/>
    <w:rsid w:val="00750489"/>
    <w:rsid w:val="007505EA"/>
    <w:rsid w:val="00750960"/>
    <w:rsid w:val="00752F35"/>
    <w:rsid w:val="007545AF"/>
    <w:rsid w:val="00754963"/>
    <w:rsid w:val="007564EB"/>
    <w:rsid w:val="00763FA6"/>
    <w:rsid w:val="007670DE"/>
    <w:rsid w:val="007704FD"/>
    <w:rsid w:val="00770693"/>
    <w:rsid w:val="007741FA"/>
    <w:rsid w:val="0077449F"/>
    <w:rsid w:val="00780D4E"/>
    <w:rsid w:val="0078181C"/>
    <w:rsid w:val="007825EA"/>
    <w:rsid w:val="0079034A"/>
    <w:rsid w:val="007918F4"/>
    <w:rsid w:val="007920FC"/>
    <w:rsid w:val="00792C0D"/>
    <w:rsid w:val="00793FBC"/>
    <w:rsid w:val="007940F9"/>
    <w:rsid w:val="00797863"/>
    <w:rsid w:val="007A0229"/>
    <w:rsid w:val="007A1177"/>
    <w:rsid w:val="007A6C22"/>
    <w:rsid w:val="007B087E"/>
    <w:rsid w:val="007B4C21"/>
    <w:rsid w:val="007C27FC"/>
    <w:rsid w:val="007C33B6"/>
    <w:rsid w:val="007C6BA8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E7C7F"/>
    <w:rsid w:val="007F4E70"/>
    <w:rsid w:val="007F64B1"/>
    <w:rsid w:val="008048B9"/>
    <w:rsid w:val="00805661"/>
    <w:rsid w:val="00817356"/>
    <w:rsid w:val="00820EAA"/>
    <w:rsid w:val="00820FF1"/>
    <w:rsid w:val="0082263B"/>
    <w:rsid w:val="008230A3"/>
    <w:rsid w:val="0082749E"/>
    <w:rsid w:val="008304D5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06BB"/>
    <w:rsid w:val="008978B1"/>
    <w:rsid w:val="008A7939"/>
    <w:rsid w:val="008B2C8D"/>
    <w:rsid w:val="008B4716"/>
    <w:rsid w:val="008B4CF1"/>
    <w:rsid w:val="008B4EFA"/>
    <w:rsid w:val="008C0584"/>
    <w:rsid w:val="008C125E"/>
    <w:rsid w:val="008C12D0"/>
    <w:rsid w:val="008C30F9"/>
    <w:rsid w:val="008C3469"/>
    <w:rsid w:val="008C58C3"/>
    <w:rsid w:val="008D062B"/>
    <w:rsid w:val="008D3657"/>
    <w:rsid w:val="008D5006"/>
    <w:rsid w:val="008D7410"/>
    <w:rsid w:val="008E00DE"/>
    <w:rsid w:val="008E6156"/>
    <w:rsid w:val="008F0416"/>
    <w:rsid w:val="008F1E3E"/>
    <w:rsid w:val="008F3FDB"/>
    <w:rsid w:val="00903C1E"/>
    <w:rsid w:val="00907931"/>
    <w:rsid w:val="00907A3E"/>
    <w:rsid w:val="00916EF2"/>
    <w:rsid w:val="009208F4"/>
    <w:rsid w:val="009226AB"/>
    <w:rsid w:val="00924D4D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465DF"/>
    <w:rsid w:val="00946C8B"/>
    <w:rsid w:val="0095204D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54D6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D34A2"/>
    <w:rsid w:val="009E12E4"/>
    <w:rsid w:val="009E2F63"/>
    <w:rsid w:val="009E59A2"/>
    <w:rsid w:val="009F3192"/>
    <w:rsid w:val="009F39F8"/>
    <w:rsid w:val="009F6EFE"/>
    <w:rsid w:val="00A01BB7"/>
    <w:rsid w:val="00A04DB4"/>
    <w:rsid w:val="00A06B20"/>
    <w:rsid w:val="00A14C31"/>
    <w:rsid w:val="00A14E2A"/>
    <w:rsid w:val="00A20DA4"/>
    <w:rsid w:val="00A21434"/>
    <w:rsid w:val="00A22B7A"/>
    <w:rsid w:val="00A25886"/>
    <w:rsid w:val="00A30979"/>
    <w:rsid w:val="00A33A91"/>
    <w:rsid w:val="00A34462"/>
    <w:rsid w:val="00A35E86"/>
    <w:rsid w:val="00A36C98"/>
    <w:rsid w:val="00A42B17"/>
    <w:rsid w:val="00A43E01"/>
    <w:rsid w:val="00A5289B"/>
    <w:rsid w:val="00A53DE4"/>
    <w:rsid w:val="00A542C4"/>
    <w:rsid w:val="00A60E5B"/>
    <w:rsid w:val="00A62953"/>
    <w:rsid w:val="00A649AD"/>
    <w:rsid w:val="00A7476F"/>
    <w:rsid w:val="00A76B73"/>
    <w:rsid w:val="00A77F7C"/>
    <w:rsid w:val="00A80C63"/>
    <w:rsid w:val="00A813AA"/>
    <w:rsid w:val="00A84790"/>
    <w:rsid w:val="00A84C9B"/>
    <w:rsid w:val="00A8620C"/>
    <w:rsid w:val="00A865D8"/>
    <w:rsid w:val="00A94B16"/>
    <w:rsid w:val="00A96312"/>
    <w:rsid w:val="00AA1193"/>
    <w:rsid w:val="00AA672D"/>
    <w:rsid w:val="00AB11FC"/>
    <w:rsid w:val="00AB28B2"/>
    <w:rsid w:val="00AC0C87"/>
    <w:rsid w:val="00AC2D6A"/>
    <w:rsid w:val="00AC575D"/>
    <w:rsid w:val="00AD2F1C"/>
    <w:rsid w:val="00AD394C"/>
    <w:rsid w:val="00AD46F9"/>
    <w:rsid w:val="00AE1002"/>
    <w:rsid w:val="00AE410C"/>
    <w:rsid w:val="00AF50EF"/>
    <w:rsid w:val="00B00C98"/>
    <w:rsid w:val="00B032D0"/>
    <w:rsid w:val="00B061FF"/>
    <w:rsid w:val="00B07993"/>
    <w:rsid w:val="00B07E41"/>
    <w:rsid w:val="00B15025"/>
    <w:rsid w:val="00B17AD6"/>
    <w:rsid w:val="00B21150"/>
    <w:rsid w:val="00B225F4"/>
    <w:rsid w:val="00B236A7"/>
    <w:rsid w:val="00B23E6A"/>
    <w:rsid w:val="00B24ED9"/>
    <w:rsid w:val="00B2743D"/>
    <w:rsid w:val="00B37EFA"/>
    <w:rsid w:val="00B53799"/>
    <w:rsid w:val="00B605F0"/>
    <w:rsid w:val="00B61BCE"/>
    <w:rsid w:val="00B67224"/>
    <w:rsid w:val="00B72717"/>
    <w:rsid w:val="00B83B4D"/>
    <w:rsid w:val="00B83DAE"/>
    <w:rsid w:val="00B92C2B"/>
    <w:rsid w:val="00BA29EB"/>
    <w:rsid w:val="00BA54F7"/>
    <w:rsid w:val="00BA6F80"/>
    <w:rsid w:val="00BB2E04"/>
    <w:rsid w:val="00BB37A8"/>
    <w:rsid w:val="00BB4B32"/>
    <w:rsid w:val="00BB6616"/>
    <w:rsid w:val="00BB6E48"/>
    <w:rsid w:val="00BB7D60"/>
    <w:rsid w:val="00BC0357"/>
    <w:rsid w:val="00BC0B06"/>
    <w:rsid w:val="00BC1717"/>
    <w:rsid w:val="00BC25E1"/>
    <w:rsid w:val="00BC47CA"/>
    <w:rsid w:val="00BC4F9E"/>
    <w:rsid w:val="00BC7FB8"/>
    <w:rsid w:val="00BD5E2F"/>
    <w:rsid w:val="00BD6CBD"/>
    <w:rsid w:val="00BD6DE4"/>
    <w:rsid w:val="00BE408C"/>
    <w:rsid w:val="00BE4877"/>
    <w:rsid w:val="00BF1E88"/>
    <w:rsid w:val="00BF5BB6"/>
    <w:rsid w:val="00C00C88"/>
    <w:rsid w:val="00C02479"/>
    <w:rsid w:val="00C024FB"/>
    <w:rsid w:val="00C02710"/>
    <w:rsid w:val="00C11F1F"/>
    <w:rsid w:val="00C1700A"/>
    <w:rsid w:val="00C17469"/>
    <w:rsid w:val="00C24436"/>
    <w:rsid w:val="00C248C0"/>
    <w:rsid w:val="00C26AA2"/>
    <w:rsid w:val="00C27CD3"/>
    <w:rsid w:val="00C27F30"/>
    <w:rsid w:val="00C36A7B"/>
    <w:rsid w:val="00C45DDD"/>
    <w:rsid w:val="00C47781"/>
    <w:rsid w:val="00C54858"/>
    <w:rsid w:val="00C61F10"/>
    <w:rsid w:val="00C673D3"/>
    <w:rsid w:val="00C72757"/>
    <w:rsid w:val="00C73C12"/>
    <w:rsid w:val="00C74574"/>
    <w:rsid w:val="00C80DAB"/>
    <w:rsid w:val="00C83C87"/>
    <w:rsid w:val="00C83D46"/>
    <w:rsid w:val="00C84A29"/>
    <w:rsid w:val="00C854A6"/>
    <w:rsid w:val="00C8595A"/>
    <w:rsid w:val="00C872F4"/>
    <w:rsid w:val="00C906F0"/>
    <w:rsid w:val="00C92A79"/>
    <w:rsid w:val="00C94FEF"/>
    <w:rsid w:val="00CA3888"/>
    <w:rsid w:val="00CA6828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E27EA"/>
    <w:rsid w:val="00CE3C12"/>
    <w:rsid w:val="00CF0411"/>
    <w:rsid w:val="00CF07D3"/>
    <w:rsid w:val="00CF0F21"/>
    <w:rsid w:val="00CF33BC"/>
    <w:rsid w:val="00CF4434"/>
    <w:rsid w:val="00D062C5"/>
    <w:rsid w:val="00D07F06"/>
    <w:rsid w:val="00D11C2C"/>
    <w:rsid w:val="00D11C3D"/>
    <w:rsid w:val="00D141F9"/>
    <w:rsid w:val="00D15612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2846"/>
    <w:rsid w:val="00D55D59"/>
    <w:rsid w:val="00D56040"/>
    <w:rsid w:val="00D56BE7"/>
    <w:rsid w:val="00D5756E"/>
    <w:rsid w:val="00D602E1"/>
    <w:rsid w:val="00D60FC1"/>
    <w:rsid w:val="00D6531D"/>
    <w:rsid w:val="00D65C9A"/>
    <w:rsid w:val="00D6713B"/>
    <w:rsid w:val="00D725FD"/>
    <w:rsid w:val="00D7272E"/>
    <w:rsid w:val="00D73184"/>
    <w:rsid w:val="00D80D69"/>
    <w:rsid w:val="00D812DA"/>
    <w:rsid w:val="00D84439"/>
    <w:rsid w:val="00D84F4E"/>
    <w:rsid w:val="00D8619C"/>
    <w:rsid w:val="00D9172F"/>
    <w:rsid w:val="00D920BC"/>
    <w:rsid w:val="00D93CCA"/>
    <w:rsid w:val="00D94C7D"/>
    <w:rsid w:val="00D94CA4"/>
    <w:rsid w:val="00D9510D"/>
    <w:rsid w:val="00DA0E17"/>
    <w:rsid w:val="00DA1DE6"/>
    <w:rsid w:val="00DA502A"/>
    <w:rsid w:val="00DA7C36"/>
    <w:rsid w:val="00DB0BD0"/>
    <w:rsid w:val="00DB5709"/>
    <w:rsid w:val="00DB6EDE"/>
    <w:rsid w:val="00DC1B2E"/>
    <w:rsid w:val="00DC267F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25EB"/>
    <w:rsid w:val="00DF5A6C"/>
    <w:rsid w:val="00DF5A83"/>
    <w:rsid w:val="00DF5B59"/>
    <w:rsid w:val="00DF5B6B"/>
    <w:rsid w:val="00DF5F30"/>
    <w:rsid w:val="00DF61DB"/>
    <w:rsid w:val="00E0021C"/>
    <w:rsid w:val="00E00314"/>
    <w:rsid w:val="00E015C6"/>
    <w:rsid w:val="00E015FA"/>
    <w:rsid w:val="00E022FA"/>
    <w:rsid w:val="00E0301F"/>
    <w:rsid w:val="00E0319D"/>
    <w:rsid w:val="00E063AE"/>
    <w:rsid w:val="00E10B74"/>
    <w:rsid w:val="00E13CB4"/>
    <w:rsid w:val="00E14B47"/>
    <w:rsid w:val="00E23F8A"/>
    <w:rsid w:val="00E30176"/>
    <w:rsid w:val="00E31E32"/>
    <w:rsid w:val="00E32293"/>
    <w:rsid w:val="00E4076C"/>
    <w:rsid w:val="00E415C1"/>
    <w:rsid w:val="00E42487"/>
    <w:rsid w:val="00E44E7D"/>
    <w:rsid w:val="00E4759E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5D27"/>
    <w:rsid w:val="00E67FE1"/>
    <w:rsid w:val="00E704B1"/>
    <w:rsid w:val="00E7245C"/>
    <w:rsid w:val="00E779DA"/>
    <w:rsid w:val="00E81071"/>
    <w:rsid w:val="00E84CFE"/>
    <w:rsid w:val="00E879B7"/>
    <w:rsid w:val="00E9081E"/>
    <w:rsid w:val="00E91139"/>
    <w:rsid w:val="00E969F3"/>
    <w:rsid w:val="00E97541"/>
    <w:rsid w:val="00EA0D21"/>
    <w:rsid w:val="00EA1931"/>
    <w:rsid w:val="00EB6862"/>
    <w:rsid w:val="00EC33FE"/>
    <w:rsid w:val="00EC74C7"/>
    <w:rsid w:val="00ED1E9F"/>
    <w:rsid w:val="00ED3545"/>
    <w:rsid w:val="00ED692B"/>
    <w:rsid w:val="00ED69FC"/>
    <w:rsid w:val="00ED6D41"/>
    <w:rsid w:val="00ED72DB"/>
    <w:rsid w:val="00EE4B17"/>
    <w:rsid w:val="00EF20B4"/>
    <w:rsid w:val="00EF3E38"/>
    <w:rsid w:val="00EF44FF"/>
    <w:rsid w:val="00F043F7"/>
    <w:rsid w:val="00F05D99"/>
    <w:rsid w:val="00F078F2"/>
    <w:rsid w:val="00F107A9"/>
    <w:rsid w:val="00F169AA"/>
    <w:rsid w:val="00F31833"/>
    <w:rsid w:val="00F3221F"/>
    <w:rsid w:val="00F35763"/>
    <w:rsid w:val="00F37BFA"/>
    <w:rsid w:val="00F46FA3"/>
    <w:rsid w:val="00F47CD2"/>
    <w:rsid w:val="00F520F2"/>
    <w:rsid w:val="00F534EC"/>
    <w:rsid w:val="00F57C26"/>
    <w:rsid w:val="00F636F5"/>
    <w:rsid w:val="00F63CD4"/>
    <w:rsid w:val="00F659E6"/>
    <w:rsid w:val="00F72C1F"/>
    <w:rsid w:val="00F72F43"/>
    <w:rsid w:val="00F84FD6"/>
    <w:rsid w:val="00F85C64"/>
    <w:rsid w:val="00F87AC9"/>
    <w:rsid w:val="00F97EFD"/>
    <w:rsid w:val="00FA0EA8"/>
    <w:rsid w:val="00FA1D6C"/>
    <w:rsid w:val="00FA3CC3"/>
    <w:rsid w:val="00FA7E24"/>
    <w:rsid w:val="00FB084F"/>
    <w:rsid w:val="00FB2D25"/>
    <w:rsid w:val="00FB37A4"/>
    <w:rsid w:val="00FB415B"/>
    <w:rsid w:val="00FC16AD"/>
    <w:rsid w:val="00FC3194"/>
    <w:rsid w:val="00FC50C7"/>
    <w:rsid w:val="00FC51E6"/>
    <w:rsid w:val="00FD02A6"/>
    <w:rsid w:val="00FD03DA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3F13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A0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A000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A000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0A000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0A00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0A0007"/>
    <w:pPr>
      <w:tabs>
        <w:tab w:val="left" w:pos="6480"/>
      </w:tabs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qFormat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qFormat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qFormat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uiPriority w:val="99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semiHidden/>
    <w:qFormat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  <w:style w:type="character" w:customStyle="1" w:styleId="Ttulo3Char">
    <w:name w:val="Título 3 Char"/>
    <w:basedOn w:val="Fontepargpadro"/>
    <w:link w:val="Ttulo3"/>
    <w:semiHidden/>
    <w:rsid w:val="000A00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0A000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A000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qFormat/>
    <w:rsid w:val="000A000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0A000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qFormat/>
    <w:rsid w:val="000A0007"/>
    <w:rPr>
      <w:rFonts w:ascii="Arial" w:eastAsia="Times New Roman" w:hAnsi="Arial" w:cs="Arial"/>
      <w:lang w:eastAsia="ar-SA"/>
    </w:rPr>
  </w:style>
  <w:style w:type="character" w:styleId="HiperlinkVisitado">
    <w:name w:val="FollowedHyperlink"/>
    <w:uiPriority w:val="99"/>
    <w:semiHidden/>
    <w:unhideWhenUsed/>
    <w:rsid w:val="000A0007"/>
    <w:rPr>
      <w:color w:val="800080"/>
      <w:u w:val="single"/>
    </w:rPr>
  </w:style>
  <w:style w:type="paragraph" w:customStyle="1" w:styleId="msonormal0">
    <w:name w:val="msonormal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qFormat/>
    <w:rsid w:val="000A0007"/>
    <w:pPr>
      <w:suppressAutoHyphens/>
    </w:pPr>
    <w:rPr>
      <w:rFonts w:ascii="Times New Roman" w:hAnsi="Times New Roman"/>
      <w:sz w:val="28"/>
      <w:lang w:eastAsia="ar-SA"/>
    </w:rPr>
  </w:style>
  <w:style w:type="paragraph" w:styleId="Commarcadores">
    <w:name w:val="List Bullet"/>
    <w:basedOn w:val="Normal"/>
    <w:uiPriority w:val="99"/>
    <w:semiHidden/>
    <w:unhideWhenUsed/>
    <w:qFormat/>
    <w:rsid w:val="000A0007"/>
    <w:pPr>
      <w:numPr>
        <w:numId w:val="28"/>
      </w:numPr>
      <w:tabs>
        <w:tab w:val="clear" w:pos="360"/>
        <w:tab w:val="left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A000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0A0007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efault">
    <w:name w:val="Default"/>
    <w:uiPriority w:val="99"/>
    <w:qFormat/>
    <w:rsid w:val="000A0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Recuodecorpodetexto21">
    <w:name w:val="Recuo de corpo de texto 21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Corpodetexto31">
    <w:name w:val="Corpo de texto 31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ecuodecorpodetexto22">
    <w:name w:val="Recuo de corpo de texto 22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Recuodecorpodetexto32">
    <w:name w:val="Recuo de corpo de texto 32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color w:val="0000FF"/>
      <w:sz w:val="28"/>
      <w:szCs w:val="20"/>
      <w:lang w:eastAsia="ar-SA"/>
    </w:rPr>
  </w:style>
  <w:style w:type="paragraph" w:customStyle="1" w:styleId="Corpodetexto22">
    <w:name w:val="Corpo de texto 22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paragrafo">
    <w:name w:val="paragrafo"/>
    <w:basedOn w:val="Normal"/>
    <w:uiPriority w:val="99"/>
    <w:qFormat/>
    <w:rsid w:val="000A0007"/>
    <w:pPr>
      <w:widowControl w:val="0"/>
      <w:suppressLineNumbers/>
      <w:suppressAutoHyphens/>
      <w:spacing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rpoPadro">
    <w:name w:val="Corpo Padrão"/>
    <w:basedOn w:val="Normal"/>
    <w:uiPriority w:val="99"/>
    <w:qFormat/>
    <w:rsid w:val="000A0007"/>
    <w:pPr>
      <w:suppressAutoHyphens/>
      <w:spacing w:line="360" w:lineRule="exact"/>
      <w:ind w:firstLine="2302"/>
      <w:jc w:val="both"/>
    </w:pPr>
    <w:rPr>
      <w:rFonts w:ascii="Arial" w:eastAsia="Times New Roman" w:hAnsi="Arial" w:cs="Times New Roman"/>
      <w:color w:val="000000"/>
      <w:sz w:val="24"/>
      <w:szCs w:val="20"/>
      <w:lang w:eastAsia="ar-SA"/>
    </w:rPr>
  </w:style>
  <w:style w:type="paragraph" w:customStyle="1" w:styleId="Recuodecorpodetexto33">
    <w:name w:val="Recuo de corpo de texto 33"/>
    <w:basedOn w:val="Normal"/>
    <w:uiPriority w:val="99"/>
    <w:qFormat/>
    <w:rsid w:val="000A0007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tulo20">
    <w:name w:val="Título2"/>
    <w:basedOn w:val="Normal"/>
    <w:next w:val="Corpodetexto"/>
    <w:uiPriority w:val="99"/>
    <w:qFormat/>
    <w:rsid w:val="000A0007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Legenda2">
    <w:name w:val="Legenda2"/>
    <w:basedOn w:val="Normal"/>
    <w:uiPriority w:val="99"/>
    <w:qFormat/>
    <w:rsid w:val="000A00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qFormat/>
    <w:rsid w:val="000A00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10">
    <w:name w:val="Título1"/>
    <w:basedOn w:val="Normal"/>
    <w:next w:val="Corpodetexto"/>
    <w:uiPriority w:val="99"/>
    <w:qFormat/>
    <w:rsid w:val="000A0007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Legenda1">
    <w:name w:val="Legenda1"/>
    <w:basedOn w:val="Normal"/>
    <w:uiPriority w:val="99"/>
    <w:qFormat/>
    <w:rsid w:val="000A00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Contedodetabela">
    <w:name w:val="Conteúdo de tabela"/>
    <w:basedOn w:val="Normal"/>
    <w:uiPriority w:val="99"/>
    <w:qFormat/>
    <w:rsid w:val="000A00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detabela">
    <w:name w:val="Título de tabela"/>
    <w:basedOn w:val="Contedodetabela"/>
    <w:uiPriority w:val="99"/>
    <w:qFormat/>
    <w:rsid w:val="000A0007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uiPriority w:val="99"/>
    <w:qFormat/>
    <w:rsid w:val="000A0007"/>
    <w:pPr>
      <w:suppressAutoHyphens/>
    </w:pPr>
    <w:rPr>
      <w:rFonts w:ascii="Times New Roman" w:hAnsi="Times New Roman"/>
      <w:sz w:val="28"/>
      <w:lang w:eastAsia="ar-SA"/>
    </w:rPr>
  </w:style>
  <w:style w:type="paragraph" w:customStyle="1" w:styleId="Reviso1">
    <w:name w:val="Revisão1"/>
    <w:uiPriority w:val="99"/>
    <w:semiHidden/>
    <w:qFormat/>
    <w:rsid w:val="000A0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-align-justify">
    <w:name w:val="text-align-justify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0A00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WW-Absatz-Standardschriftart1111111111">
    <w:name w:val="WW-Absatz-Standardschriftart1111111111"/>
    <w:rsid w:val="000A0007"/>
  </w:style>
  <w:style w:type="character" w:customStyle="1" w:styleId="texto01">
    <w:name w:val="texto01"/>
    <w:rsid w:val="000A0007"/>
  </w:style>
  <w:style w:type="character" w:customStyle="1" w:styleId="Fontepargpadro2">
    <w:name w:val="Fonte parág. padrão2"/>
    <w:rsid w:val="000A0007"/>
  </w:style>
  <w:style w:type="character" w:customStyle="1" w:styleId="Absatz-Standardschriftart">
    <w:name w:val="Absatz-Standardschriftart"/>
    <w:rsid w:val="000A0007"/>
  </w:style>
  <w:style w:type="character" w:customStyle="1" w:styleId="WW-Absatz-Standardschriftart">
    <w:name w:val="WW-Absatz-Standardschriftart"/>
    <w:rsid w:val="000A0007"/>
  </w:style>
  <w:style w:type="character" w:customStyle="1" w:styleId="WW-Absatz-Standardschriftart1">
    <w:name w:val="WW-Absatz-Standardschriftart1"/>
    <w:rsid w:val="000A0007"/>
  </w:style>
  <w:style w:type="character" w:customStyle="1" w:styleId="Fontepargpadro1">
    <w:name w:val="Fonte parág. padrão1"/>
    <w:rsid w:val="000A0007"/>
  </w:style>
  <w:style w:type="character" w:customStyle="1" w:styleId="apple-converted-space">
    <w:name w:val="apple-converted-space"/>
    <w:rsid w:val="000A0007"/>
  </w:style>
  <w:style w:type="table" w:customStyle="1" w:styleId="TableNormal">
    <w:name w:val="Table Normal"/>
    <w:uiPriority w:val="2"/>
    <w:qFormat/>
    <w:rsid w:val="000A00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pgina">
    <w:name w:val="page number"/>
    <w:basedOn w:val="Fontepargpadro"/>
    <w:semiHidden/>
    <w:unhideWhenUsed/>
    <w:rsid w:val="000A0007"/>
  </w:style>
  <w:style w:type="character" w:styleId="MenoPendente">
    <w:name w:val="Unresolved Mention"/>
    <w:basedOn w:val="Fontepargpadro"/>
    <w:uiPriority w:val="99"/>
    <w:semiHidden/>
    <w:unhideWhenUsed/>
    <w:rsid w:val="000A0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592</Words>
  <Characters>3604</Characters>
  <Application>Microsoft Office Word</Application>
  <DocSecurity>0</DocSecurity>
  <Lines>71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34</cp:revision>
  <cp:lastPrinted>2025-11-14T16:49:00Z</cp:lastPrinted>
  <dcterms:created xsi:type="dcterms:W3CDTF">2025-11-07T13:52:00Z</dcterms:created>
  <dcterms:modified xsi:type="dcterms:W3CDTF">2025-11-24T15:06:00Z</dcterms:modified>
</cp:coreProperties>
</file>