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46442E" w14:textId="72BC0879" w:rsidR="00CA0312" w:rsidRPr="00CA0312" w:rsidRDefault="00CA0312" w:rsidP="00CA0312">
      <w:pPr>
        <w:pStyle w:val="TextosemFormatao"/>
        <w:spacing w:after="160" w:line="360" w:lineRule="exact"/>
        <w:jc w:val="center"/>
        <w:rPr>
          <w:rFonts w:ascii="Times New Roman" w:eastAsia="MS Mincho" w:hAnsi="Times New Roman" w:cs="Times New Roman"/>
          <w:b/>
          <w:sz w:val="24"/>
        </w:rPr>
      </w:pPr>
      <w:r w:rsidRPr="00CA0312">
        <w:rPr>
          <w:rFonts w:ascii="Times New Roman" w:eastAsia="MS Mincho" w:hAnsi="Times New Roman" w:cs="Times New Roman"/>
          <w:b/>
          <w:sz w:val="24"/>
        </w:rPr>
        <w:t>Projeto de Decreto Legislativo Nº 12</w:t>
      </w:r>
      <w:r w:rsidR="00154BA8">
        <w:rPr>
          <w:rFonts w:ascii="Times New Roman" w:eastAsia="MS Mincho" w:hAnsi="Times New Roman" w:cs="Times New Roman"/>
          <w:b/>
          <w:sz w:val="24"/>
        </w:rPr>
        <w:t>8</w:t>
      </w:r>
      <w:r w:rsidRPr="00CA0312">
        <w:rPr>
          <w:rFonts w:ascii="Times New Roman" w:eastAsia="MS Mincho" w:hAnsi="Times New Roman" w:cs="Times New Roman"/>
          <w:b/>
          <w:sz w:val="24"/>
        </w:rPr>
        <w:t>/2025</w:t>
      </w:r>
    </w:p>
    <w:p w14:paraId="21B2424C" w14:textId="77777777" w:rsidR="00CA0312" w:rsidRPr="00CA0312" w:rsidRDefault="00CA0312" w:rsidP="00CA0312">
      <w:pPr>
        <w:pStyle w:val="Recuodecorpodetexto"/>
        <w:spacing w:after="160" w:line="360" w:lineRule="exact"/>
        <w:ind w:left="3780" w:firstLine="18"/>
        <w:rPr>
          <w:rFonts w:ascii="Times New Roman" w:hAnsi="Times New Roman" w:cs="Times New Roman"/>
          <w:i/>
          <w:sz w:val="24"/>
          <w:szCs w:val="24"/>
        </w:rPr>
      </w:pPr>
    </w:p>
    <w:p w14:paraId="4EA6302E" w14:textId="353C0FEF" w:rsidR="00CA0312" w:rsidRPr="00CA0312" w:rsidRDefault="00CA0312" w:rsidP="00154BA8">
      <w:pPr>
        <w:pStyle w:val="Recuodecorpodetexto"/>
        <w:spacing w:after="160" w:line="360" w:lineRule="exact"/>
        <w:ind w:left="3780" w:firstLine="1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A0312">
        <w:rPr>
          <w:rFonts w:ascii="Times New Roman" w:hAnsi="Times New Roman" w:cs="Times New Roman"/>
          <w:i/>
          <w:sz w:val="24"/>
          <w:szCs w:val="24"/>
        </w:rPr>
        <w:t>“Dispõe sobre a outorga de Título de Cidadã</w:t>
      </w:r>
      <w:r w:rsidR="00154BA8">
        <w:rPr>
          <w:rFonts w:ascii="Times New Roman" w:hAnsi="Times New Roman" w:cs="Times New Roman"/>
          <w:i/>
          <w:sz w:val="24"/>
          <w:szCs w:val="24"/>
        </w:rPr>
        <w:t>o</w:t>
      </w:r>
      <w:r w:rsidRPr="00CA031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A0312">
        <w:rPr>
          <w:rFonts w:ascii="Times New Roman" w:hAnsi="Times New Roman" w:cs="Times New Roman"/>
          <w:i/>
          <w:sz w:val="24"/>
          <w:szCs w:val="24"/>
        </w:rPr>
        <w:t>Itapeviense</w:t>
      </w:r>
      <w:proofErr w:type="spellEnd"/>
      <w:r w:rsidR="00154BA8">
        <w:rPr>
          <w:rFonts w:ascii="Times New Roman" w:hAnsi="Times New Roman" w:cs="Times New Roman"/>
          <w:i/>
          <w:sz w:val="24"/>
          <w:szCs w:val="24"/>
        </w:rPr>
        <w:t xml:space="preserve"> ao</w:t>
      </w:r>
      <w:r w:rsidRPr="00CA0312">
        <w:rPr>
          <w:rFonts w:ascii="Times New Roman" w:hAnsi="Times New Roman" w:cs="Times New Roman"/>
          <w:i/>
          <w:sz w:val="24"/>
          <w:szCs w:val="24"/>
        </w:rPr>
        <w:t xml:space="preserve"> Senhor </w:t>
      </w:r>
      <w:r w:rsidR="00154BA8">
        <w:rPr>
          <w:rFonts w:ascii="Times New Roman" w:hAnsi="Times New Roman" w:cs="Times New Roman"/>
          <w:i/>
          <w:sz w:val="24"/>
          <w:szCs w:val="24"/>
        </w:rPr>
        <w:t>Nadir Esquivel</w:t>
      </w:r>
      <w:r w:rsidRPr="00CA0312">
        <w:rPr>
          <w:rFonts w:ascii="Times New Roman" w:hAnsi="Times New Roman" w:cs="Times New Roman"/>
          <w:i/>
          <w:sz w:val="24"/>
          <w:szCs w:val="24"/>
        </w:rPr>
        <w:t xml:space="preserve"> e dá outras providências”.</w:t>
      </w:r>
    </w:p>
    <w:p w14:paraId="589334FE" w14:textId="77777777" w:rsidR="00CA0312" w:rsidRPr="00CA0312" w:rsidRDefault="00CA0312" w:rsidP="00154BA8">
      <w:pPr>
        <w:pStyle w:val="Recuodecorpodetexto"/>
        <w:spacing w:after="160" w:line="360" w:lineRule="exact"/>
        <w:ind w:left="3780" w:firstLine="18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264DDC6" w14:textId="77777777" w:rsidR="00CA0312" w:rsidRPr="00CA0312" w:rsidRDefault="00CA0312" w:rsidP="00154BA8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A0312">
        <w:rPr>
          <w:rFonts w:ascii="Times New Roman" w:hAnsi="Times New Roman" w:cs="Times New Roman"/>
          <w:sz w:val="24"/>
          <w:szCs w:val="24"/>
        </w:rPr>
        <w:t xml:space="preserve">A </w:t>
      </w:r>
      <w:r w:rsidRPr="00CA0312">
        <w:rPr>
          <w:rFonts w:ascii="Times New Roman" w:hAnsi="Times New Roman" w:cs="Times New Roman"/>
          <w:b/>
          <w:bCs/>
          <w:sz w:val="24"/>
          <w:szCs w:val="24"/>
        </w:rPr>
        <w:t>CÂMARA MUNICIPAL DE ITAPEVI</w:t>
      </w:r>
      <w:r w:rsidRPr="00CA0312">
        <w:rPr>
          <w:rFonts w:ascii="Times New Roman" w:hAnsi="Times New Roman" w:cs="Times New Roman"/>
          <w:sz w:val="24"/>
          <w:szCs w:val="24"/>
        </w:rPr>
        <w:t xml:space="preserve">, no uso de suas atribuições que legais, </w:t>
      </w:r>
      <w:r w:rsidRPr="00CA0312">
        <w:rPr>
          <w:rFonts w:ascii="Times New Roman" w:hAnsi="Times New Roman" w:cs="Times New Roman"/>
          <w:b/>
          <w:bCs/>
          <w:sz w:val="24"/>
          <w:szCs w:val="24"/>
        </w:rPr>
        <w:t>DECRETA</w:t>
      </w:r>
      <w:r w:rsidRPr="00CA0312">
        <w:rPr>
          <w:rFonts w:ascii="Times New Roman" w:hAnsi="Times New Roman" w:cs="Times New Roman"/>
          <w:sz w:val="24"/>
          <w:szCs w:val="24"/>
        </w:rPr>
        <w:t>:</w:t>
      </w:r>
    </w:p>
    <w:p w14:paraId="129CC52E" w14:textId="77777777" w:rsidR="00CA0312" w:rsidRPr="00CA0312" w:rsidRDefault="00CA0312" w:rsidP="00154BA8">
      <w:pPr>
        <w:spacing w:after="160"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23453DCB" w14:textId="55BBEDB8" w:rsidR="00CA0312" w:rsidRPr="00CA0312" w:rsidRDefault="00CA0312" w:rsidP="00154BA8">
      <w:pPr>
        <w:spacing w:after="16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A0312">
        <w:rPr>
          <w:rFonts w:ascii="Times New Roman" w:hAnsi="Times New Roman" w:cs="Times New Roman"/>
          <w:b/>
          <w:bCs/>
          <w:sz w:val="24"/>
          <w:szCs w:val="24"/>
        </w:rPr>
        <w:t>Art. 1</w:t>
      </w:r>
      <w:r w:rsidRPr="00CA0312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o</w:t>
      </w:r>
      <w:r w:rsidRPr="00CA0312">
        <w:rPr>
          <w:rFonts w:ascii="Times New Roman" w:hAnsi="Times New Roman" w:cs="Times New Roman"/>
          <w:sz w:val="24"/>
          <w:szCs w:val="24"/>
        </w:rPr>
        <w:t xml:space="preserve"> Fica concedido o Título de Cidadã</w:t>
      </w:r>
      <w:r w:rsidR="00154BA8">
        <w:rPr>
          <w:rFonts w:ascii="Times New Roman" w:hAnsi="Times New Roman" w:cs="Times New Roman"/>
          <w:sz w:val="24"/>
          <w:szCs w:val="24"/>
        </w:rPr>
        <w:t>o</w:t>
      </w:r>
      <w:r w:rsidRPr="00CA03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0312">
        <w:rPr>
          <w:rFonts w:ascii="Times New Roman" w:hAnsi="Times New Roman" w:cs="Times New Roman"/>
          <w:sz w:val="24"/>
          <w:szCs w:val="24"/>
        </w:rPr>
        <w:t>Itapeviense</w:t>
      </w:r>
      <w:proofErr w:type="spellEnd"/>
      <w:r w:rsidRPr="00CA0312">
        <w:rPr>
          <w:rFonts w:ascii="Times New Roman" w:hAnsi="Times New Roman" w:cs="Times New Roman"/>
          <w:sz w:val="24"/>
          <w:szCs w:val="24"/>
        </w:rPr>
        <w:t xml:space="preserve"> </w:t>
      </w:r>
      <w:r w:rsidR="00154BA8">
        <w:rPr>
          <w:rFonts w:ascii="Times New Roman" w:hAnsi="Times New Roman" w:cs="Times New Roman"/>
          <w:sz w:val="24"/>
          <w:szCs w:val="24"/>
        </w:rPr>
        <w:t>ao</w:t>
      </w:r>
      <w:r w:rsidRPr="00CA0312">
        <w:rPr>
          <w:rFonts w:ascii="Times New Roman" w:hAnsi="Times New Roman" w:cs="Times New Roman"/>
          <w:sz w:val="24"/>
          <w:szCs w:val="24"/>
        </w:rPr>
        <w:t xml:space="preserve"> Senhor </w:t>
      </w:r>
      <w:r w:rsidR="00154BA8">
        <w:rPr>
          <w:rFonts w:ascii="Times New Roman" w:hAnsi="Times New Roman" w:cs="Times New Roman"/>
          <w:sz w:val="24"/>
          <w:szCs w:val="24"/>
        </w:rPr>
        <w:t>Nadir Esquivel</w:t>
      </w:r>
      <w:r w:rsidRPr="00CA0312">
        <w:rPr>
          <w:rFonts w:ascii="Times New Roman" w:hAnsi="Times New Roman" w:cs="Times New Roman"/>
          <w:sz w:val="24"/>
          <w:szCs w:val="24"/>
        </w:rPr>
        <w:t xml:space="preserve"> e dá outras providências.</w:t>
      </w:r>
    </w:p>
    <w:p w14:paraId="3260648C" w14:textId="77777777" w:rsidR="00CA0312" w:rsidRPr="00CA0312" w:rsidRDefault="00CA0312" w:rsidP="00154BA8">
      <w:pPr>
        <w:spacing w:after="16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A0312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CA0312">
        <w:rPr>
          <w:rFonts w:ascii="Times New Roman" w:hAnsi="Times New Roman" w:cs="Times New Roman"/>
          <w:sz w:val="24"/>
          <w:szCs w:val="24"/>
        </w:rPr>
        <w:t xml:space="preserve"> A honraria será conferida em conformidade com a legislação vigente.</w:t>
      </w:r>
    </w:p>
    <w:p w14:paraId="36FE137F" w14:textId="77777777" w:rsidR="00CA0312" w:rsidRPr="00CA0312" w:rsidRDefault="00CA0312" w:rsidP="00154BA8">
      <w:pPr>
        <w:spacing w:after="16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A0312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 w:rsidRPr="00CA0312">
        <w:rPr>
          <w:rFonts w:ascii="Times New Roman" w:hAnsi="Times New Roman" w:cs="Times New Roman"/>
          <w:sz w:val="24"/>
          <w:szCs w:val="24"/>
        </w:rPr>
        <w:t xml:space="preserve"> As despesas decorrentes da execução deste Decreto Legislativo correrão por conta das dotações orçamentárias próprias, suplementadas se necessário.</w:t>
      </w:r>
    </w:p>
    <w:p w14:paraId="4C3EB14C" w14:textId="77777777" w:rsidR="00CA0312" w:rsidRPr="00CA0312" w:rsidRDefault="00CA0312" w:rsidP="00154BA8">
      <w:pPr>
        <w:tabs>
          <w:tab w:val="left" w:pos="6663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A0312">
        <w:rPr>
          <w:rFonts w:ascii="Times New Roman" w:hAnsi="Times New Roman" w:cs="Times New Roman"/>
          <w:b/>
          <w:bCs/>
          <w:sz w:val="24"/>
          <w:szCs w:val="24"/>
        </w:rPr>
        <w:t>Art. 4</w:t>
      </w:r>
      <w:r w:rsidRPr="00CA0312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o</w:t>
      </w:r>
      <w:r w:rsidRPr="00CA0312">
        <w:rPr>
          <w:rFonts w:ascii="Times New Roman" w:hAnsi="Times New Roman" w:cs="Times New Roman"/>
          <w:sz w:val="24"/>
          <w:szCs w:val="24"/>
        </w:rPr>
        <w:t xml:space="preserve"> Este Decreto Legislativo entra em vigor na data de sua publicação, revogadas as disposições em contrário.</w:t>
      </w:r>
    </w:p>
    <w:p w14:paraId="1C24995D" w14:textId="77777777" w:rsidR="00CA0312" w:rsidRPr="00CA0312" w:rsidRDefault="00CA0312" w:rsidP="00CA0312">
      <w:pPr>
        <w:tabs>
          <w:tab w:val="left" w:pos="6663"/>
        </w:tabs>
        <w:spacing w:after="160"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431C35B7" w14:textId="77777777" w:rsidR="00CA0312" w:rsidRPr="00CA0312" w:rsidRDefault="00CA0312" w:rsidP="00CA0312">
      <w:pPr>
        <w:pStyle w:val="Recuodecorpodetexto2"/>
        <w:spacing w:after="160" w:line="360" w:lineRule="exact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0312">
        <w:rPr>
          <w:rFonts w:ascii="Times New Roman" w:hAnsi="Times New Roman" w:cs="Times New Roman"/>
          <w:sz w:val="24"/>
          <w:szCs w:val="24"/>
        </w:rPr>
        <w:t>Sala das Sessões, Bemvindo Moreira Nery, 14 de novembro de 2025.</w:t>
      </w:r>
    </w:p>
    <w:p w14:paraId="2C457869" w14:textId="77777777" w:rsidR="00CA0312" w:rsidRPr="00CA0312" w:rsidRDefault="00CA0312" w:rsidP="00CA0312">
      <w:pPr>
        <w:pStyle w:val="Recuodecorpodetexto2"/>
        <w:spacing w:after="160" w:line="360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CA0312" w:rsidRPr="00CA0312" w14:paraId="5AC26A99" w14:textId="77777777" w:rsidTr="001D5C80">
        <w:tc>
          <w:tcPr>
            <w:tcW w:w="9344" w:type="dxa"/>
            <w:gridSpan w:val="2"/>
          </w:tcPr>
          <w:p w14:paraId="00292033" w14:textId="77777777" w:rsidR="00CA0312" w:rsidRPr="00CA0312" w:rsidRDefault="00CA0312" w:rsidP="001D5C80">
            <w:pPr>
              <w:pStyle w:val="Recuodecorpodetexto2"/>
              <w:spacing w:line="360" w:lineRule="exact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RAFAEL ALAN DE MORAES ROMEIRO </w:t>
            </w:r>
          </w:p>
          <w:p w14:paraId="44C50604" w14:textId="77777777" w:rsid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Presidente</w:t>
            </w:r>
          </w:p>
          <w:p w14:paraId="558497DA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0312" w:rsidRPr="00CA0312" w14:paraId="58892F62" w14:textId="77777777" w:rsidTr="001D5C80">
        <w:tc>
          <w:tcPr>
            <w:tcW w:w="4672" w:type="dxa"/>
          </w:tcPr>
          <w:p w14:paraId="6F8058B4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ERONDINA FERREIRA GODOY</w:t>
            </w:r>
          </w:p>
          <w:p w14:paraId="29D7EB87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Vice-Presidente</w:t>
            </w:r>
          </w:p>
          <w:p w14:paraId="5B735084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</w:tcPr>
          <w:p w14:paraId="71E4B3D0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MAURÍCIO ALONSO MURAKAMI</w:t>
            </w:r>
          </w:p>
          <w:p w14:paraId="6DD326EC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1º Secretário</w:t>
            </w:r>
          </w:p>
        </w:tc>
      </w:tr>
      <w:tr w:rsidR="00CA0312" w:rsidRPr="00CA0312" w14:paraId="66BEBF41" w14:textId="77777777" w:rsidTr="001D5C80">
        <w:tc>
          <w:tcPr>
            <w:tcW w:w="4672" w:type="dxa"/>
          </w:tcPr>
          <w:p w14:paraId="21EBA1FD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sz w:val="24"/>
                <w:szCs w:val="24"/>
              </w:rPr>
              <w:t>PRISCILLA S. MARIANO CAVANHA</w:t>
            </w:r>
          </w:p>
          <w:p w14:paraId="67B22327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2ª Secretária</w:t>
            </w:r>
          </w:p>
        </w:tc>
        <w:tc>
          <w:tcPr>
            <w:tcW w:w="4672" w:type="dxa"/>
          </w:tcPr>
          <w:p w14:paraId="67714CE2" w14:textId="77777777" w:rsidR="00F16599" w:rsidRDefault="00CA0312" w:rsidP="00F16599">
            <w:pPr>
              <w:pStyle w:val="Recuodecorpodetexto2"/>
              <w:tabs>
                <w:tab w:val="left" w:pos="1067"/>
              </w:tabs>
              <w:spacing w:after="160" w:line="360" w:lineRule="exac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</w:pPr>
            <w:r w:rsidRPr="00CA0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  <w:t>MATEUS A. DA SILVA</w:t>
            </w:r>
            <w:r w:rsidRPr="00CA03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</w:t>
            </w:r>
            <w:r w:rsidRPr="00CA0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  <w:t>ANTOS</w:t>
            </w:r>
          </w:p>
          <w:p w14:paraId="6A84B0B9" w14:textId="7F7C87C3" w:rsidR="00CA0312" w:rsidRDefault="00CA0312" w:rsidP="00F16599">
            <w:pPr>
              <w:pStyle w:val="Recuodecorpodetexto2"/>
              <w:tabs>
                <w:tab w:val="left" w:pos="1067"/>
              </w:tabs>
              <w:spacing w:after="160" w:line="36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3º Secretário</w:t>
            </w:r>
          </w:p>
          <w:p w14:paraId="4331C0D0" w14:textId="4761EF54" w:rsidR="00F16599" w:rsidRPr="00CA0312" w:rsidRDefault="00F16599" w:rsidP="00F16599">
            <w:pPr>
              <w:pStyle w:val="Recuodecorpodetexto2"/>
              <w:tabs>
                <w:tab w:val="left" w:pos="1067"/>
              </w:tabs>
              <w:spacing w:after="160" w:line="36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0312" w:rsidRPr="00CA0312" w14:paraId="3730EB08" w14:textId="77777777" w:rsidTr="001D5C80">
        <w:tc>
          <w:tcPr>
            <w:tcW w:w="4672" w:type="dxa"/>
          </w:tcPr>
          <w:p w14:paraId="3EBC1CB2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AKDENIS MOHAMAD KOURANI</w:t>
            </w:r>
          </w:p>
          <w:p w14:paraId="51A5AAB6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5B92DDFC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AFONSO DA SILVA</w:t>
            </w:r>
          </w:p>
          <w:p w14:paraId="2C5AEC88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</w:tr>
      <w:tr w:rsidR="00CA0312" w:rsidRPr="00CA0312" w14:paraId="5DF88494" w14:textId="77777777" w:rsidTr="001D5C80">
        <w:tc>
          <w:tcPr>
            <w:tcW w:w="4672" w:type="dxa"/>
          </w:tcPr>
          <w:p w14:paraId="6AB572A3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DONIZETTI DIAS CARVALHO</w:t>
            </w:r>
          </w:p>
          <w:p w14:paraId="4DFBC429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4EA136C7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ELIAS VASCONCELOS ARAUJO</w:t>
            </w:r>
          </w:p>
          <w:p w14:paraId="19BF60FD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</w:tr>
      <w:tr w:rsidR="00CA0312" w:rsidRPr="00CA0312" w14:paraId="5B1FD4AD" w14:textId="77777777" w:rsidTr="001D5C80">
        <w:tc>
          <w:tcPr>
            <w:tcW w:w="4672" w:type="dxa"/>
          </w:tcPr>
          <w:p w14:paraId="22030439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FABIO DE FREITAS</w:t>
            </w:r>
          </w:p>
          <w:p w14:paraId="68C5CC1B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07341A01" w14:textId="77777777" w:rsidR="00CA0312" w:rsidRPr="00CA0312" w:rsidRDefault="00CA0312" w:rsidP="001D5C80">
            <w:pPr>
              <w:pStyle w:val="Recuodecorpodetexto2"/>
              <w:tabs>
                <w:tab w:val="left" w:pos="1007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IVONILDO ANDRADE DA HORA</w:t>
            </w:r>
          </w:p>
          <w:p w14:paraId="74D644F1" w14:textId="77777777" w:rsidR="00CA0312" w:rsidRPr="00CA0312" w:rsidRDefault="00CA0312" w:rsidP="001D5C80">
            <w:pPr>
              <w:pStyle w:val="Recuodecorpodetexto2"/>
              <w:tabs>
                <w:tab w:val="left" w:pos="1007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</w:tr>
      <w:tr w:rsidR="00CA0312" w:rsidRPr="00CA0312" w14:paraId="77752A39" w14:textId="77777777" w:rsidTr="001D5C80">
        <w:tc>
          <w:tcPr>
            <w:tcW w:w="4672" w:type="dxa"/>
          </w:tcPr>
          <w:p w14:paraId="6F2EC5E4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JONAS HENRIQUE SALMEN MORAES GONÇALVES</w:t>
            </w:r>
          </w:p>
          <w:p w14:paraId="706A9BE2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44EB2835" w14:textId="77777777" w:rsidR="00CA0312" w:rsidRPr="00CA0312" w:rsidRDefault="00CA0312" w:rsidP="001D5C80">
            <w:pPr>
              <w:pStyle w:val="Recuodecorpodetexto2"/>
              <w:tabs>
                <w:tab w:val="left" w:pos="1500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MARINA DE CASTRO DORNELLAS</w:t>
            </w:r>
          </w:p>
          <w:p w14:paraId="0C7263E1" w14:textId="77777777" w:rsidR="00CA0312" w:rsidRPr="00CA0312" w:rsidRDefault="00CA0312" w:rsidP="001D5C80">
            <w:pPr>
              <w:pStyle w:val="Recuodecorpodetexto2"/>
              <w:tabs>
                <w:tab w:val="left" w:pos="1500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x-none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Vereadora</w:t>
            </w:r>
          </w:p>
          <w:p w14:paraId="1B6E746D" w14:textId="77777777" w:rsidR="00CA0312" w:rsidRPr="00CA0312" w:rsidRDefault="00CA0312" w:rsidP="001D5C80">
            <w:pPr>
              <w:pStyle w:val="Recuodecorpodetexto2"/>
              <w:tabs>
                <w:tab w:val="left" w:pos="1500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A0312" w:rsidRPr="00CA0312" w14:paraId="38ACB527" w14:textId="77777777" w:rsidTr="001D5C80">
        <w:tc>
          <w:tcPr>
            <w:tcW w:w="4672" w:type="dxa"/>
          </w:tcPr>
          <w:p w14:paraId="64E1C87D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MARIZA MARTINS BORGES</w:t>
            </w:r>
          </w:p>
          <w:p w14:paraId="44D53FF2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Vereadora</w:t>
            </w:r>
          </w:p>
        </w:tc>
        <w:tc>
          <w:tcPr>
            <w:tcW w:w="4672" w:type="dxa"/>
          </w:tcPr>
          <w:p w14:paraId="44030D44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PEDRO AUGUSTO FIGUEIRÓ DE OLIVEIRA</w:t>
            </w:r>
          </w:p>
          <w:p w14:paraId="4420C830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</w:tr>
      <w:tr w:rsidR="00CA0312" w:rsidRPr="00CA0312" w14:paraId="4343FE0A" w14:textId="77777777" w:rsidTr="001D5C80">
        <w:tc>
          <w:tcPr>
            <w:tcW w:w="4672" w:type="dxa"/>
          </w:tcPr>
          <w:p w14:paraId="54AE593B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THIAGO HENRIQUE CAMPAGNARO MOITINHO</w:t>
            </w:r>
          </w:p>
          <w:p w14:paraId="3FA211E3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4795090E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YACER ISSA KOURANI</w:t>
            </w:r>
          </w:p>
          <w:p w14:paraId="3B8944E3" w14:textId="77777777" w:rsidR="00CA0312" w:rsidRPr="006A513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x-none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  <w:p w14:paraId="1C249A66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2275AE4F" w14:textId="77777777" w:rsidR="00CA0312" w:rsidRPr="00CA0312" w:rsidRDefault="00CA0312" w:rsidP="00CA0312">
      <w:pPr>
        <w:pStyle w:val="Recuodecorpodetexto2"/>
        <w:spacing w:after="160" w:line="360" w:lineRule="exact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60A63CAA" w14:textId="77777777" w:rsidR="008C45BE" w:rsidRPr="00CA0312" w:rsidRDefault="008C45BE" w:rsidP="008C45BE">
      <w:pPr>
        <w:rPr>
          <w:rFonts w:ascii="Times New Roman" w:hAnsi="Times New Roman" w:cs="Times New Roman"/>
          <w:sz w:val="24"/>
          <w:szCs w:val="24"/>
        </w:rPr>
      </w:pPr>
    </w:p>
    <w:p w14:paraId="0BAB65CE" w14:textId="0B3C83F5" w:rsidR="00E328FC" w:rsidRDefault="00E328FC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B9EFCFC" w14:textId="5837B137" w:rsidR="008C45BE" w:rsidRPr="005D6BB7" w:rsidRDefault="00E328FC" w:rsidP="00E328F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D6BB7">
        <w:rPr>
          <w:rFonts w:ascii="Times New Roman" w:hAnsi="Times New Roman" w:cs="Times New Roman"/>
          <w:b/>
          <w:bCs/>
          <w:sz w:val="24"/>
          <w:szCs w:val="24"/>
        </w:rPr>
        <w:lastRenderedPageBreak/>
        <w:t>JUSTIFICATIVA</w:t>
      </w:r>
    </w:p>
    <w:p w14:paraId="033C42C0" w14:textId="77777777" w:rsidR="00E328FC" w:rsidRDefault="00E328FC" w:rsidP="00E328FC">
      <w:pPr>
        <w:rPr>
          <w:rFonts w:ascii="Times New Roman" w:hAnsi="Times New Roman" w:cs="Times New Roman"/>
          <w:sz w:val="24"/>
          <w:szCs w:val="24"/>
        </w:rPr>
      </w:pPr>
    </w:p>
    <w:p w14:paraId="68C0AE8E" w14:textId="77777777" w:rsidR="00154BA8" w:rsidRPr="00154BA8" w:rsidRDefault="00154BA8" w:rsidP="00154BA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4BA8">
        <w:rPr>
          <w:rFonts w:ascii="Times New Roman" w:hAnsi="Times New Roman" w:cs="Times New Roman"/>
          <w:sz w:val="24"/>
          <w:szCs w:val="24"/>
        </w:rPr>
        <w:t xml:space="preserve">O presente Projeto de Decreto Legislativo tem por objetivo conceder o </w:t>
      </w:r>
      <w:r w:rsidRPr="00154BA8">
        <w:rPr>
          <w:rFonts w:ascii="Times New Roman" w:hAnsi="Times New Roman" w:cs="Times New Roman"/>
          <w:b/>
          <w:bCs/>
          <w:sz w:val="24"/>
          <w:szCs w:val="24"/>
        </w:rPr>
        <w:t xml:space="preserve">Título de Cidadão </w:t>
      </w:r>
      <w:proofErr w:type="spellStart"/>
      <w:r w:rsidRPr="00154BA8">
        <w:rPr>
          <w:rFonts w:ascii="Times New Roman" w:hAnsi="Times New Roman" w:cs="Times New Roman"/>
          <w:b/>
          <w:bCs/>
          <w:sz w:val="24"/>
          <w:szCs w:val="24"/>
        </w:rPr>
        <w:t>Itapeviense</w:t>
      </w:r>
      <w:proofErr w:type="spellEnd"/>
      <w:r w:rsidRPr="00154BA8">
        <w:rPr>
          <w:rFonts w:ascii="Times New Roman" w:hAnsi="Times New Roman" w:cs="Times New Roman"/>
          <w:b/>
          <w:bCs/>
          <w:sz w:val="24"/>
          <w:szCs w:val="24"/>
        </w:rPr>
        <w:t xml:space="preserve"> ao senhor Nadir Esquivel</w:t>
      </w:r>
      <w:r w:rsidRPr="00154BA8">
        <w:rPr>
          <w:rFonts w:ascii="Times New Roman" w:hAnsi="Times New Roman" w:cs="Times New Roman"/>
          <w:sz w:val="24"/>
          <w:szCs w:val="24"/>
        </w:rPr>
        <w:t>, como forma de reconhecer sua trajetória de vida, seu trabalho e sua contribuição ao desenvolvimento institucional da Câmara Municipal de Itapevi.</w:t>
      </w:r>
    </w:p>
    <w:p w14:paraId="42F57ADE" w14:textId="7E340503" w:rsidR="00154BA8" w:rsidRPr="00154BA8" w:rsidRDefault="00154BA8" w:rsidP="00154BA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4BA8">
        <w:rPr>
          <w:rFonts w:ascii="Times New Roman" w:hAnsi="Times New Roman" w:cs="Times New Roman"/>
          <w:sz w:val="24"/>
          <w:szCs w:val="24"/>
        </w:rPr>
        <w:t xml:space="preserve">Nascido em 12 de dezembro de 1952, na cidade de Osvaldo Cruz/SP, é filho de Arnaldo Esquivel e </w:t>
      </w:r>
      <w:proofErr w:type="spellStart"/>
      <w:r w:rsidRPr="00154BA8">
        <w:rPr>
          <w:rFonts w:ascii="Times New Roman" w:hAnsi="Times New Roman" w:cs="Times New Roman"/>
          <w:sz w:val="24"/>
          <w:szCs w:val="24"/>
        </w:rPr>
        <w:t>Benícia</w:t>
      </w:r>
      <w:proofErr w:type="spellEnd"/>
      <w:r w:rsidRPr="00154BA8">
        <w:rPr>
          <w:rFonts w:ascii="Times New Roman" w:hAnsi="Times New Roman" w:cs="Times New Roman"/>
          <w:sz w:val="24"/>
          <w:szCs w:val="24"/>
        </w:rPr>
        <w:t xml:space="preserve"> Neri Marques (in memoriam). Pai dedicado de três filhos </w:t>
      </w:r>
      <w:r w:rsidR="00BF7819">
        <w:rPr>
          <w:rFonts w:ascii="Times New Roman" w:hAnsi="Times New Roman" w:cs="Times New Roman"/>
          <w:sz w:val="24"/>
          <w:szCs w:val="24"/>
        </w:rPr>
        <w:t>-</w:t>
      </w:r>
      <w:r w:rsidRPr="00154BA8">
        <w:rPr>
          <w:rFonts w:ascii="Times New Roman" w:hAnsi="Times New Roman" w:cs="Times New Roman"/>
          <w:sz w:val="24"/>
          <w:szCs w:val="24"/>
        </w:rPr>
        <w:t xml:space="preserve"> André Luiz, Elisângela e Miriam </w:t>
      </w:r>
      <w:r w:rsidR="00BF7819">
        <w:rPr>
          <w:rFonts w:ascii="Times New Roman" w:hAnsi="Times New Roman" w:cs="Times New Roman"/>
          <w:sz w:val="24"/>
          <w:szCs w:val="24"/>
        </w:rPr>
        <w:t>-</w:t>
      </w:r>
      <w:r w:rsidRPr="00154BA8">
        <w:rPr>
          <w:rFonts w:ascii="Times New Roman" w:hAnsi="Times New Roman" w:cs="Times New Roman"/>
          <w:sz w:val="24"/>
          <w:szCs w:val="24"/>
        </w:rPr>
        <w:t xml:space="preserve"> e avô orgulhoso de Gabrielle, Nathalia e Juan, o senhor Nadir construiu sua vida sempre pautado pelo trabalho honesto, pela responsabilidade e pelo compromisso com sua família e com a comunidade.</w:t>
      </w:r>
    </w:p>
    <w:p w14:paraId="5E776519" w14:textId="77777777" w:rsidR="00154BA8" w:rsidRPr="00154BA8" w:rsidRDefault="00154BA8" w:rsidP="00154BA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4BA8">
        <w:rPr>
          <w:rFonts w:ascii="Times New Roman" w:hAnsi="Times New Roman" w:cs="Times New Roman"/>
          <w:sz w:val="24"/>
          <w:szCs w:val="24"/>
        </w:rPr>
        <w:t>Aos 6 anos de idade mudou-se para São Paulo, estabelecendo-se no Bairro Quitaúna, em Osasco, onde residiu até seus 17 anos. Cursou o Ensino Fundamental no Grupo Escolar General Antônio de Sampaio e cumpriu o Serviço Militar no 2º Grupo de Canhões 90 Antiaéreo, entre os anos de 1971 e 1972, ambos em Quitaúna, período em que fortaleceu valores como disciplina, respeito e dedicação ao dever.</w:t>
      </w:r>
    </w:p>
    <w:p w14:paraId="256E50BE" w14:textId="77777777" w:rsidR="00154BA8" w:rsidRPr="00154BA8" w:rsidRDefault="00154BA8" w:rsidP="00154BA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4BA8">
        <w:rPr>
          <w:rFonts w:ascii="Times New Roman" w:hAnsi="Times New Roman" w:cs="Times New Roman"/>
          <w:sz w:val="24"/>
          <w:szCs w:val="24"/>
        </w:rPr>
        <w:t xml:space="preserve">Em 1970, passou a residir no Jardim Silveira, em Barueri/SP, onde mora até hoje. Profissionalmente, construiu sólida experiência em diversas empresas privadas, tendo atuado em importantes </w:t>
      </w:r>
      <w:proofErr w:type="spellStart"/>
      <w:r w:rsidRPr="00154BA8">
        <w:rPr>
          <w:rFonts w:ascii="Times New Roman" w:hAnsi="Times New Roman" w:cs="Times New Roman"/>
          <w:sz w:val="24"/>
          <w:szCs w:val="24"/>
        </w:rPr>
        <w:t>empreendimentos</w:t>
      </w:r>
      <w:proofErr w:type="spellEnd"/>
      <w:r w:rsidRPr="00154BA8">
        <w:rPr>
          <w:rFonts w:ascii="Times New Roman" w:hAnsi="Times New Roman" w:cs="Times New Roman"/>
          <w:sz w:val="24"/>
          <w:szCs w:val="24"/>
        </w:rPr>
        <w:t xml:space="preserve"> nacionais, como o Projeto Jari, no Pará, e o Polo Industrial de Camaçari, na Bahia, onde trabalhou entre os anos de 1979 e 1984, sempre reconhecido por sua responsabilidade e empenho.</w:t>
      </w:r>
    </w:p>
    <w:p w14:paraId="141C48A4" w14:textId="77777777" w:rsidR="00154BA8" w:rsidRPr="00154BA8" w:rsidRDefault="00154BA8" w:rsidP="00154BA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4BA8">
        <w:rPr>
          <w:rFonts w:ascii="Times New Roman" w:hAnsi="Times New Roman" w:cs="Times New Roman"/>
          <w:sz w:val="24"/>
          <w:szCs w:val="24"/>
        </w:rPr>
        <w:t xml:space="preserve">Sua história junto ao Município de Itapevi teve início em agosto de 2004, quando ingressou na Câmara Municipal após aprovação em concurso público para o cargo de Vigia. Com a reforma administrativa de 2013, passou a exercer o cargo de </w:t>
      </w:r>
      <w:r w:rsidRPr="00154BA8">
        <w:rPr>
          <w:rFonts w:ascii="Times New Roman" w:hAnsi="Times New Roman" w:cs="Times New Roman"/>
          <w:b/>
          <w:bCs/>
          <w:sz w:val="24"/>
          <w:szCs w:val="24"/>
        </w:rPr>
        <w:t>Auxiliar Legislativo</w:t>
      </w:r>
      <w:r w:rsidRPr="00154BA8">
        <w:rPr>
          <w:rFonts w:ascii="Times New Roman" w:hAnsi="Times New Roman" w:cs="Times New Roman"/>
          <w:sz w:val="24"/>
          <w:szCs w:val="24"/>
        </w:rPr>
        <w:t>, desempenhando suas funções no Setor de Patrimônio, área em que permanece até os dias atuais, contribuindo de forma efetiva para a organização, controle e preservação dos bens públicos desta Casa de Leis.</w:t>
      </w:r>
    </w:p>
    <w:p w14:paraId="1C1B7739" w14:textId="77777777" w:rsidR="00154BA8" w:rsidRPr="00154BA8" w:rsidRDefault="00154BA8" w:rsidP="00154BA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4BA8">
        <w:rPr>
          <w:rFonts w:ascii="Times New Roman" w:hAnsi="Times New Roman" w:cs="Times New Roman"/>
          <w:sz w:val="24"/>
          <w:szCs w:val="24"/>
        </w:rPr>
        <w:t xml:space="preserve">Ao longo de mais de duas décadas de dedicação ao serviço público </w:t>
      </w:r>
      <w:proofErr w:type="spellStart"/>
      <w:r w:rsidRPr="00154BA8">
        <w:rPr>
          <w:rFonts w:ascii="Times New Roman" w:hAnsi="Times New Roman" w:cs="Times New Roman"/>
          <w:sz w:val="24"/>
          <w:szCs w:val="24"/>
        </w:rPr>
        <w:t>itapeviense</w:t>
      </w:r>
      <w:proofErr w:type="spellEnd"/>
      <w:r w:rsidRPr="00154BA8">
        <w:rPr>
          <w:rFonts w:ascii="Times New Roman" w:hAnsi="Times New Roman" w:cs="Times New Roman"/>
          <w:sz w:val="24"/>
          <w:szCs w:val="24"/>
        </w:rPr>
        <w:t>, o senhor Nadir Esquivel se destacou por sua postura íntegra, por seu comprometimento e pela seriedade com que executa suas atribuições, conquistando o respeito de colegas, superiores e de todos que com ele convivem.</w:t>
      </w:r>
    </w:p>
    <w:p w14:paraId="64B98FA9" w14:textId="77777777" w:rsidR="00154BA8" w:rsidRPr="00154BA8" w:rsidRDefault="00154BA8" w:rsidP="00154BA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4BA8">
        <w:rPr>
          <w:rFonts w:ascii="Times New Roman" w:hAnsi="Times New Roman" w:cs="Times New Roman"/>
          <w:sz w:val="24"/>
          <w:szCs w:val="24"/>
        </w:rPr>
        <w:lastRenderedPageBreak/>
        <w:t xml:space="preserve">Considerando sua trajetória digna, seu exemplo de vida e sua significativa contribuição ao Poder Legislativo Municipal, a concessão do </w:t>
      </w:r>
      <w:r w:rsidRPr="00154BA8">
        <w:rPr>
          <w:rFonts w:ascii="Times New Roman" w:hAnsi="Times New Roman" w:cs="Times New Roman"/>
          <w:b/>
          <w:bCs/>
          <w:sz w:val="24"/>
          <w:szCs w:val="24"/>
        </w:rPr>
        <w:t xml:space="preserve">Título de Cidadão </w:t>
      </w:r>
      <w:proofErr w:type="spellStart"/>
      <w:r w:rsidRPr="00154BA8">
        <w:rPr>
          <w:rFonts w:ascii="Times New Roman" w:hAnsi="Times New Roman" w:cs="Times New Roman"/>
          <w:b/>
          <w:bCs/>
          <w:sz w:val="24"/>
          <w:szCs w:val="24"/>
        </w:rPr>
        <w:t>Itapeviense</w:t>
      </w:r>
      <w:proofErr w:type="spellEnd"/>
      <w:r w:rsidRPr="00154BA8">
        <w:rPr>
          <w:rFonts w:ascii="Times New Roman" w:hAnsi="Times New Roman" w:cs="Times New Roman"/>
          <w:sz w:val="24"/>
          <w:szCs w:val="24"/>
        </w:rPr>
        <w:t xml:space="preserve"> ao senhor Nadir Esquivel revela-se justa, oportuna e merecida.</w:t>
      </w:r>
    </w:p>
    <w:p w14:paraId="3DC92AF3" w14:textId="77777777" w:rsidR="00154BA8" w:rsidRPr="00154BA8" w:rsidRDefault="00154BA8" w:rsidP="00154BA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4BA8">
        <w:rPr>
          <w:rFonts w:ascii="Times New Roman" w:hAnsi="Times New Roman" w:cs="Times New Roman"/>
          <w:sz w:val="24"/>
          <w:szCs w:val="24"/>
        </w:rPr>
        <w:t>Diante do exposto, conto com o apoio dos Nobres Pares para a aprovação deste Projeto de Decreto Legislativo.</w:t>
      </w:r>
    </w:p>
    <w:p w14:paraId="30E8E59F" w14:textId="77777777" w:rsidR="00154BA8" w:rsidRDefault="00154BA8" w:rsidP="00E328FC">
      <w:pPr>
        <w:rPr>
          <w:rFonts w:ascii="Times New Roman" w:hAnsi="Times New Roman" w:cs="Times New Roman"/>
          <w:sz w:val="24"/>
          <w:szCs w:val="24"/>
        </w:rPr>
      </w:pPr>
    </w:p>
    <w:p w14:paraId="64E22BE9" w14:textId="77777777" w:rsidR="005D6BB7" w:rsidRPr="00CA0312" w:rsidRDefault="005D6BB7" w:rsidP="005D6BB7">
      <w:pPr>
        <w:pStyle w:val="Recuodecorpodetexto2"/>
        <w:spacing w:after="160" w:line="360" w:lineRule="exact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0312">
        <w:rPr>
          <w:rFonts w:ascii="Times New Roman" w:hAnsi="Times New Roman" w:cs="Times New Roman"/>
          <w:sz w:val="24"/>
          <w:szCs w:val="24"/>
        </w:rPr>
        <w:t>Sala das Sessões, Bemvindo Moreira Nery, 14 de novembro de 2025.</w:t>
      </w:r>
    </w:p>
    <w:p w14:paraId="53BB8367" w14:textId="77777777" w:rsidR="005D6BB7" w:rsidRPr="00CA0312" w:rsidRDefault="005D6BB7" w:rsidP="005D6BB7">
      <w:pPr>
        <w:pStyle w:val="Recuodecorpodetexto2"/>
        <w:spacing w:after="160" w:line="360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5D6BB7" w:rsidRPr="00CA0312" w14:paraId="367DCE20" w14:textId="77777777" w:rsidTr="009C196B">
        <w:tc>
          <w:tcPr>
            <w:tcW w:w="9344" w:type="dxa"/>
            <w:gridSpan w:val="2"/>
          </w:tcPr>
          <w:p w14:paraId="5BACE6A0" w14:textId="77777777" w:rsidR="005D6BB7" w:rsidRPr="00CA0312" w:rsidRDefault="005D6BB7" w:rsidP="009C196B">
            <w:pPr>
              <w:pStyle w:val="Recuodecorpodetexto2"/>
              <w:spacing w:line="360" w:lineRule="exact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RAFAEL ALAN DE MORAES ROMEIRO </w:t>
            </w:r>
          </w:p>
          <w:p w14:paraId="13186AA9" w14:textId="77777777" w:rsidR="005D6BB7" w:rsidRDefault="005D6BB7" w:rsidP="009C196B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Presidente</w:t>
            </w:r>
          </w:p>
          <w:p w14:paraId="2AC08367" w14:textId="77777777" w:rsidR="005D6BB7" w:rsidRPr="00CA0312" w:rsidRDefault="005D6BB7" w:rsidP="009C196B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BB7" w:rsidRPr="00CA0312" w14:paraId="04FFE951" w14:textId="77777777" w:rsidTr="009C196B">
        <w:tc>
          <w:tcPr>
            <w:tcW w:w="4672" w:type="dxa"/>
          </w:tcPr>
          <w:p w14:paraId="135974F3" w14:textId="77777777" w:rsidR="005D6BB7" w:rsidRPr="00CA0312" w:rsidRDefault="005D6BB7" w:rsidP="009C196B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ERONDINA FERREIRA GODOY</w:t>
            </w:r>
          </w:p>
          <w:p w14:paraId="69E84127" w14:textId="77777777" w:rsidR="005D6BB7" w:rsidRPr="00CA0312" w:rsidRDefault="005D6BB7" w:rsidP="009C196B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Vice-Presidente</w:t>
            </w:r>
          </w:p>
          <w:p w14:paraId="0E185BD3" w14:textId="77777777" w:rsidR="005D6BB7" w:rsidRPr="00CA0312" w:rsidRDefault="005D6BB7" w:rsidP="009C196B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</w:tcPr>
          <w:p w14:paraId="57875B48" w14:textId="77777777" w:rsidR="005D6BB7" w:rsidRPr="00CA0312" w:rsidRDefault="005D6BB7" w:rsidP="009C196B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MAURÍCIO ALONSO MURAKAMI</w:t>
            </w:r>
          </w:p>
          <w:p w14:paraId="7EC5CABE" w14:textId="77777777" w:rsidR="005D6BB7" w:rsidRPr="00CA0312" w:rsidRDefault="005D6BB7" w:rsidP="009C196B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1º Secretário</w:t>
            </w:r>
          </w:p>
        </w:tc>
      </w:tr>
      <w:tr w:rsidR="005D6BB7" w:rsidRPr="00CA0312" w14:paraId="53B3F0EE" w14:textId="77777777" w:rsidTr="009C196B">
        <w:tc>
          <w:tcPr>
            <w:tcW w:w="4672" w:type="dxa"/>
          </w:tcPr>
          <w:p w14:paraId="68A67980" w14:textId="77777777" w:rsidR="005D6BB7" w:rsidRPr="00CA0312" w:rsidRDefault="005D6BB7" w:rsidP="009C196B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sz w:val="24"/>
                <w:szCs w:val="24"/>
              </w:rPr>
              <w:t>PRISCILLA S. MARIANO CAVANHA</w:t>
            </w:r>
          </w:p>
          <w:p w14:paraId="559022BA" w14:textId="77777777" w:rsidR="005D6BB7" w:rsidRPr="00CA0312" w:rsidRDefault="005D6BB7" w:rsidP="009C196B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2ª Secretária</w:t>
            </w:r>
          </w:p>
        </w:tc>
        <w:tc>
          <w:tcPr>
            <w:tcW w:w="4672" w:type="dxa"/>
          </w:tcPr>
          <w:p w14:paraId="159123BF" w14:textId="77777777" w:rsidR="005D6BB7" w:rsidRDefault="005D6BB7" w:rsidP="009C196B">
            <w:pPr>
              <w:pStyle w:val="Recuodecorpodetexto2"/>
              <w:tabs>
                <w:tab w:val="left" w:pos="1067"/>
              </w:tabs>
              <w:spacing w:after="160" w:line="360" w:lineRule="exac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</w:pPr>
            <w:r w:rsidRPr="00CA0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  <w:t>MATEUS A. DA SILVA</w:t>
            </w:r>
            <w:r w:rsidRPr="00CA03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</w:t>
            </w:r>
            <w:r w:rsidRPr="00CA0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  <w:t>ANTOS</w:t>
            </w:r>
          </w:p>
          <w:p w14:paraId="7C15189F" w14:textId="77777777" w:rsidR="005D6BB7" w:rsidRDefault="005D6BB7" w:rsidP="009C196B">
            <w:pPr>
              <w:pStyle w:val="Recuodecorpodetexto2"/>
              <w:tabs>
                <w:tab w:val="left" w:pos="1067"/>
              </w:tabs>
              <w:spacing w:after="160" w:line="36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3º Secretário</w:t>
            </w:r>
          </w:p>
          <w:p w14:paraId="505E7B7B" w14:textId="77777777" w:rsidR="005D6BB7" w:rsidRPr="00CA0312" w:rsidRDefault="005D6BB7" w:rsidP="009C196B">
            <w:pPr>
              <w:pStyle w:val="Recuodecorpodetexto2"/>
              <w:tabs>
                <w:tab w:val="left" w:pos="1067"/>
              </w:tabs>
              <w:spacing w:after="160" w:line="36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BB7" w:rsidRPr="00CA0312" w14:paraId="64AB844A" w14:textId="77777777" w:rsidTr="009C196B">
        <w:tc>
          <w:tcPr>
            <w:tcW w:w="4672" w:type="dxa"/>
          </w:tcPr>
          <w:p w14:paraId="392EACBC" w14:textId="77777777" w:rsidR="005D6BB7" w:rsidRPr="00CA0312" w:rsidRDefault="005D6BB7" w:rsidP="009C196B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AKDENIS MOHAMAD KOURANI</w:t>
            </w:r>
          </w:p>
          <w:p w14:paraId="4EA56CB5" w14:textId="77777777" w:rsidR="005D6BB7" w:rsidRPr="00CA0312" w:rsidRDefault="005D6BB7" w:rsidP="009C196B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3B482F60" w14:textId="77777777" w:rsidR="005D6BB7" w:rsidRPr="00CA0312" w:rsidRDefault="005D6BB7" w:rsidP="009C196B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AFONSO DA SILVA</w:t>
            </w:r>
          </w:p>
          <w:p w14:paraId="5B4E44A0" w14:textId="77777777" w:rsidR="005D6BB7" w:rsidRPr="00CA0312" w:rsidRDefault="005D6BB7" w:rsidP="009C196B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</w:tr>
      <w:tr w:rsidR="005D6BB7" w:rsidRPr="00CA0312" w14:paraId="4D516A42" w14:textId="77777777" w:rsidTr="009C196B">
        <w:tc>
          <w:tcPr>
            <w:tcW w:w="4672" w:type="dxa"/>
          </w:tcPr>
          <w:p w14:paraId="22FF06BE" w14:textId="77777777" w:rsidR="005D6BB7" w:rsidRPr="00CA0312" w:rsidRDefault="005D6BB7" w:rsidP="009C196B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DONIZETTI DIAS CARVALHO</w:t>
            </w:r>
          </w:p>
          <w:p w14:paraId="2CB2642B" w14:textId="77777777" w:rsidR="005D6BB7" w:rsidRPr="00CA0312" w:rsidRDefault="005D6BB7" w:rsidP="009C196B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52B9817D" w14:textId="77777777" w:rsidR="005D6BB7" w:rsidRPr="00CA0312" w:rsidRDefault="005D6BB7" w:rsidP="009C196B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ELIAS VASCONCELOS ARAUJO</w:t>
            </w:r>
          </w:p>
          <w:p w14:paraId="31A97745" w14:textId="77777777" w:rsidR="005D6BB7" w:rsidRPr="00CA0312" w:rsidRDefault="005D6BB7" w:rsidP="009C196B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</w:tr>
      <w:tr w:rsidR="005D6BB7" w:rsidRPr="00CA0312" w14:paraId="43E17AEB" w14:textId="77777777" w:rsidTr="009C196B">
        <w:tc>
          <w:tcPr>
            <w:tcW w:w="4672" w:type="dxa"/>
          </w:tcPr>
          <w:p w14:paraId="476637CC" w14:textId="77777777" w:rsidR="005D6BB7" w:rsidRPr="00CA0312" w:rsidRDefault="005D6BB7" w:rsidP="009C196B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FABIO DE FREITAS</w:t>
            </w:r>
          </w:p>
          <w:p w14:paraId="37777470" w14:textId="77777777" w:rsidR="005D6BB7" w:rsidRPr="00CA0312" w:rsidRDefault="005D6BB7" w:rsidP="009C196B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7CBAB2AB" w14:textId="77777777" w:rsidR="005D6BB7" w:rsidRPr="00CA0312" w:rsidRDefault="005D6BB7" w:rsidP="009C196B">
            <w:pPr>
              <w:pStyle w:val="Recuodecorpodetexto2"/>
              <w:tabs>
                <w:tab w:val="left" w:pos="1007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IVONILDO ANDRADE DA HORA</w:t>
            </w:r>
          </w:p>
          <w:p w14:paraId="21653CFD" w14:textId="77777777" w:rsidR="005D6BB7" w:rsidRPr="00CA0312" w:rsidRDefault="005D6BB7" w:rsidP="009C196B">
            <w:pPr>
              <w:pStyle w:val="Recuodecorpodetexto2"/>
              <w:tabs>
                <w:tab w:val="left" w:pos="1007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</w:tr>
      <w:tr w:rsidR="005D6BB7" w:rsidRPr="00CA0312" w14:paraId="17DD670F" w14:textId="77777777" w:rsidTr="009C196B">
        <w:tc>
          <w:tcPr>
            <w:tcW w:w="4672" w:type="dxa"/>
          </w:tcPr>
          <w:p w14:paraId="3C356E60" w14:textId="77777777" w:rsidR="005D6BB7" w:rsidRPr="00CA0312" w:rsidRDefault="005D6BB7" w:rsidP="009C196B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JONAS HENRIQUE SALMEN MORAES GONÇALVES</w:t>
            </w:r>
          </w:p>
          <w:p w14:paraId="68D82D04" w14:textId="77777777" w:rsidR="005D6BB7" w:rsidRPr="00CA0312" w:rsidRDefault="005D6BB7" w:rsidP="009C196B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4843F1FB" w14:textId="77777777" w:rsidR="005D6BB7" w:rsidRPr="00CA0312" w:rsidRDefault="005D6BB7" w:rsidP="009C196B">
            <w:pPr>
              <w:pStyle w:val="Recuodecorpodetexto2"/>
              <w:tabs>
                <w:tab w:val="left" w:pos="1500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MARINA DE CASTRO DORNELLAS</w:t>
            </w:r>
          </w:p>
          <w:p w14:paraId="71A709DD" w14:textId="77777777" w:rsidR="005D6BB7" w:rsidRPr="00CA0312" w:rsidRDefault="005D6BB7" w:rsidP="009C196B">
            <w:pPr>
              <w:pStyle w:val="Recuodecorpodetexto2"/>
              <w:tabs>
                <w:tab w:val="left" w:pos="1500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x-none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Vereadora</w:t>
            </w:r>
          </w:p>
          <w:p w14:paraId="303261C4" w14:textId="77777777" w:rsidR="005D6BB7" w:rsidRPr="00CA0312" w:rsidRDefault="005D6BB7" w:rsidP="009C196B">
            <w:pPr>
              <w:pStyle w:val="Recuodecorpodetexto2"/>
              <w:tabs>
                <w:tab w:val="left" w:pos="1500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D6BB7" w:rsidRPr="00CA0312" w14:paraId="0EA80BE7" w14:textId="77777777" w:rsidTr="009C196B">
        <w:tc>
          <w:tcPr>
            <w:tcW w:w="4672" w:type="dxa"/>
          </w:tcPr>
          <w:p w14:paraId="23C76F89" w14:textId="77777777" w:rsidR="005D6BB7" w:rsidRPr="00CA0312" w:rsidRDefault="005D6BB7" w:rsidP="009C196B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MARIZA MARTINS BORGES</w:t>
            </w:r>
          </w:p>
          <w:p w14:paraId="350EA061" w14:textId="77777777" w:rsidR="005D6BB7" w:rsidRPr="00CA0312" w:rsidRDefault="005D6BB7" w:rsidP="009C196B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Vereadora</w:t>
            </w:r>
          </w:p>
        </w:tc>
        <w:tc>
          <w:tcPr>
            <w:tcW w:w="4672" w:type="dxa"/>
          </w:tcPr>
          <w:p w14:paraId="0D2B7944" w14:textId="77777777" w:rsidR="005D6BB7" w:rsidRPr="00CA0312" w:rsidRDefault="005D6BB7" w:rsidP="009C196B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PEDRO AUGUSTO FIGUEIRÓ DE OLIVEIRA</w:t>
            </w:r>
          </w:p>
          <w:p w14:paraId="57D7D8E1" w14:textId="77777777" w:rsidR="005D6BB7" w:rsidRPr="00CA0312" w:rsidRDefault="005D6BB7" w:rsidP="009C196B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</w:tr>
      <w:tr w:rsidR="005D6BB7" w:rsidRPr="00CA0312" w14:paraId="736B7C7C" w14:textId="77777777" w:rsidTr="009C196B">
        <w:tc>
          <w:tcPr>
            <w:tcW w:w="4672" w:type="dxa"/>
          </w:tcPr>
          <w:p w14:paraId="5FDD606D" w14:textId="77777777" w:rsidR="005D6BB7" w:rsidRPr="00CA0312" w:rsidRDefault="005D6BB7" w:rsidP="009C196B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THIAGO HENRIQUE CAMPAGNARO MOITINHO</w:t>
            </w:r>
          </w:p>
          <w:p w14:paraId="4AC928B0" w14:textId="77777777" w:rsidR="005D6BB7" w:rsidRPr="00CA0312" w:rsidRDefault="005D6BB7" w:rsidP="009C196B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222AC1C7" w14:textId="77777777" w:rsidR="005D6BB7" w:rsidRPr="00CA0312" w:rsidRDefault="005D6BB7" w:rsidP="009C196B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YACER ISSA KOURANI</w:t>
            </w:r>
          </w:p>
          <w:p w14:paraId="5D58C0F7" w14:textId="77777777" w:rsidR="005D6BB7" w:rsidRPr="006A5132" w:rsidRDefault="005D6BB7" w:rsidP="009C196B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x-none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  <w:p w14:paraId="30EF9D1F" w14:textId="77777777" w:rsidR="005D6BB7" w:rsidRPr="00CA0312" w:rsidRDefault="005D6BB7" w:rsidP="009C196B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65F28C12" w14:textId="77777777" w:rsidR="00E328FC" w:rsidRPr="00CA0312" w:rsidRDefault="00E328FC" w:rsidP="005D6BB7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E328FC" w:rsidRPr="00CA0312" w:rsidSect="006B536A">
      <w:headerReference w:type="even" r:id="rId8"/>
      <w:headerReference w:type="default" r:id="rId9"/>
      <w:headerReference w:type="first" r:id="rId10"/>
      <w:pgSz w:w="11906" w:h="16838" w:code="9"/>
      <w:pgMar w:top="2552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B4B8CF" w14:textId="77777777" w:rsidR="001776E4" w:rsidRDefault="001776E4">
      <w:pPr>
        <w:spacing w:after="0" w:line="240" w:lineRule="auto"/>
      </w:pPr>
      <w:r>
        <w:separator/>
      </w:r>
    </w:p>
  </w:endnote>
  <w:endnote w:type="continuationSeparator" w:id="0">
    <w:p w14:paraId="23006CE6" w14:textId="77777777" w:rsidR="001776E4" w:rsidRDefault="00177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B93C3B" w14:textId="77777777" w:rsidR="001776E4" w:rsidRDefault="001776E4">
      <w:pPr>
        <w:spacing w:after="0" w:line="240" w:lineRule="auto"/>
      </w:pPr>
      <w:r>
        <w:separator/>
      </w:r>
    </w:p>
  </w:footnote>
  <w:footnote w:type="continuationSeparator" w:id="0">
    <w:p w14:paraId="25027E2A" w14:textId="77777777" w:rsidR="001776E4" w:rsidRDefault="001776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2A3E5" w14:textId="77777777" w:rsidR="004B11B6" w:rsidRDefault="00000000">
    <w:pPr>
      <w:pStyle w:val="Cabealho"/>
    </w:pPr>
    <w:r>
      <w:rPr>
        <w:noProof/>
      </w:rPr>
      <w:pict w14:anchorId="7812E4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AF6B1" w14:textId="77777777" w:rsidR="004B11B6" w:rsidRDefault="00333CD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07D5C43F" wp14:editId="2ED6628E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3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A8220" w14:textId="77777777" w:rsidR="004B11B6" w:rsidRDefault="00000000">
    <w:pPr>
      <w:pStyle w:val="Cabealho"/>
    </w:pPr>
    <w:r>
      <w:rPr>
        <w:noProof/>
      </w:rPr>
      <w:pict w14:anchorId="718FA7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81B4571E">
      <w:start w:val="1"/>
      <w:numFmt w:val="decimal"/>
      <w:lvlText w:val="%1."/>
      <w:lvlJc w:val="left"/>
      <w:pPr>
        <w:ind w:left="720" w:hanging="360"/>
      </w:pPr>
    </w:lvl>
    <w:lvl w:ilvl="1" w:tplc="9340A8C8" w:tentative="1">
      <w:start w:val="1"/>
      <w:numFmt w:val="lowerLetter"/>
      <w:lvlText w:val="%2."/>
      <w:lvlJc w:val="left"/>
      <w:pPr>
        <w:ind w:left="1440" w:hanging="360"/>
      </w:pPr>
    </w:lvl>
    <w:lvl w:ilvl="2" w:tplc="79F42C5C" w:tentative="1">
      <w:start w:val="1"/>
      <w:numFmt w:val="lowerRoman"/>
      <w:lvlText w:val="%3."/>
      <w:lvlJc w:val="right"/>
      <w:pPr>
        <w:ind w:left="2160" w:hanging="180"/>
      </w:pPr>
    </w:lvl>
    <w:lvl w:ilvl="3" w:tplc="386AA222" w:tentative="1">
      <w:start w:val="1"/>
      <w:numFmt w:val="decimal"/>
      <w:lvlText w:val="%4."/>
      <w:lvlJc w:val="left"/>
      <w:pPr>
        <w:ind w:left="2880" w:hanging="360"/>
      </w:pPr>
    </w:lvl>
    <w:lvl w:ilvl="4" w:tplc="68FE3106" w:tentative="1">
      <w:start w:val="1"/>
      <w:numFmt w:val="lowerLetter"/>
      <w:lvlText w:val="%5."/>
      <w:lvlJc w:val="left"/>
      <w:pPr>
        <w:ind w:left="3600" w:hanging="360"/>
      </w:pPr>
    </w:lvl>
    <w:lvl w:ilvl="5" w:tplc="2D429340" w:tentative="1">
      <w:start w:val="1"/>
      <w:numFmt w:val="lowerRoman"/>
      <w:lvlText w:val="%6."/>
      <w:lvlJc w:val="right"/>
      <w:pPr>
        <w:ind w:left="4320" w:hanging="180"/>
      </w:pPr>
    </w:lvl>
    <w:lvl w:ilvl="6" w:tplc="948ADC0A" w:tentative="1">
      <w:start w:val="1"/>
      <w:numFmt w:val="decimal"/>
      <w:lvlText w:val="%7."/>
      <w:lvlJc w:val="left"/>
      <w:pPr>
        <w:ind w:left="5040" w:hanging="360"/>
      </w:pPr>
    </w:lvl>
    <w:lvl w:ilvl="7" w:tplc="EDEACF46" w:tentative="1">
      <w:start w:val="1"/>
      <w:numFmt w:val="lowerLetter"/>
      <w:lvlText w:val="%8."/>
      <w:lvlJc w:val="left"/>
      <w:pPr>
        <w:ind w:left="5760" w:hanging="360"/>
      </w:pPr>
    </w:lvl>
    <w:lvl w:ilvl="8" w:tplc="6792B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E03041BC">
      <w:start w:val="1"/>
      <w:numFmt w:val="decimal"/>
      <w:lvlText w:val="%1."/>
      <w:lvlJc w:val="left"/>
      <w:pPr>
        <w:ind w:left="360" w:hanging="360"/>
      </w:pPr>
    </w:lvl>
    <w:lvl w:ilvl="1" w:tplc="465A3B9C" w:tentative="1">
      <w:start w:val="1"/>
      <w:numFmt w:val="lowerLetter"/>
      <w:lvlText w:val="%2."/>
      <w:lvlJc w:val="left"/>
      <w:pPr>
        <w:ind w:left="1080" w:hanging="360"/>
      </w:pPr>
    </w:lvl>
    <w:lvl w:ilvl="2" w:tplc="540A5572" w:tentative="1">
      <w:start w:val="1"/>
      <w:numFmt w:val="lowerRoman"/>
      <w:lvlText w:val="%3."/>
      <w:lvlJc w:val="right"/>
      <w:pPr>
        <w:ind w:left="1800" w:hanging="180"/>
      </w:pPr>
    </w:lvl>
    <w:lvl w:ilvl="3" w:tplc="89FAD41C" w:tentative="1">
      <w:start w:val="1"/>
      <w:numFmt w:val="decimal"/>
      <w:lvlText w:val="%4."/>
      <w:lvlJc w:val="left"/>
      <w:pPr>
        <w:ind w:left="2520" w:hanging="360"/>
      </w:pPr>
    </w:lvl>
    <w:lvl w:ilvl="4" w:tplc="D1B0016A" w:tentative="1">
      <w:start w:val="1"/>
      <w:numFmt w:val="lowerLetter"/>
      <w:lvlText w:val="%5."/>
      <w:lvlJc w:val="left"/>
      <w:pPr>
        <w:ind w:left="3240" w:hanging="360"/>
      </w:pPr>
    </w:lvl>
    <w:lvl w:ilvl="5" w:tplc="925C3AB0" w:tentative="1">
      <w:start w:val="1"/>
      <w:numFmt w:val="lowerRoman"/>
      <w:lvlText w:val="%6."/>
      <w:lvlJc w:val="right"/>
      <w:pPr>
        <w:ind w:left="3960" w:hanging="180"/>
      </w:pPr>
    </w:lvl>
    <w:lvl w:ilvl="6" w:tplc="C26E9F2A" w:tentative="1">
      <w:start w:val="1"/>
      <w:numFmt w:val="decimal"/>
      <w:lvlText w:val="%7."/>
      <w:lvlJc w:val="left"/>
      <w:pPr>
        <w:ind w:left="4680" w:hanging="360"/>
      </w:pPr>
    </w:lvl>
    <w:lvl w:ilvl="7" w:tplc="7CDA13E2" w:tentative="1">
      <w:start w:val="1"/>
      <w:numFmt w:val="lowerLetter"/>
      <w:lvlText w:val="%8."/>
      <w:lvlJc w:val="left"/>
      <w:pPr>
        <w:ind w:left="5400" w:hanging="360"/>
      </w:pPr>
    </w:lvl>
    <w:lvl w:ilvl="8" w:tplc="43E867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B2945F7C">
      <w:start w:val="1"/>
      <w:numFmt w:val="decimal"/>
      <w:lvlText w:val="%1."/>
      <w:lvlJc w:val="left"/>
      <w:pPr>
        <w:ind w:left="720" w:hanging="360"/>
      </w:pPr>
    </w:lvl>
    <w:lvl w:ilvl="1" w:tplc="74CAC76A" w:tentative="1">
      <w:start w:val="1"/>
      <w:numFmt w:val="lowerLetter"/>
      <w:lvlText w:val="%2."/>
      <w:lvlJc w:val="left"/>
      <w:pPr>
        <w:ind w:left="1440" w:hanging="360"/>
      </w:pPr>
    </w:lvl>
    <w:lvl w:ilvl="2" w:tplc="A2447200" w:tentative="1">
      <w:start w:val="1"/>
      <w:numFmt w:val="lowerRoman"/>
      <w:lvlText w:val="%3."/>
      <w:lvlJc w:val="right"/>
      <w:pPr>
        <w:ind w:left="2160" w:hanging="180"/>
      </w:pPr>
    </w:lvl>
    <w:lvl w:ilvl="3" w:tplc="D1DC99AC" w:tentative="1">
      <w:start w:val="1"/>
      <w:numFmt w:val="decimal"/>
      <w:lvlText w:val="%4."/>
      <w:lvlJc w:val="left"/>
      <w:pPr>
        <w:ind w:left="2880" w:hanging="360"/>
      </w:pPr>
    </w:lvl>
    <w:lvl w:ilvl="4" w:tplc="F35CD0DA" w:tentative="1">
      <w:start w:val="1"/>
      <w:numFmt w:val="lowerLetter"/>
      <w:lvlText w:val="%5."/>
      <w:lvlJc w:val="left"/>
      <w:pPr>
        <w:ind w:left="3600" w:hanging="360"/>
      </w:pPr>
    </w:lvl>
    <w:lvl w:ilvl="5" w:tplc="FAF89564" w:tentative="1">
      <w:start w:val="1"/>
      <w:numFmt w:val="lowerRoman"/>
      <w:lvlText w:val="%6."/>
      <w:lvlJc w:val="right"/>
      <w:pPr>
        <w:ind w:left="4320" w:hanging="180"/>
      </w:pPr>
    </w:lvl>
    <w:lvl w:ilvl="6" w:tplc="84AC36FA" w:tentative="1">
      <w:start w:val="1"/>
      <w:numFmt w:val="decimal"/>
      <w:lvlText w:val="%7."/>
      <w:lvlJc w:val="left"/>
      <w:pPr>
        <w:ind w:left="5040" w:hanging="360"/>
      </w:pPr>
    </w:lvl>
    <w:lvl w:ilvl="7" w:tplc="777C2DDA" w:tentative="1">
      <w:start w:val="1"/>
      <w:numFmt w:val="lowerLetter"/>
      <w:lvlText w:val="%8."/>
      <w:lvlJc w:val="left"/>
      <w:pPr>
        <w:ind w:left="5760" w:hanging="360"/>
      </w:pPr>
    </w:lvl>
    <w:lvl w:ilvl="8" w:tplc="7EC0304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4983091">
    <w:abstractNumId w:val="4"/>
  </w:num>
  <w:num w:numId="2" w16cid:durableId="490298042">
    <w:abstractNumId w:val="1"/>
  </w:num>
  <w:num w:numId="3" w16cid:durableId="1715301934">
    <w:abstractNumId w:val="2"/>
  </w:num>
  <w:num w:numId="4" w16cid:durableId="302203479">
    <w:abstractNumId w:val="0"/>
  </w:num>
  <w:num w:numId="5" w16cid:durableId="10413982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76E21"/>
    <w:rsid w:val="000A2F6C"/>
    <w:rsid w:val="000A7B5F"/>
    <w:rsid w:val="000E2164"/>
    <w:rsid w:val="000E51F0"/>
    <w:rsid w:val="001367E3"/>
    <w:rsid w:val="00140DBB"/>
    <w:rsid w:val="0014109B"/>
    <w:rsid w:val="00154BA8"/>
    <w:rsid w:val="001565C9"/>
    <w:rsid w:val="001605C4"/>
    <w:rsid w:val="001776E4"/>
    <w:rsid w:val="001874C4"/>
    <w:rsid w:val="001B3EBC"/>
    <w:rsid w:val="00202527"/>
    <w:rsid w:val="002262F6"/>
    <w:rsid w:val="002272AF"/>
    <w:rsid w:val="0023162B"/>
    <w:rsid w:val="00243B9F"/>
    <w:rsid w:val="002501C3"/>
    <w:rsid w:val="00281321"/>
    <w:rsid w:val="002B5122"/>
    <w:rsid w:val="0030252F"/>
    <w:rsid w:val="00327497"/>
    <w:rsid w:val="003307C4"/>
    <w:rsid w:val="00333CD3"/>
    <w:rsid w:val="0036427B"/>
    <w:rsid w:val="003677FC"/>
    <w:rsid w:val="00386EEF"/>
    <w:rsid w:val="00395256"/>
    <w:rsid w:val="003A68AD"/>
    <w:rsid w:val="003C77B2"/>
    <w:rsid w:val="003D1E3C"/>
    <w:rsid w:val="003E0C06"/>
    <w:rsid w:val="003F0B3C"/>
    <w:rsid w:val="00400270"/>
    <w:rsid w:val="004056EB"/>
    <w:rsid w:val="00426C62"/>
    <w:rsid w:val="00430659"/>
    <w:rsid w:val="004B11B6"/>
    <w:rsid w:val="004D1AB8"/>
    <w:rsid w:val="004F5BDD"/>
    <w:rsid w:val="0055570B"/>
    <w:rsid w:val="005639AB"/>
    <w:rsid w:val="0058508C"/>
    <w:rsid w:val="00585C0C"/>
    <w:rsid w:val="005959C7"/>
    <w:rsid w:val="00597755"/>
    <w:rsid w:val="005979F0"/>
    <w:rsid w:val="005A7704"/>
    <w:rsid w:val="005D6BB7"/>
    <w:rsid w:val="005F4268"/>
    <w:rsid w:val="00672462"/>
    <w:rsid w:val="006A038B"/>
    <w:rsid w:val="006B1953"/>
    <w:rsid w:val="006B536A"/>
    <w:rsid w:val="006D314B"/>
    <w:rsid w:val="006F0BA0"/>
    <w:rsid w:val="007000C2"/>
    <w:rsid w:val="00722F88"/>
    <w:rsid w:val="007320E9"/>
    <w:rsid w:val="00740B7D"/>
    <w:rsid w:val="007F1EDF"/>
    <w:rsid w:val="007F6A97"/>
    <w:rsid w:val="00853FBD"/>
    <w:rsid w:val="00870521"/>
    <w:rsid w:val="008C45BE"/>
    <w:rsid w:val="008E3BAE"/>
    <w:rsid w:val="009141A5"/>
    <w:rsid w:val="00915907"/>
    <w:rsid w:val="00917FC1"/>
    <w:rsid w:val="00925314"/>
    <w:rsid w:val="00934DC4"/>
    <w:rsid w:val="00947237"/>
    <w:rsid w:val="009522A9"/>
    <w:rsid w:val="00984FAB"/>
    <w:rsid w:val="00992C9B"/>
    <w:rsid w:val="009C74C2"/>
    <w:rsid w:val="009D1081"/>
    <w:rsid w:val="009D345A"/>
    <w:rsid w:val="009F009E"/>
    <w:rsid w:val="009F1BB0"/>
    <w:rsid w:val="00A16975"/>
    <w:rsid w:val="00A34767"/>
    <w:rsid w:val="00A36037"/>
    <w:rsid w:val="00A42A56"/>
    <w:rsid w:val="00A430EF"/>
    <w:rsid w:val="00A86C58"/>
    <w:rsid w:val="00AE1302"/>
    <w:rsid w:val="00B31615"/>
    <w:rsid w:val="00B62BB5"/>
    <w:rsid w:val="00B91DC3"/>
    <w:rsid w:val="00BA410E"/>
    <w:rsid w:val="00BB799F"/>
    <w:rsid w:val="00BC229F"/>
    <w:rsid w:val="00BC69F5"/>
    <w:rsid w:val="00BD4B13"/>
    <w:rsid w:val="00BD640C"/>
    <w:rsid w:val="00BE3FAD"/>
    <w:rsid w:val="00BE4077"/>
    <w:rsid w:val="00BF7819"/>
    <w:rsid w:val="00C020B1"/>
    <w:rsid w:val="00C02678"/>
    <w:rsid w:val="00C25F0D"/>
    <w:rsid w:val="00C375EE"/>
    <w:rsid w:val="00C440E9"/>
    <w:rsid w:val="00C62D92"/>
    <w:rsid w:val="00C833F4"/>
    <w:rsid w:val="00C84443"/>
    <w:rsid w:val="00CA0312"/>
    <w:rsid w:val="00CA21E1"/>
    <w:rsid w:val="00CB021B"/>
    <w:rsid w:val="00CC7805"/>
    <w:rsid w:val="00CF2272"/>
    <w:rsid w:val="00D162DE"/>
    <w:rsid w:val="00D26633"/>
    <w:rsid w:val="00D27B35"/>
    <w:rsid w:val="00D722FF"/>
    <w:rsid w:val="00D97AD9"/>
    <w:rsid w:val="00DA59C3"/>
    <w:rsid w:val="00DD3F1D"/>
    <w:rsid w:val="00DD4208"/>
    <w:rsid w:val="00E22A39"/>
    <w:rsid w:val="00E2751F"/>
    <w:rsid w:val="00E328FC"/>
    <w:rsid w:val="00E335E0"/>
    <w:rsid w:val="00E44D9F"/>
    <w:rsid w:val="00E7394E"/>
    <w:rsid w:val="00E86C3D"/>
    <w:rsid w:val="00E933AB"/>
    <w:rsid w:val="00EA17A5"/>
    <w:rsid w:val="00EB339F"/>
    <w:rsid w:val="00ED0317"/>
    <w:rsid w:val="00F16599"/>
    <w:rsid w:val="00F261CF"/>
    <w:rsid w:val="00F31551"/>
    <w:rsid w:val="00F60190"/>
    <w:rsid w:val="00F71511"/>
    <w:rsid w:val="00F71783"/>
    <w:rsid w:val="00F76529"/>
    <w:rsid w:val="00F82912"/>
    <w:rsid w:val="00F84E5A"/>
    <w:rsid w:val="00F90B0A"/>
    <w:rsid w:val="00F97098"/>
    <w:rsid w:val="00FB19B0"/>
    <w:rsid w:val="00FC3399"/>
    <w:rsid w:val="00FD0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2697391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6BB7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F6A97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apple-tab-span">
    <w:name w:val="apple-tab-span"/>
    <w:basedOn w:val="Fontepargpadro"/>
    <w:rsid w:val="00D722FF"/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CA031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CA0312"/>
  </w:style>
  <w:style w:type="paragraph" w:styleId="Recuodecorpodetexto2">
    <w:name w:val="Body Text Indent 2"/>
    <w:basedOn w:val="Normal"/>
    <w:link w:val="Recuodecorpodetexto2Char"/>
    <w:uiPriority w:val="99"/>
    <w:unhideWhenUsed/>
    <w:rsid w:val="00CA031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CA0312"/>
  </w:style>
  <w:style w:type="paragraph" w:styleId="TextosemFormatao">
    <w:name w:val="Plain Text"/>
    <w:basedOn w:val="Normal"/>
    <w:link w:val="TextosemFormataoChar"/>
    <w:rsid w:val="00CA0312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CA0312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71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99459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935CF-87A0-44EF-A095-D501417D1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698</Words>
  <Characters>3950</Characters>
  <Application>Microsoft Office Word</Application>
  <DocSecurity>0</DocSecurity>
  <Lines>146</Lines>
  <Paragraphs>101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Adriano Duarte Do Nascimento</cp:lastModifiedBy>
  <cp:revision>6</cp:revision>
  <cp:lastPrinted>2025-08-28T12:11:00Z</cp:lastPrinted>
  <dcterms:created xsi:type="dcterms:W3CDTF">2025-11-17T14:48:00Z</dcterms:created>
  <dcterms:modified xsi:type="dcterms:W3CDTF">2025-11-17T19:37:00Z</dcterms:modified>
</cp:coreProperties>
</file>