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- 28ª Sessão Ordinária de 2025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24/09/2025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1504/2025 -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Secretário de Desenvolvimento Econômico, Sr. Mauro Martins Júnior, se há estudos para implantação de Polo Tecnológico Municipal,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1505/2025 -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Secretário de Desenvolvimento Econômico, Sr. Mauro Martins Júnior, se há possibilidade de implantação de um programa de apoio aos artesões, neste município.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1506/2025 -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do Executivo junto a Secretária de Saúde, Sra. Aparecida Luiza Nasi Fernandes, se há estudos ou planejamento para a implantação do Projeto “Saúde na Praça”,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1547/2025 -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implantação do projeto-piloto “Bairro Inteligente”, com sensores de iluminação pública, coleta seletiva inteligente, Wi-Fi público, energia solar em prédios públicos e painéis interativos de serviços públicos em bairros da cidade,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1548/2025 -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realização da Conferência Municipal de Defesa Civil e Gestão de Riscos, com a participação de técnicos, instituições públicas, organizações sociais e comunidades vulneráveis, para debater propostas, planejar ações preventivas e fortalecer a cultura de resiliência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1549/2025 -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criação da Semana Municipal do Teatro, com espetáculos, oficinas, rodas de conversa e homenagens a artistas da cena local, promovendo a valorização e o reconhecimento da cultura teatral,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1579/2025 -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reativação e modernização dos teatros públicos da cidade, com melhorias na estrutura física, iluminação, sonorização, acessibilidade e formação de agenda cultural participativa, garantindo espaço digno para artistas locais e circulação de espetáculos,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1582/2025 -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criação do Programa Municipal "Territórios Seguros e Inclusivos" com foco na prevenção à violência e proteção de grupos vulneráveis.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1791/2025 -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de Saúde sobre se há estudos para a construção da farmácia popular no Jd. Vitapolis..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1794/2025 -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de Segurança e Mobilidade Urbana sobre se houve a troca completa dos ônibus no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1798/2025 -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de Desenvolvimento Social e Cidadania sobre se há estudos para que seja realizada sobre a criação de um Programa de Bolsas de Estudos para Universitários Itapeviense..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1799/2025 -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de Saúde sobre se há possibilidade para que seja realizada visitas domiciliar de pediatras para crianças com TEA..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1801/2025 -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Leis, se existem estudos ou projetos voltados para IMPLANTAÇÃO DE UNIDADE MÓVEL DE SAÚDE MENTAL EM BAIRROS VULNERÁVEIS DO MUNICIPIO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1802/2025 -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Leis, se existem estudos ou projetos voltados para A VIABILIDADE DE PARCERIAS COM HEMOCENTROS DA REGIÃO PARA CRIAÇÃO DE CAMPANHA PERMANENTE DE DOAÇÃO DE SANGUE EM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1804/2025 -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Leis, se existem estudos ou projetos voltados para DESCENTRALIZAÇÃO DO ATENDIMENTO A PACIENTES COM TRANSTORNO DO ESPECTRO AUTISTA (TEA) REALIZANDO A IMPLANTAÇÃO DE POLOS ESPECIALIZADOS NAS UBSS E USFS DE BAIRROS FORA DA REGIÃO CENTRAL DO MUNICIPIO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1815/2025 -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do Meio Ambiente para que informe a esta Casa de Leis, se existem estudos ou projetos voltados PARA INSTALAÇÃO DE PONTOS DE COLETA DE LIXO ELETRÔNICO EM ESCOLAS E PRAÇAS PÚBLICAS DO MUNICIPIO..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1819/2025 -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para que informe a esta Casa de Leis, se existem estudos ou projetos voltados para ESTUDO PARA ADOÇÃO DE VEÍCULOS ELÉTRICOS NA FROTA OFICIAL DA PREFEITURA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1820/2025 -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Cultura para que informe a esta Casa de Leis, se existem estudos ou projetos voltados para TOMBAMENTO DE PATRIMÔNIOS HISTÓRICOS E CULTURAIS ESQUECIDOS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1821/2025 -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de Saúde para que informe a esta Casa de Leis COMO É REALIZADO O PROCEDIMENTO PARA DISTRIBUIÇÃO DE EQUIPO PARA PACIENTES QUE FAZEM USO DE SONDA GÁSTRICA NO MUNICÍPIO. 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1825/2025 -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formais quanto à titularidade e à situação fundiária da área localizada na Estrada Antonio Cassimiro, nº 2-356 – Vila Belmira,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1826/2025 -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formais quanto à titularidade e à situação fundiária da área de extensão localizada entre a Estrada de Servidão, nº 1588 – Vila Belmira e a Estrada Elias Alves da Costa, nº 3489 – Parque Boa Esperança,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1827/2025 -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sobre o cronograma de execução da pavimentação asfáltica da Estrada Miltes Chaluppe (antiga Estrada Lagoa de Itaqui), no bairro Jardim Nova Itapevi, neste município.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1829/2025 -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sobre a subutilização da estrutura de leitos no Pronto Atendimento (PA) Cardoso, que opera com número reduzido de leitos em relação à capacidade total instalada, funcionando, na prática, com o modelo antigo da unidade..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do Executivo, junto a Secretaria de Governo, sobre a possibilidade de estudos para implantação de novos Centros de Convivência do Idoso nos bairros Amador Bueno, Pq. Suburbano e Cohab no município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a possibilidade de parcerias públicas e privadas para realização de mutirão de cirurgia de catarata no município.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 SECRETARIA DE INFRAESTRUTURA URBANA E OBRAS SE EXISTEM ESTUDOS PARA PAVIMENTAÇÃO ASFÁLTICA NA RUA EZEQUIEL ANTÔNIO DE OLIVEIRA NO BAIRRO VILA AUREA.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construção de UBS na região do Jardim Alabama, próximo a região da quadra de esportes..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instalação de câmaras de filmagem no escadão de acesso localizado nas adjacências da Rodovia Rene Benedito, altura do KM 43 oeste, em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detalhadas sobre a gestão, utilização e execução orçamentária do Fundo Municipal de Esportes (FME) de Itapevi, ativo desde 2019.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1839/2025 -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e providências para a regularização da viela localizada entre a Rua Norma e a Rua Izabel, no bairro Jardim Julieta, garantindo sua inclusão no cadastro oficial de vias públicas e adequação às normas urbanísticas vigentes..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1840/2025 -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e providências para a regularização da viela localizada entre a Rua Eulália e a Rua Gaudêncio Barbosa, no bairro Jardim Julieta, garantindo sua inclusão no cadastro oficial de vias públicas e adequação às normas urbanísticas vigentes..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1841/2025 -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do Executivo, junto a Secretaria de Governo, para que estude a possibilidade de incluir o bairro Jardim Nova Cotia no cronograma do programa “Prefeitura no seu Bairro” no município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