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6144D74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57080">
        <w:rPr>
          <w:b/>
        </w:rPr>
        <w:t>60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47BEF7AC" w14:textId="4B4E36C5" w:rsidR="00E6304D" w:rsidRPr="00E6304D" w:rsidRDefault="00E6304D" w:rsidP="00E6304D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BoldMT" w:eastAsiaTheme="minorHAnsi" w:hAnsi="TimesNewRomanPS-BoldMT" w:cs="TimesNewRomanPS-BoldMT"/>
          <w:i/>
          <w:iCs/>
          <w:lang w:eastAsia="en-US"/>
        </w:rPr>
      </w:pP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Dispõe sobre a </w:t>
      </w:r>
      <w:r w:rsidR="003169FD"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>outorga</w:t>
      </w:r>
      <w:r w:rsidR="00330E50"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da</w:t>
      </w:r>
      <w:r w:rsidR="003169FD"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Medalha</w:t>
      </w: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de Jovem</w:t>
      </w:r>
      <w:r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</w:t>
      </w: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>Talento ao</w:t>
      </w:r>
      <w:r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</w:t>
      </w: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>Vereador Jonas Henrique Salmen</w:t>
      </w:r>
      <w:r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</w:t>
      </w: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>Moraes Gonçalves, e</w:t>
      </w:r>
      <w:r w:rsidR="00203F07">
        <w:rPr>
          <w:rFonts w:ascii="TimesNewRomanPS-BoldMT" w:eastAsiaTheme="minorHAnsi" w:hAnsi="TimesNewRomanPS-BoldMT" w:cs="TimesNewRomanPS-BoldMT"/>
          <w:i/>
          <w:iCs/>
          <w:lang w:eastAsia="en-US"/>
        </w:rPr>
        <w:t xml:space="preserve"> </w:t>
      </w:r>
      <w:r w:rsidRPr="00E6304D">
        <w:rPr>
          <w:rFonts w:ascii="TimesNewRomanPS-BoldMT" w:eastAsiaTheme="minorHAnsi" w:hAnsi="TimesNewRomanPS-BoldMT" w:cs="TimesNewRomanPS-BoldMT"/>
          <w:i/>
          <w:iCs/>
          <w:lang w:eastAsia="en-US"/>
        </w:rPr>
        <w:t>dá outras providências.</w:t>
      </w:r>
    </w:p>
    <w:p w14:paraId="1550C542" w14:textId="17CEF345" w:rsidR="00487703" w:rsidRPr="00487703" w:rsidRDefault="00487703" w:rsidP="00E6304D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0CB62DC8" w14:textId="77777777" w:rsidR="00487703" w:rsidRPr="00487703" w:rsidRDefault="00487703" w:rsidP="0048770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bCs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legais, </w:t>
      </w:r>
      <w:r w:rsidRPr="00487703">
        <w:rPr>
          <w:rFonts w:ascii="TimesNewRomanPSMT" w:eastAsiaTheme="minorHAnsi" w:hAnsi="TimesNewRomanPSMT" w:cs="TimesNewRomanPSMT"/>
          <w:b/>
          <w:bCs/>
          <w:lang w:eastAsia="en-US"/>
        </w:rPr>
        <w:t>DECRETA:</w:t>
      </w:r>
    </w:p>
    <w:p w14:paraId="24FC5ECD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746129E6" w14:textId="0E3E1FE6" w:rsidR="00E6304D" w:rsidRPr="00E6304D" w:rsidRDefault="00E6304D" w:rsidP="004E0F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E6304D">
        <w:rPr>
          <w:rFonts w:ascii="TimesNewRomanPSMT" w:eastAsiaTheme="minorHAnsi" w:hAnsi="TimesNewRomanPSMT" w:cs="TimesNewRomanPSMT"/>
          <w:b/>
          <w:bCs/>
          <w:lang w:eastAsia="en-US"/>
        </w:rPr>
        <w:t>Art. 1</w:t>
      </w:r>
      <w:r w:rsidR="00EE6D31" w:rsidRPr="00EE6D31">
        <w:rPr>
          <w:rFonts w:ascii="TimesNewRomanPSMT" w:eastAsiaTheme="minorHAnsi" w:hAnsi="TimesNewRomanPSMT" w:cs="TimesNewRomanPSMT"/>
          <w:b/>
          <w:bCs/>
          <w:lang w:eastAsia="en-US"/>
        </w:rPr>
        <w:t>º</w:t>
      </w:r>
      <w:r w:rsidRPr="00E6304D">
        <w:rPr>
          <w:rFonts w:ascii="TimesNewRomanPSMT" w:eastAsiaTheme="minorHAnsi" w:hAnsi="TimesNewRomanPSMT" w:cs="TimesNewRomanPSMT"/>
          <w:lang w:eastAsia="en-US"/>
        </w:rPr>
        <w:t xml:space="preserve"> Fica concedid</w:t>
      </w:r>
      <w:r w:rsidR="003169FD">
        <w:rPr>
          <w:rFonts w:ascii="TimesNewRomanPSMT" w:eastAsiaTheme="minorHAnsi" w:hAnsi="TimesNewRomanPSMT" w:cs="TimesNewRomanPSMT"/>
          <w:lang w:eastAsia="en-US"/>
        </w:rPr>
        <w:t xml:space="preserve">a </w:t>
      </w:r>
      <w:r w:rsidRPr="00E6304D">
        <w:rPr>
          <w:rFonts w:ascii="TimesNewRomanPSMT" w:eastAsiaTheme="minorHAnsi" w:hAnsi="TimesNewRomanPSMT" w:cs="TimesNewRomanPSMT"/>
          <w:lang w:eastAsia="en-US"/>
        </w:rPr>
        <w:t>a Medalha de Jovem Talento ao Vereador Jonas Henrique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Salmen Moraes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Gonçalves.</w:t>
      </w:r>
    </w:p>
    <w:p w14:paraId="359B3E86" w14:textId="0C91D16D" w:rsidR="00E6304D" w:rsidRPr="00E6304D" w:rsidRDefault="00E6304D" w:rsidP="004E0F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E6304D">
        <w:rPr>
          <w:rFonts w:ascii="TimesNewRomanPSMT" w:eastAsiaTheme="minorHAnsi" w:hAnsi="TimesNewRomanPSMT" w:cs="TimesNewRomanPSMT"/>
          <w:b/>
          <w:bCs/>
          <w:lang w:eastAsia="en-US"/>
        </w:rPr>
        <w:t>Art. 2º</w:t>
      </w:r>
      <w:r w:rsidRPr="00E6304D">
        <w:rPr>
          <w:rFonts w:ascii="TimesNewRomanPSMT" w:eastAsiaTheme="minorHAnsi" w:hAnsi="TimesNewRomanPSMT" w:cs="TimesNewRomanPSMT"/>
          <w:lang w:eastAsia="en-US"/>
        </w:rPr>
        <w:t xml:space="preserve"> A honraria será conferida em Sessão Solene, a ser convocada pelo Presidente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da Câmara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Municipal de Itapevi, especialmente para esse fim.</w:t>
      </w:r>
    </w:p>
    <w:p w14:paraId="4CEFDCB0" w14:textId="44B0A610" w:rsidR="00E6304D" w:rsidRPr="00E6304D" w:rsidRDefault="00E6304D" w:rsidP="004E0F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E6304D">
        <w:rPr>
          <w:rFonts w:ascii="TimesNewRomanPSMT" w:eastAsiaTheme="minorHAnsi" w:hAnsi="TimesNewRomanPSMT" w:cs="TimesNewRomanPSMT"/>
          <w:b/>
          <w:bCs/>
          <w:lang w:eastAsia="en-US"/>
        </w:rPr>
        <w:t>Art. 3º</w:t>
      </w:r>
      <w:r w:rsidRPr="00E6304D">
        <w:rPr>
          <w:rFonts w:ascii="TimesNewRomanPSMT" w:eastAsiaTheme="minorHAnsi" w:hAnsi="TimesNewRomanPSMT" w:cs="TimesNewRomanPSMT"/>
          <w:lang w:eastAsia="en-US"/>
        </w:rPr>
        <w:t xml:space="preserve"> As despesas decorrentes da execução deste Decreto Legislativo correrão por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conta das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dotações orçamentárias próprias, suplementadas se necessário.</w:t>
      </w:r>
    </w:p>
    <w:p w14:paraId="0B2C2D78" w14:textId="67917646" w:rsidR="00487703" w:rsidRDefault="00E6304D" w:rsidP="004E0F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E6304D">
        <w:rPr>
          <w:rFonts w:ascii="TimesNewRomanPSMT" w:eastAsiaTheme="minorHAnsi" w:hAnsi="TimesNewRomanPSMT" w:cs="TimesNewRomanPSMT"/>
          <w:b/>
          <w:bCs/>
          <w:lang w:eastAsia="en-US"/>
        </w:rPr>
        <w:t>Art. 4</w:t>
      </w:r>
      <w:r w:rsidR="00EE6D31" w:rsidRPr="00EE6D31">
        <w:rPr>
          <w:rFonts w:ascii="TimesNewRomanPSMT" w:eastAsiaTheme="minorHAnsi" w:hAnsi="TimesNewRomanPSMT" w:cs="TimesNewRomanPSMT"/>
          <w:b/>
          <w:bCs/>
          <w:lang w:eastAsia="en-US"/>
        </w:rPr>
        <w:t>º</w:t>
      </w:r>
      <w:r w:rsidRPr="00E6304D">
        <w:rPr>
          <w:rFonts w:ascii="TimesNewRomanPSMT" w:eastAsiaTheme="minorHAnsi" w:hAnsi="TimesNewRomanPSMT" w:cs="TimesNewRomanPSMT"/>
          <w:lang w:eastAsia="en-US"/>
        </w:rPr>
        <w:t xml:space="preserve"> Este Decreto Legislativo entra em vigor na data de sua publicação, revogadas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as disposições</w:t>
      </w:r>
      <w:r w:rsidR="00EE6D31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E6304D">
        <w:rPr>
          <w:rFonts w:ascii="TimesNewRomanPSMT" w:eastAsiaTheme="minorHAnsi" w:hAnsi="TimesNewRomanPSMT" w:cs="TimesNewRomanPSMT"/>
          <w:lang w:eastAsia="en-US"/>
        </w:rPr>
        <w:t>em contrário.</w:t>
      </w:r>
    </w:p>
    <w:p w14:paraId="2BE473B6" w14:textId="77777777" w:rsidR="00E6304D" w:rsidRDefault="00E6304D" w:rsidP="00E6304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0AAD4545" w14:textId="488E7A3C" w:rsidR="00487703" w:rsidRPr="00EE6D31" w:rsidRDefault="009837EC" w:rsidP="00EE6D31">
      <w:pPr>
        <w:pStyle w:val="Recuodecorpodetexto2"/>
        <w:spacing w:after="240" w:line="360" w:lineRule="exact"/>
        <w:jc w:val="center"/>
      </w:pPr>
      <w:r w:rsidRPr="004B4118">
        <w:t xml:space="preserve">Sala das Sessões, </w:t>
      </w:r>
      <w:r>
        <w:t xml:space="preserve">Bemvindo Moreira Nery, </w:t>
      </w:r>
      <w:r w:rsidR="00E6304D">
        <w:t>16</w:t>
      </w:r>
      <w:r w:rsidR="00487703">
        <w:t xml:space="preserve"> de </w:t>
      </w:r>
      <w:r w:rsidR="00E6304D">
        <w:t>setembro</w:t>
      </w:r>
      <w:r w:rsidR="00EE6D31">
        <w:t xml:space="preserve"> </w:t>
      </w:r>
      <w:r w:rsidRPr="004B4118">
        <w:t xml:space="preserve">de </w:t>
      </w:r>
      <w:r>
        <w:t>2025</w:t>
      </w:r>
      <w:r w:rsidRPr="004B4118">
        <w:t>.</w:t>
      </w:r>
    </w:p>
    <w:p w14:paraId="7DF2A8C6" w14:textId="77777777" w:rsidR="009837EC" w:rsidRDefault="009837EC" w:rsidP="00487703">
      <w:pPr>
        <w:tabs>
          <w:tab w:val="left" w:pos="-180"/>
          <w:tab w:val="left" w:pos="2244"/>
        </w:tabs>
        <w:rPr>
          <w:b/>
        </w:rPr>
      </w:pPr>
      <w:r>
        <w:rPr>
          <w:b/>
        </w:rPr>
        <w:t>RAFAEL ALAN DE MORAES ROMEIRO</w:t>
      </w:r>
    </w:p>
    <w:p w14:paraId="0315162A" w14:textId="590E9856" w:rsidR="00487703" w:rsidRDefault="009837EC" w:rsidP="00487703">
      <w:pPr>
        <w:tabs>
          <w:tab w:val="left" w:pos="-180"/>
          <w:tab w:val="left" w:pos="2244"/>
        </w:tabs>
      </w:pPr>
      <w:r>
        <w:t>Presidente</w:t>
      </w:r>
    </w:p>
    <w:p w14:paraId="5AC77C68" w14:textId="77777777" w:rsidR="00487703" w:rsidRDefault="00487703" w:rsidP="00487703">
      <w:pPr>
        <w:tabs>
          <w:tab w:val="left" w:pos="-180"/>
          <w:tab w:val="left" w:pos="2244"/>
        </w:tabs>
      </w:pPr>
    </w:p>
    <w:p w14:paraId="1C060605" w14:textId="77777777" w:rsidR="00487703" w:rsidRDefault="00487703" w:rsidP="00487703">
      <w:pPr>
        <w:tabs>
          <w:tab w:val="left" w:pos="-180"/>
          <w:tab w:val="left" w:pos="2244"/>
        </w:tabs>
      </w:pPr>
    </w:p>
    <w:p w14:paraId="2D97917B" w14:textId="77777777" w:rsidR="009837EC" w:rsidRDefault="009837EC" w:rsidP="00487703">
      <w:pPr>
        <w:tabs>
          <w:tab w:val="left" w:pos="-180"/>
          <w:tab w:val="left" w:pos="1200"/>
        </w:tabs>
        <w:rPr>
          <w:b/>
        </w:rPr>
      </w:pPr>
      <w:r>
        <w:rPr>
          <w:b/>
        </w:rPr>
        <w:t>MAURICIO ALONSO MURAKAMI</w:t>
      </w:r>
    </w:p>
    <w:p w14:paraId="5774CB5C" w14:textId="69E10415" w:rsidR="00487703" w:rsidRDefault="009837EC" w:rsidP="00487703">
      <w:pPr>
        <w:tabs>
          <w:tab w:val="left" w:pos="-180"/>
          <w:tab w:val="left" w:pos="2244"/>
        </w:tabs>
      </w:pPr>
      <w:r>
        <w:t>1º Secretário</w:t>
      </w:r>
      <w:r w:rsidR="00487703">
        <w:t xml:space="preserve"> </w:t>
      </w:r>
    </w:p>
    <w:p w14:paraId="407A5C1A" w14:textId="77777777" w:rsidR="00487703" w:rsidRDefault="00487703" w:rsidP="00487703">
      <w:pPr>
        <w:tabs>
          <w:tab w:val="left" w:pos="-180"/>
          <w:tab w:val="left" w:pos="2244"/>
        </w:tabs>
        <w:spacing w:before="100" w:beforeAutospacing="1"/>
      </w:pPr>
    </w:p>
    <w:p w14:paraId="42FF8163" w14:textId="4ABDD22D" w:rsidR="009837EC" w:rsidRDefault="009837EC" w:rsidP="00487703">
      <w:pPr>
        <w:spacing w:line="276" w:lineRule="auto"/>
        <w:jc w:val="both"/>
      </w:pPr>
      <w:r>
        <w:t>Publicado na Coordenadoria do Processo Legislativo da Câmara Municipal de Itapevi</w:t>
      </w:r>
      <w:r w:rsidR="00487703">
        <w:t xml:space="preserve"> </w:t>
      </w:r>
      <w:r>
        <w:t xml:space="preserve">aos </w:t>
      </w:r>
      <w:r w:rsidR="00EE6D31">
        <w:t>dezesseis</w:t>
      </w:r>
      <w:r w:rsidR="00BB72F0">
        <w:t xml:space="preserve"> </w:t>
      </w:r>
      <w:r w:rsidR="007A2340">
        <w:t>dias</w:t>
      </w:r>
      <w:r>
        <w:t xml:space="preserve"> do mês de </w:t>
      </w:r>
      <w:r w:rsidR="00EE6D31">
        <w:t>setembro</w:t>
      </w:r>
      <w:r>
        <w:t xml:space="preserve"> de dois mil e vinte e cinco.</w:t>
      </w:r>
    </w:p>
    <w:p w14:paraId="619087CA" w14:textId="77777777" w:rsidR="00487703" w:rsidRDefault="00487703" w:rsidP="00487703">
      <w:pPr>
        <w:spacing w:line="276" w:lineRule="auto"/>
        <w:jc w:val="both"/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487703">
      <w:pPr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487703">
      <w:r>
        <w:t>Coordenador do Processo Legislativo</w:t>
      </w:r>
    </w:p>
    <w:p w14:paraId="28DFC002" w14:textId="77777777" w:rsidR="00487703" w:rsidRDefault="00487703" w:rsidP="00487703"/>
    <w:p w14:paraId="6A5FE154" w14:textId="77777777" w:rsidR="00487703" w:rsidRDefault="00487703" w:rsidP="00487703"/>
    <w:p w14:paraId="345FC4D3" w14:textId="486CB2F6" w:rsidR="00487703" w:rsidRDefault="009837EC" w:rsidP="00487703">
      <w:r>
        <w:t>Projeto de Decreto Legislativo nº 0</w:t>
      </w:r>
      <w:r w:rsidR="00EE6D31">
        <w:t>23</w:t>
      </w:r>
      <w:r w:rsidR="00D830D9">
        <w:t>/</w:t>
      </w:r>
      <w:r w:rsidR="000C038C">
        <w:t>2025</w:t>
      </w:r>
    </w:p>
    <w:p w14:paraId="323A0CE8" w14:textId="45150515" w:rsidR="009837EC" w:rsidRPr="004B4118" w:rsidRDefault="009420BA" w:rsidP="00487703">
      <w:r w:rsidRPr="00487703">
        <w:rPr>
          <w:b/>
          <w:bCs/>
          <w:i/>
          <w:iCs/>
        </w:rPr>
        <w:t>A</w:t>
      </w:r>
      <w:r w:rsidR="009C1B77" w:rsidRPr="00487703">
        <w:rPr>
          <w:b/>
          <w:bCs/>
          <w:i/>
          <w:iCs/>
        </w:rPr>
        <w:t>utoria:</w:t>
      </w:r>
      <w:r w:rsidR="009C1B77" w:rsidRPr="00487703">
        <w:rPr>
          <w:i/>
          <w:iCs/>
        </w:rPr>
        <w:t xml:space="preserve"> </w:t>
      </w:r>
      <w:r w:rsidR="00E50385">
        <w:rPr>
          <w:i/>
          <w:iCs/>
        </w:rPr>
        <w:t>Marina de castro Dornellas</w:t>
      </w:r>
      <w:r w:rsidR="007A0650">
        <w:rPr>
          <w:i/>
          <w:iCs/>
        </w:rPr>
        <w:t xml:space="preserve"> </w:t>
      </w:r>
      <w:r w:rsidR="00487703" w:rsidRPr="00487703">
        <w:rPr>
          <w:i/>
          <w:iCs/>
        </w:rPr>
        <w:t xml:space="preserve"> – </w:t>
      </w:r>
      <w:r w:rsidR="00341702">
        <w:rPr>
          <w:i/>
          <w:iCs/>
        </w:rPr>
        <w:t>UNIÃO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C7FB" w14:textId="77777777" w:rsidR="00495FDD" w:rsidRDefault="00495FDD" w:rsidP="004E2160">
      <w:r>
        <w:separator/>
      </w:r>
    </w:p>
  </w:endnote>
  <w:endnote w:type="continuationSeparator" w:id="0">
    <w:p w14:paraId="5EE13C62" w14:textId="77777777" w:rsidR="00495FDD" w:rsidRDefault="00495FDD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F226" w14:textId="77777777" w:rsidR="00495FDD" w:rsidRDefault="00495FDD" w:rsidP="004E2160">
      <w:r>
        <w:separator/>
      </w:r>
    </w:p>
  </w:footnote>
  <w:footnote w:type="continuationSeparator" w:id="0">
    <w:p w14:paraId="02FC9AC6" w14:textId="77777777" w:rsidR="00495FDD" w:rsidRDefault="00495FDD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0E50"/>
    <w:rsid w:val="00332EAF"/>
    <w:rsid w:val="00335179"/>
    <w:rsid w:val="0033771C"/>
    <w:rsid w:val="00341702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87703"/>
    <w:rsid w:val="00495FDD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6F8"/>
    <w:rsid w:val="005A6734"/>
    <w:rsid w:val="005B3AFC"/>
    <w:rsid w:val="005B5168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0650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57080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8445C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11</cp:revision>
  <cp:lastPrinted>2025-06-27T18:12:00Z</cp:lastPrinted>
  <dcterms:created xsi:type="dcterms:W3CDTF">2025-06-27T18:17:00Z</dcterms:created>
  <dcterms:modified xsi:type="dcterms:W3CDTF">2025-09-16T18:25:00Z</dcterms:modified>
</cp:coreProperties>
</file>