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5B828" w14:textId="27B5B6C5" w:rsidR="00487A71" w:rsidRPr="00487A71" w:rsidRDefault="00487A71" w:rsidP="00487A71">
      <w:pPr>
        <w:spacing w:after="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7A71">
        <w:rPr>
          <w:rFonts w:ascii="Times New Roman" w:hAnsi="Times New Roman" w:cs="Times New Roman"/>
          <w:b/>
          <w:bCs/>
          <w:sz w:val="24"/>
          <w:szCs w:val="24"/>
        </w:rPr>
        <w:t xml:space="preserve">PROJETO DE RESOLUÇÃO Nº </w:t>
      </w:r>
      <w:r>
        <w:rPr>
          <w:rFonts w:ascii="Times New Roman" w:hAnsi="Times New Roman" w:cs="Times New Roman"/>
          <w:b/>
          <w:bCs/>
          <w:sz w:val="24"/>
          <w:szCs w:val="24"/>
        </w:rPr>
        <w:t>055/</w:t>
      </w:r>
      <w:r w:rsidRPr="00487A71">
        <w:rPr>
          <w:rFonts w:ascii="Times New Roman" w:hAnsi="Times New Roman" w:cs="Times New Roman"/>
          <w:b/>
          <w:bCs/>
          <w:sz w:val="24"/>
          <w:szCs w:val="24"/>
        </w:rPr>
        <w:t>2025.</w:t>
      </w:r>
    </w:p>
    <w:p w14:paraId="1D66DC5B" w14:textId="77777777" w:rsidR="00487A71" w:rsidRPr="00487A71" w:rsidRDefault="00487A71" w:rsidP="00487A71">
      <w:pPr>
        <w:spacing w:after="160"/>
        <w:rPr>
          <w:rFonts w:ascii="Times New Roman" w:hAnsi="Times New Roman" w:cs="Times New Roman"/>
          <w:sz w:val="24"/>
          <w:szCs w:val="24"/>
        </w:rPr>
      </w:pPr>
    </w:p>
    <w:p w14:paraId="0E20526C" w14:textId="2C575952" w:rsidR="00487A71" w:rsidRPr="00FA5337" w:rsidRDefault="00487A71" w:rsidP="00487A71">
      <w:pPr>
        <w:spacing w:after="16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FA5337">
        <w:rPr>
          <w:rFonts w:ascii="Times New Roman" w:hAnsi="Times New Roman" w:cs="Times New Roman"/>
          <w:sz w:val="24"/>
          <w:szCs w:val="24"/>
        </w:rPr>
        <w:t>“</w:t>
      </w:r>
      <w:r w:rsidR="00FA5337" w:rsidRPr="00FA5337">
        <w:rPr>
          <w:rFonts w:ascii="Times New Roman" w:hAnsi="Times New Roman" w:cs="Times New Roman"/>
          <w:sz w:val="24"/>
          <w:szCs w:val="24"/>
        </w:rPr>
        <w:t>Altera a Resolução 30, de 19 de outubro de 2021, que dispõe sobre o Regimento Interno da Câmara Municipal de Itapevi</w:t>
      </w:r>
      <w:r w:rsidRPr="00FA5337">
        <w:rPr>
          <w:rFonts w:ascii="Times New Roman" w:hAnsi="Times New Roman" w:cs="Times New Roman"/>
          <w:sz w:val="24"/>
          <w:szCs w:val="24"/>
        </w:rPr>
        <w:t>”.</w:t>
      </w:r>
    </w:p>
    <w:p w14:paraId="61CEA042" w14:textId="77777777" w:rsidR="00487A71" w:rsidRDefault="00487A71" w:rsidP="00487A71">
      <w:pPr>
        <w:spacing w:after="160"/>
        <w:rPr>
          <w:rFonts w:ascii="Times New Roman" w:hAnsi="Times New Roman" w:cs="Times New Roman"/>
          <w:sz w:val="24"/>
          <w:szCs w:val="24"/>
        </w:rPr>
      </w:pPr>
    </w:p>
    <w:p w14:paraId="20EF95AF" w14:textId="505308A6" w:rsidR="00487A71" w:rsidRDefault="00487A71" w:rsidP="00487A71">
      <w:pPr>
        <w:spacing w:after="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487A71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>
        <w:rPr>
          <w:rFonts w:ascii="Times New Roman" w:hAnsi="Times New Roman" w:cs="Times New Roman"/>
          <w:sz w:val="24"/>
          <w:szCs w:val="24"/>
        </w:rPr>
        <w:t xml:space="preserve">, no uso de suas atribuições legais, </w:t>
      </w:r>
      <w:r w:rsidRPr="00487A71">
        <w:rPr>
          <w:rFonts w:ascii="Times New Roman" w:hAnsi="Times New Roman" w:cs="Times New Roman"/>
          <w:b/>
          <w:bCs/>
          <w:sz w:val="24"/>
          <w:szCs w:val="24"/>
        </w:rPr>
        <w:t>RESOLVE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800712A" w14:textId="77777777" w:rsidR="00487A71" w:rsidRPr="00487A71" w:rsidRDefault="00487A71" w:rsidP="00487A71">
      <w:pPr>
        <w:spacing w:after="160"/>
        <w:rPr>
          <w:rFonts w:ascii="Times New Roman" w:hAnsi="Times New Roman" w:cs="Times New Roman"/>
          <w:sz w:val="24"/>
          <w:szCs w:val="24"/>
        </w:rPr>
      </w:pPr>
    </w:p>
    <w:p w14:paraId="4EE6FB43" w14:textId="01026B11" w:rsidR="00487A71" w:rsidRPr="00487A71" w:rsidRDefault="00487A71" w:rsidP="00487A7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487A71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487A71">
        <w:rPr>
          <w:rFonts w:ascii="Times New Roman" w:hAnsi="Times New Roman" w:cs="Times New Roman"/>
          <w:sz w:val="24"/>
          <w:szCs w:val="24"/>
        </w:rPr>
        <w:t xml:space="preserve"> Acrescenta artigos 82 A, B, C e D, a Resolução n.º 30 de 2021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E4219C7" w14:textId="3BE6CF7D" w:rsidR="00487A71" w:rsidRPr="00487A71" w:rsidRDefault="00487A71" w:rsidP="00487A71">
      <w:pPr>
        <w:spacing w:after="160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487A71">
        <w:rPr>
          <w:rFonts w:ascii="Times New Roman" w:hAnsi="Times New Roman" w:cs="Times New Roman"/>
          <w:b/>
          <w:bCs/>
          <w:sz w:val="24"/>
          <w:szCs w:val="24"/>
        </w:rPr>
        <w:t>Art. 82-A</w:t>
      </w:r>
      <w:r w:rsidRPr="00487A71">
        <w:rPr>
          <w:rFonts w:ascii="Times New Roman" w:hAnsi="Times New Roman" w:cs="Times New Roman"/>
          <w:sz w:val="24"/>
          <w:szCs w:val="24"/>
        </w:rPr>
        <w:t xml:space="preserve"> Fica estabelecida a obrigatoriedade de presença de todos os vereadores nas reuniões das comissões das quais participem.</w:t>
      </w:r>
    </w:p>
    <w:p w14:paraId="18E39201" w14:textId="24621B97" w:rsidR="00487A71" w:rsidRPr="00487A71" w:rsidRDefault="00487A71" w:rsidP="00487A71">
      <w:pPr>
        <w:spacing w:after="160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487A71">
        <w:rPr>
          <w:rFonts w:ascii="Times New Roman" w:hAnsi="Times New Roman" w:cs="Times New Roman"/>
          <w:b/>
          <w:bCs/>
          <w:sz w:val="24"/>
          <w:szCs w:val="24"/>
        </w:rPr>
        <w:t>Art. 82-B</w:t>
      </w:r>
      <w:r w:rsidRPr="00487A71">
        <w:rPr>
          <w:rFonts w:ascii="Times New Roman" w:hAnsi="Times New Roman" w:cs="Times New Roman"/>
          <w:sz w:val="24"/>
          <w:szCs w:val="24"/>
        </w:rPr>
        <w:t xml:space="preserve"> A ausência deverá ser justificada formalmente</w:t>
      </w:r>
      <w:r w:rsidR="00977296">
        <w:rPr>
          <w:rFonts w:ascii="Times New Roman" w:hAnsi="Times New Roman" w:cs="Times New Roman"/>
          <w:sz w:val="24"/>
          <w:szCs w:val="24"/>
        </w:rPr>
        <w:t xml:space="preserve"> </w:t>
      </w:r>
      <w:r w:rsidRPr="00487A71">
        <w:rPr>
          <w:rFonts w:ascii="Times New Roman" w:hAnsi="Times New Roman" w:cs="Times New Roman"/>
          <w:sz w:val="24"/>
          <w:szCs w:val="24"/>
        </w:rPr>
        <w:t>ao Presidente da Câmara, e será lida em Plenário, sendo aceita apenas em casos de:</w:t>
      </w:r>
    </w:p>
    <w:p w14:paraId="6D64F85E" w14:textId="77777777" w:rsidR="00487A71" w:rsidRPr="00487A71" w:rsidRDefault="00487A71" w:rsidP="00487A71">
      <w:pPr>
        <w:spacing w:after="160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487A7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487A71">
        <w:rPr>
          <w:rFonts w:ascii="Times New Roman" w:hAnsi="Times New Roman" w:cs="Times New Roman"/>
          <w:sz w:val="24"/>
          <w:szCs w:val="24"/>
        </w:rPr>
        <w:t xml:space="preserve"> – Doença ou emergência médica;</w:t>
      </w:r>
    </w:p>
    <w:p w14:paraId="55991D57" w14:textId="77777777" w:rsidR="00487A71" w:rsidRPr="00487A71" w:rsidRDefault="00487A71" w:rsidP="00487A71">
      <w:pPr>
        <w:spacing w:after="160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487A71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487A71">
        <w:rPr>
          <w:rFonts w:ascii="Times New Roman" w:hAnsi="Times New Roman" w:cs="Times New Roman"/>
          <w:sz w:val="24"/>
          <w:szCs w:val="24"/>
        </w:rPr>
        <w:t xml:space="preserve"> – Compromissos oficiais previamente autorizados;</w:t>
      </w:r>
    </w:p>
    <w:p w14:paraId="6E0781B9" w14:textId="77777777" w:rsidR="00487A71" w:rsidRPr="00487A71" w:rsidRDefault="00487A71" w:rsidP="00487A71">
      <w:pPr>
        <w:spacing w:after="160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487A71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487A71">
        <w:rPr>
          <w:rFonts w:ascii="Times New Roman" w:hAnsi="Times New Roman" w:cs="Times New Roman"/>
          <w:sz w:val="24"/>
          <w:szCs w:val="24"/>
        </w:rPr>
        <w:t xml:space="preserve"> – Motivos de força maior devidamente comprovados.</w:t>
      </w:r>
    </w:p>
    <w:p w14:paraId="31087E5C" w14:textId="48DE1F1F" w:rsidR="00487A71" w:rsidRPr="00487A71" w:rsidRDefault="00487A71" w:rsidP="00487A71">
      <w:pPr>
        <w:spacing w:after="160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487A71">
        <w:rPr>
          <w:rFonts w:ascii="Times New Roman" w:hAnsi="Times New Roman" w:cs="Times New Roman"/>
          <w:b/>
          <w:bCs/>
          <w:sz w:val="24"/>
          <w:szCs w:val="24"/>
        </w:rPr>
        <w:t>Art. 82-C</w:t>
      </w:r>
      <w:r w:rsidRPr="00487A71">
        <w:rPr>
          <w:rFonts w:ascii="Times New Roman" w:hAnsi="Times New Roman" w:cs="Times New Roman"/>
          <w:sz w:val="24"/>
          <w:szCs w:val="24"/>
        </w:rPr>
        <w:t xml:space="preserve"> O registro de presença será feito eletronicamente ou por lista nominal em cada reunião.</w:t>
      </w:r>
    </w:p>
    <w:p w14:paraId="63A00F42" w14:textId="3047D07C" w:rsidR="00FA5337" w:rsidRPr="00FA5337" w:rsidRDefault="00FA5337" w:rsidP="00FA533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487A71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87A71">
        <w:rPr>
          <w:rFonts w:ascii="Times New Roman" w:hAnsi="Times New Roman" w:cs="Times New Roman"/>
          <w:b/>
          <w:bCs/>
          <w:sz w:val="24"/>
          <w:szCs w:val="24"/>
        </w:rPr>
        <w:t>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5337">
        <w:rPr>
          <w:rFonts w:ascii="Times New Roman" w:hAnsi="Times New Roman" w:cs="Times New Roman"/>
          <w:sz w:val="24"/>
          <w:szCs w:val="24"/>
        </w:rPr>
        <w:t>Acrescenta o §2º ao Art. 190 da Resolução nº 30 de 2021:</w:t>
      </w:r>
    </w:p>
    <w:p w14:paraId="07500A66" w14:textId="3C1C99DF" w:rsidR="00FA5337" w:rsidRPr="00FA5337" w:rsidRDefault="00FA5337" w:rsidP="00FA5337">
      <w:pPr>
        <w:spacing w:after="160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FA5337">
        <w:rPr>
          <w:rFonts w:ascii="Times New Roman" w:hAnsi="Times New Roman" w:cs="Times New Roman"/>
          <w:sz w:val="24"/>
          <w:szCs w:val="24"/>
        </w:rPr>
        <w:t>“</w:t>
      </w:r>
      <w:r w:rsidRPr="00FA5337">
        <w:rPr>
          <w:rFonts w:ascii="Times New Roman" w:hAnsi="Times New Roman" w:cs="Times New Roman"/>
          <w:b/>
          <w:bCs/>
          <w:sz w:val="24"/>
          <w:szCs w:val="24"/>
        </w:rPr>
        <w:t>§2º</w:t>
      </w:r>
      <w:r w:rsidRPr="00FA5337">
        <w:rPr>
          <w:rFonts w:ascii="Times New Roman" w:hAnsi="Times New Roman" w:cs="Times New Roman"/>
          <w:sz w:val="24"/>
          <w:szCs w:val="24"/>
        </w:rPr>
        <w:t xml:space="preserve"> O Requerimento de Informações de nº 1 de cada ano legislativo será reservado para matérias de interesse coletivo de todos os Vereadores, cujos temas serão definidos em Ato da Mesa.”</w:t>
      </w:r>
    </w:p>
    <w:p w14:paraId="2BB02328" w14:textId="29CF0DC5" w:rsidR="00487A71" w:rsidRPr="00487A71" w:rsidRDefault="00487A71" w:rsidP="00487A7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487A71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FA533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87A71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Pr="00487A71"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publicação, revogadas as disposições em contrário.</w:t>
      </w:r>
    </w:p>
    <w:p w14:paraId="1F417659" w14:textId="77777777" w:rsidR="00487A71" w:rsidRDefault="00487A71" w:rsidP="00487A7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6AB90F1E" w14:textId="363BBB5E" w:rsidR="00487A71" w:rsidRDefault="00487A71" w:rsidP="00487A71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 Bemvindo Moreira Nery, 05 de setembro de 2025.</w:t>
      </w:r>
    </w:p>
    <w:p w14:paraId="22990D8E" w14:textId="77777777" w:rsidR="00487A71" w:rsidRDefault="00487A71" w:rsidP="00487A71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A16788" w14:textId="77777777" w:rsidR="00487A71" w:rsidRPr="00487A71" w:rsidRDefault="00487A71" w:rsidP="00487A71">
      <w:pPr>
        <w:spacing w:after="1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A71">
        <w:rPr>
          <w:rFonts w:ascii="Times New Roman" w:hAnsi="Times New Roman" w:cs="Times New Roman"/>
          <w:b/>
          <w:sz w:val="24"/>
          <w:szCs w:val="24"/>
        </w:rPr>
        <w:lastRenderedPageBreak/>
        <w:t>RAFAEL ALAN DE MORAES ROMEIRO</w:t>
      </w:r>
      <w:r w:rsidRPr="00487A71">
        <w:rPr>
          <w:rFonts w:ascii="Times New Roman" w:hAnsi="Times New Roman" w:cs="Times New Roman"/>
          <w:b/>
          <w:sz w:val="24"/>
          <w:szCs w:val="24"/>
        </w:rPr>
        <w:br/>
        <w:t>Presidente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87A71" w:rsidRPr="00487A71" w14:paraId="07094CB5" w14:textId="77777777">
        <w:tc>
          <w:tcPr>
            <w:tcW w:w="4672" w:type="dxa"/>
            <w:hideMark/>
          </w:tcPr>
          <w:p w14:paraId="3D58D6B5" w14:textId="77777777" w:rsidR="00FA5337" w:rsidRDefault="00FA5337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284A73" w14:textId="4E160208" w:rsidR="00487A71" w:rsidRPr="00487A71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FÁBIO DE FREITAS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F5AB68D" w14:textId="77777777" w:rsidR="00FA5337" w:rsidRDefault="00FA5337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B70523" w14:textId="1431A384" w:rsidR="00487A71" w:rsidRPr="00487A71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YACER ISSA KOURANI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Vereador</w:t>
            </w:r>
          </w:p>
          <w:p w14:paraId="6F4A0E08" w14:textId="77777777" w:rsidR="00487A71" w:rsidRPr="00487A71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7A71" w:rsidRPr="00487A71" w14:paraId="66944D5E" w14:textId="77777777">
        <w:tc>
          <w:tcPr>
            <w:tcW w:w="4672" w:type="dxa"/>
          </w:tcPr>
          <w:p w14:paraId="7C335A7A" w14:textId="7C4554D8" w:rsidR="00487A71" w:rsidRPr="00487A71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ELIAS VASCONCELOS ARAUJO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Vereador</w:t>
            </w:r>
          </w:p>
          <w:p w14:paraId="5922FCC5" w14:textId="77777777" w:rsidR="00487A71" w:rsidRPr="00487A71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2" w:type="dxa"/>
          </w:tcPr>
          <w:p w14:paraId="197D76AE" w14:textId="24E8E825" w:rsidR="00487A71" w:rsidRPr="00487A71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THIAGO HENRIQUE CAMPAGNARO MOITINHO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Vereador</w:t>
            </w:r>
          </w:p>
          <w:p w14:paraId="7D3EA030" w14:textId="77777777" w:rsidR="00487A71" w:rsidRPr="00487A71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F494A26" w14:textId="77777777" w:rsidR="00487A71" w:rsidRPr="00487A71" w:rsidRDefault="00487A71" w:rsidP="00487A7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1A17538E" w14:textId="77777777" w:rsidR="00487A71" w:rsidRDefault="00487A71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D65EC61" w14:textId="54D2125D" w:rsidR="00487A71" w:rsidRPr="00487A71" w:rsidRDefault="00487A71" w:rsidP="00487A71">
      <w:pPr>
        <w:spacing w:after="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7A71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3A2A19FC" w14:textId="77777777" w:rsidR="00487A71" w:rsidRPr="00487A71" w:rsidRDefault="00487A71" w:rsidP="00487A7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6F7128D9" w14:textId="77777777" w:rsidR="006D36B2" w:rsidRPr="006D36B2" w:rsidRDefault="006D36B2" w:rsidP="006D36B2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6B2">
        <w:rPr>
          <w:rFonts w:ascii="Times New Roman" w:hAnsi="Times New Roman" w:cs="Times New Roman"/>
          <w:sz w:val="24"/>
          <w:szCs w:val="24"/>
        </w:rPr>
        <w:t>A participação dos vereadores nas reuniões de comissões é essencial para o trabalho técnico, análise de projetos e fiscalização do Executivo, garantindo decisões fundamentadas e representatividade junto à população. Esta Resolução reforça compromisso, responsabilidade e transparência no trabalho legislativo da Câmara Municipal de Itapevi, em consonância com o Art. 46 do Regimento Interno.</w:t>
      </w:r>
    </w:p>
    <w:p w14:paraId="7F6644C5" w14:textId="1BEA244C" w:rsidR="00487A71" w:rsidRDefault="006D36B2" w:rsidP="006D36B2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6B2">
        <w:rPr>
          <w:rFonts w:ascii="Times New Roman" w:hAnsi="Times New Roman" w:cs="Times New Roman"/>
          <w:sz w:val="24"/>
          <w:szCs w:val="24"/>
        </w:rPr>
        <w:t>Adicionalmente, a previsão de que o Requerimento de Informações nº 1 de cada ano seja reservado a matérias coletivas, definidas em Ato da Mesa, fortalece a atuação institucional da Câmara, assegurando que temas de interesse comum de todos os parlamentares tenham tratamento prioritário e unitário.</w:t>
      </w:r>
    </w:p>
    <w:p w14:paraId="2A375612" w14:textId="77777777" w:rsidR="006D36B2" w:rsidRDefault="006D36B2" w:rsidP="006D36B2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0087CFF8" w14:textId="77777777" w:rsidR="00487A71" w:rsidRDefault="00487A71" w:rsidP="00487A71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 Bemvindo Moreira Nery, 05 de setembro de 2025.</w:t>
      </w:r>
    </w:p>
    <w:p w14:paraId="0D9AA3BA" w14:textId="77777777" w:rsidR="00487A71" w:rsidRPr="00487A71" w:rsidRDefault="00487A71" w:rsidP="00487A7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011521BD" w14:textId="77777777" w:rsidR="00487A71" w:rsidRDefault="00487A71" w:rsidP="00487A71">
      <w:pPr>
        <w:spacing w:after="1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A71">
        <w:rPr>
          <w:rFonts w:ascii="Times New Roman" w:hAnsi="Times New Roman" w:cs="Times New Roman"/>
          <w:b/>
          <w:sz w:val="24"/>
          <w:szCs w:val="24"/>
        </w:rPr>
        <w:t>RAFAEL ALAN DE MORAES ROMEIRO</w:t>
      </w:r>
      <w:r w:rsidRPr="00487A71">
        <w:rPr>
          <w:rFonts w:ascii="Times New Roman" w:hAnsi="Times New Roman" w:cs="Times New Roman"/>
          <w:b/>
          <w:sz w:val="24"/>
          <w:szCs w:val="24"/>
        </w:rPr>
        <w:br/>
        <w:t>Presidente</w:t>
      </w:r>
    </w:p>
    <w:p w14:paraId="1209CD5D" w14:textId="77777777" w:rsidR="00487A71" w:rsidRPr="00487A71" w:rsidRDefault="00487A71" w:rsidP="00487A71">
      <w:pPr>
        <w:spacing w:after="1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87A71" w:rsidRPr="00487A71" w14:paraId="738743ED" w14:textId="77777777" w:rsidTr="00455795">
        <w:tc>
          <w:tcPr>
            <w:tcW w:w="4672" w:type="dxa"/>
            <w:hideMark/>
          </w:tcPr>
          <w:p w14:paraId="22BC10A0" w14:textId="77777777" w:rsidR="00487A71" w:rsidRPr="00487A71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FÁBIO DE FREITAS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23D6901C" w14:textId="77777777" w:rsidR="00487A71" w:rsidRPr="00487A71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YACER ISSA KOURANI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Vereador</w:t>
            </w:r>
          </w:p>
          <w:p w14:paraId="79635A2C" w14:textId="77777777" w:rsidR="00487A71" w:rsidRPr="00487A71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7A71" w:rsidRPr="00487A71" w14:paraId="31F8CCA5" w14:textId="77777777" w:rsidTr="00455795">
        <w:tc>
          <w:tcPr>
            <w:tcW w:w="4672" w:type="dxa"/>
          </w:tcPr>
          <w:p w14:paraId="2745DFF3" w14:textId="77777777" w:rsidR="00487A71" w:rsidRPr="00487A71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ELIAS VASCONCELOS ARAUJO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Vereador</w:t>
            </w:r>
          </w:p>
          <w:p w14:paraId="3EAD22B4" w14:textId="77777777" w:rsidR="00487A71" w:rsidRPr="00487A71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2" w:type="dxa"/>
          </w:tcPr>
          <w:p w14:paraId="13191A6D" w14:textId="77777777" w:rsidR="00487A71" w:rsidRPr="00487A71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THIAGO HENRIQUE CAMPAGNARO MOITINHO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87A71">
              <w:rPr>
                <w:rFonts w:ascii="Times New Roman" w:hAnsi="Times New Roman" w:cs="Times New Roman"/>
                <w:b/>
                <w:sz w:val="24"/>
                <w:szCs w:val="24"/>
              </w:rPr>
              <w:t>Vereador</w:t>
            </w:r>
          </w:p>
          <w:p w14:paraId="45178291" w14:textId="77777777" w:rsidR="00487A71" w:rsidRPr="00487A71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0E07F00" w14:textId="6E94FB1E" w:rsidR="0047047C" w:rsidRPr="00487A71" w:rsidRDefault="0047047C" w:rsidP="00487A71">
      <w:pPr>
        <w:spacing w:after="160"/>
        <w:rPr>
          <w:rFonts w:ascii="Times New Roman" w:hAnsi="Times New Roman" w:cs="Times New Roman"/>
          <w:sz w:val="24"/>
          <w:szCs w:val="24"/>
        </w:rPr>
      </w:pPr>
    </w:p>
    <w:sectPr w:rsidR="0047047C" w:rsidRPr="00487A71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71BB6" w14:textId="77777777" w:rsidR="00076AAC" w:rsidRDefault="00076AAC">
      <w:pPr>
        <w:spacing w:after="0" w:line="240" w:lineRule="auto"/>
      </w:pPr>
      <w:r>
        <w:separator/>
      </w:r>
    </w:p>
  </w:endnote>
  <w:endnote w:type="continuationSeparator" w:id="0">
    <w:p w14:paraId="5A1BBE4E" w14:textId="77777777" w:rsidR="00076AAC" w:rsidRDefault="00076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4B365" w14:textId="77777777" w:rsidR="00076AAC" w:rsidRDefault="00076AAC">
      <w:pPr>
        <w:spacing w:after="0" w:line="240" w:lineRule="auto"/>
      </w:pPr>
      <w:r>
        <w:separator/>
      </w:r>
    </w:p>
  </w:footnote>
  <w:footnote w:type="continuationSeparator" w:id="0">
    <w:p w14:paraId="3B019280" w14:textId="77777777" w:rsidR="00076AAC" w:rsidRDefault="00076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45A60"/>
    <w:multiLevelType w:val="hybridMultilevel"/>
    <w:tmpl w:val="F1F62544"/>
    <w:lvl w:ilvl="0" w:tplc="0BA63C9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  <w:num w:numId="6" w16cid:durableId="17206635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AAC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162B"/>
    <w:rsid w:val="00243B9F"/>
    <w:rsid w:val="002501C3"/>
    <w:rsid w:val="00281321"/>
    <w:rsid w:val="002B5122"/>
    <w:rsid w:val="002D486D"/>
    <w:rsid w:val="0030252F"/>
    <w:rsid w:val="00327497"/>
    <w:rsid w:val="003307C4"/>
    <w:rsid w:val="00333CD3"/>
    <w:rsid w:val="0036427B"/>
    <w:rsid w:val="003677FC"/>
    <w:rsid w:val="00375FBF"/>
    <w:rsid w:val="00386EEF"/>
    <w:rsid w:val="00395256"/>
    <w:rsid w:val="003A68AD"/>
    <w:rsid w:val="003C77B2"/>
    <w:rsid w:val="003D1E3C"/>
    <w:rsid w:val="003E0C06"/>
    <w:rsid w:val="003F02CE"/>
    <w:rsid w:val="00400270"/>
    <w:rsid w:val="004056EB"/>
    <w:rsid w:val="00426C62"/>
    <w:rsid w:val="00430659"/>
    <w:rsid w:val="0047047C"/>
    <w:rsid w:val="00487A71"/>
    <w:rsid w:val="004A4039"/>
    <w:rsid w:val="004B11B6"/>
    <w:rsid w:val="004D1AB8"/>
    <w:rsid w:val="004F5BDD"/>
    <w:rsid w:val="005144E5"/>
    <w:rsid w:val="0055570B"/>
    <w:rsid w:val="005639AB"/>
    <w:rsid w:val="0058508C"/>
    <w:rsid w:val="00585C0C"/>
    <w:rsid w:val="005959C7"/>
    <w:rsid w:val="00597755"/>
    <w:rsid w:val="005979F0"/>
    <w:rsid w:val="005A7704"/>
    <w:rsid w:val="005B36EB"/>
    <w:rsid w:val="005C2C97"/>
    <w:rsid w:val="005F4268"/>
    <w:rsid w:val="00602524"/>
    <w:rsid w:val="0063571C"/>
    <w:rsid w:val="00643687"/>
    <w:rsid w:val="00672462"/>
    <w:rsid w:val="006A41F9"/>
    <w:rsid w:val="006B536A"/>
    <w:rsid w:val="006D314B"/>
    <w:rsid w:val="006D36B2"/>
    <w:rsid w:val="006F0BA0"/>
    <w:rsid w:val="007000C2"/>
    <w:rsid w:val="00722F88"/>
    <w:rsid w:val="0072434E"/>
    <w:rsid w:val="007320E9"/>
    <w:rsid w:val="00740B7D"/>
    <w:rsid w:val="007F1EDF"/>
    <w:rsid w:val="007F6A97"/>
    <w:rsid w:val="00853FBD"/>
    <w:rsid w:val="00870521"/>
    <w:rsid w:val="008E3BAE"/>
    <w:rsid w:val="009141A5"/>
    <w:rsid w:val="00915907"/>
    <w:rsid w:val="00917FC1"/>
    <w:rsid w:val="00925314"/>
    <w:rsid w:val="00933700"/>
    <w:rsid w:val="00934DC4"/>
    <w:rsid w:val="00947237"/>
    <w:rsid w:val="009522A9"/>
    <w:rsid w:val="00977296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41F2F"/>
    <w:rsid w:val="00D56C7A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552F3"/>
    <w:rsid w:val="00E7394E"/>
    <w:rsid w:val="00E86C3D"/>
    <w:rsid w:val="00EB339F"/>
    <w:rsid w:val="00ED0317"/>
    <w:rsid w:val="00ED5BCB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A38BA"/>
    <w:rsid w:val="00FA5337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A71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370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6</cp:revision>
  <cp:lastPrinted>2025-08-18T18:18:00Z</cp:lastPrinted>
  <dcterms:created xsi:type="dcterms:W3CDTF">2025-09-05T16:04:00Z</dcterms:created>
  <dcterms:modified xsi:type="dcterms:W3CDTF">2025-09-08T19:06:00Z</dcterms:modified>
</cp:coreProperties>
</file>